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XSpec="center" w:tblpY="-82"/>
        <w:tblW w:w="5889"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0" w:type="dxa"/>
          <w:right w:w="0" w:type="dxa"/>
        </w:tblCellMar>
        <w:tblLook w:val="01E0" w:firstRow="1" w:lastRow="1" w:firstColumn="1" w:lastColumn="1" w:noHBand="0" w:noVBand="0"/>
      </w:tblPr>
      <w:tblGrid>
        <w:gridCol w:w="7357"/>
        <w:gridCol w:w="1842"/>
        <w:gridCol w:w="1451"/>
      </w:tblGrid>
      <w:tr w:rsidR="003B56F8" w:rsidRPr="00357A2D" w14:paraId="10D733BB" w14:textId="77777777" w:rsidTr="00A670D8">
        <w:trPr>
          <w:trHeight w:hRule="exact" w:val="314"/>
        </w:trPr>
        <w:tc>
          <w:tcPr>
            <w:tcW w:w="3454" w:type="pct"/>
            <w:vMerge w:val="restart"/>
          </w:tcPr>
          <w:p w14:paraId="62B40866" w14:textId="77777777" w:rsidR="003B56F8" w:rsidRPr="00357A2D" w:rsidRDefault="003B56F8" w:rsidP="003B56F8">
            <w:pPr>
              <w:spacing w:before="9" w:after="200" w:line="160" w:lineRule="exact"/>
              <w:jc w:val="center"/>
              <w:rPr>
                <w:rFonts w:ascii="Times New Roman" w:hAnsi="Times New Roman" w:cs="Times New Roman"/>
                <w:kern w:val="0"/>
                <w:sz w:val="24"/>
                <w:szCs w:val="24"/>
                <w:lang w:val="en-US"/>
                <w14:ligatures w14:val="none"/>
              </w:rPr>
            </w:pPr>
            <w:r w:rsidRPr="00357A2D">
              <w:rPr>
                <w:rFonts w:ascii="Times New Roman" w:hAnsi="Times New Roman" w:cs="Times New Roman"/>
                <w:noProof/>
                <w:kern w:val="0"/>
                <w:sz w:val="24"/>
                <w:szCs w:val="24"/>
                <w:lang w:val="en-US" w:eastAsia="tr-TR"/>
                <w14:ligatures w14:val="none"/>
              </w:rPr>
              <w:drawing>
                <wp:anchor distT="0" distB="0" distL="114300" distR="114300" simplePos="0" relativeHeight="251659264" behindDoc="0" locked="0" layoutInCell="1" allowOverlap="1" wp14:anchorId="2F963740" wp14:editId="30D255FD">
                  <wp:simplePos x="0" y="0"/>
                  <wp:positionH relativeFrom="column">
                    <wp:posOffset>76200</wp:posOffset>
                  </wp:positionH>
                  <wp:positionV relativeFrom="paragraph">
                    <wp:posOffset>42545</wp:posOffset>
                  </wp:positionV>
                  <wp:extent cx="982345" cy="962025"/>
                  <wp:effectExtent l="0" t="0" r="8255" b="9525"/>
                  <wp:wrapSquare wrapText="bothSides"/>
                  <wp:docPr id="1" name="Resim 1" descr="logo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descr="logo içeren bir resim&#10;&#10;Açıklama otomatik olarak oluşturuldu"/>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2345" cy="962025"/>
                          </a:xfrm>
                          <a:prstGeom prst="rect">
                            <a:avLst/>
                          </a:prstGeom>
                        </pic:spPr>
                      </pic:pic>
                    </a:graphicData>
                  </a:graphic>
                  <wp14:sizeRelH relativeFrom="margin">
                    <wp14:pctWidth>0</wp14:pctWidth>
                  </wp14:sizeRelH>
                  <wp14:sizeRelV relativeFrom="margin">
                    <wp14:pctHeight>0</wp14:pctHeight>
                  </wp14:sizeRelV>
                </wp:anchor>
              </w:drawing>
            </w:r>
          </w:p>
          <w:p w14:paraId="2FB31FE0" w14:textId="77777777" w:rsidR="003B56F8" w:rsidRPr="00357A2D" w:rsidRDefault="003B56F8" w:rsidP="003B56F8">
            <w:pPr>
              <w:tabs>
                <w:tab w:val="left" w:pos="465"/>
                <w:tab w:val="center" w:pos="3294"/>
              </w:tabs>
              <w:spacing w:after="0" w:line="276" w:lineRule="auto"/>
              <w:jc w:val="center"/>
              <w:rPr>
                <w:rFonts w:ascii="Times New Roman" w:hAnsi="Times New Roman" w:cs="Times New Roman"/>
                <w:b/>
                <w:kern w:val="0"/>
                <w:sz w:val="24"/>
                <w:szCs w:val="24"/>
                <w:lang w:val="en-US"/>
                <w14:ligatures w14:val="none"/>
              </w:rPr>
            </w:pPr>
            <w:r w:rsidRPr="00357A2D">
              <w:rPr>
                <w:rFonts w:ascii="Times New Roman" w:hAnsi="Times New Roman" w:cs="Times New Roman"/>
                <w:b/>
                <w:kern w:val="0"/>
                <w:sz w:val="24"/>
                <w:szCs w:val="24"/>
                <w:lang w:val="en-US"/>
                <w14:ligatures w14:val="none"/>
              </w:rPr>
              <w:t xml:space="preserve">     Alanya Alaaddin Keykubat Üniversitesi</w:t>
            </w:r>
          </w:p>
          <w:p w14:paraId="2F51FD10" w14:textId="644E6BFF" w:rsidR="003B56F8" w:rsidRPr="00357A2D" w:rsidRDefault="003B56F8" w:rsidP="00A670D8">
            <w:pPr>
              <w:tabs>
                <w:tab w:val="left" w:pos="465"/>
                <w:tab w:val="center" w:pos="3757"/>
              </w:tabs>
              <w:spacing w:after="0" w:line="276" w:lineRule="auto"/>
              <w:jc w:val="center"/>
              <w:rPr>
                <w:rFonts w:ascii="Times New Roman" w:hAnsi="Times New Roman" w:cs="Times New Roman"/>
                <w:b/>
                <w:kern w:val="0"/>
                <w:sz w:val="24"/>
                <w:szCs w:val="24"/>
                <w:lang w:val="en-US"/>
                <w14:ligatures w14:val="none"/>
              </w:rPr>
            </w:pPr>
            <w:r w:rsidRPr="00357A2D">
              <w:rPr>
                <w:rFonts w:ascii="Times New Roman" w:hAnsi="Times New Roman" w:cs="Times New Roman"/>
                <w:b/>
                <w:kern w:val="0"/>
                <w:sz w:val="24"/>
                <w:szCs w:val="24"/>
                <w:lang w:val="en-US"/>
                <w14:ligatures w14:val="none"/>
              </w:rPr>
              <w:t xml:space="preserve">   Diş Hekimliği Uygulma ve Araştırma Merkezi</w:t>
            </w:r>
          </w:p>
          <w:p w14:paraId="776612D8" w14:textId="40BE98B7" w:rsidR="003B56F8" w:rsidRPr="00357A2D" w:rsidRDefault="003B56F8" w:rsidP="003B56F8">
            <w:pPr>
              <w:spacing w:after="200" w:line="276" w:lineRule="auto"/>
              <w:ind w:left="364"/>
              <w:jc w:val="center"/>
              <w:rPr>
                <w:rFonts w:ascii="Times New Roman" w:hAnsi="Times New Roman" w:cs="Times New Roman"/>
                <w:b/>
                <w:bCs/>
                <w:kern w:val="0"/>
                <w:sz w:val="24"/>
                <w:szCs w:val="24"/>
                <w:lang w:val="en-US"/>
                <w14:ligatures w14:val="none"/>
              </w:rPr>
            </w:pPr>
            <w:r w:rsidRPr="00357A2D">
              <w:rPr>
                <w:rFonts w:ascii="Times New Roman" w:hAnsi="Times New Roman" w:cs="Times New Roman"/>
                <w:b/>
                <w:bCs/>
                <w:kern w:val="0"/>
                <w:sz w:val="24"/>
                <w:szCs w:val="24"/>
                <w:lang w:val="en-US"/>
                <w14:ligatures w14:val="none"/>
              </w:rPr>
              <w:t xml:space="preserve">Radyasyon Güvenliği Komitesi </w:t>
            </w:r>
            <w:r w:rsidR="00A670D8">
              <w:rPr>
                <w:rFonts w:ascii="Times New Roman" w:hAnsi="Times New Roman" w:cs="Times New Roman"/>
                <w:b/>
                <w:bCs/>
                <w:kern w:val="0"/>
                <w:sz w:val="24"/>
                <w:szCs w:val="24"/>
                <w:lang w:val="en-US"/>
                <w14:ligatures w14:val="none"/>
              </w:rPr>
              <w:t xml:space="preserve">Görev Tanımı ve </w:t>
            </w:r>
            <w:r w:rsidRPr="00357A2D">
              <w:rPr>
                <w:rFonts w:ascii="Times New Roman" w:hAnsi="Times New Roman" w:cs="Times New Roman"/>
                <w:b/>
                <w:bCs/>
                <w:kern w:val="0"/>
                <w:sz w:val="24"/>
                <w:szCs w:val="24"/>
                <w:lang w:val="en-US"/>
                <w14:ligatures w14:val="none"/>
              </w:rPr>
              <w:t>Çalışma Talimat</w:t>
            </w:r>
            <w:r w:rsidR="00BD30AA">
              <w:rPr>
                <w:rFonts w:ascii="Times New Roman" w:hAnsi="Times New Roman" w:cs="Times New Roman"/>
                <w:b/>
                <w:bCs/>
                <w:kern w:val="0"/>
                <w:sz w:val="24"/>
                <w:szCs w:val="24"/>
                <w:lang w:val="en-US"/>
                <w14:ligatures w14:val="none"/>
              </w:rPr>
              <w:t>ı</w:t>
            </w:r>
          </w:p>
        </w:tc>
        <w:tc>
          <w:tcPr>
            <w:tcW w:w="865" w:type="pct"/>
          </w:tcPr>
          <w:p w14:paraId="21EDE5FA" w14:textId="77777777" w:rsidR="003B56F8" w:rsidRPr="00357A2D" w:rsidRDefault="003B56F8" w:rsidP="003B56F8">
            <w:pPr>
              <w:spacing w:before="29" w:after="200" w:line="276" w:lineRule="auto"/>
              <w:ind w:left="105"/>
              <w:rPr>
                <w:rFonts w:ascii="Times New Roman" w:hAnsi="Times New Roman" w:cs="Times New Roman"/>
                <w:kern w:val="0"/>
                <w:sz w:val="24"/>
                <w:szCs w:val="24"/>
                <w:lang w:val="en-US"/>
                <w14:ligatures w14:val="none"/>
              </w:rPr>
            </w:pPr>
            <w:r w:rsidRPr="00357A2D">
              <w:rPr>
                <w:rFonts w:ascii="Times New Roman" w:hAnsi="Times New Roman" w:cs="Times New Roman"/>
                <w:kern w:val="0"/>
                <w:sz w:val="24"/>
                <w:szCs w:val="24"/>
                <w:lang w:val="en-US"/>
                <w14:ligatures w14:val="none"/>
              </w:rPr>
              <w:t>Do</w:t>
            </w:r>
            <w:r w:rsidRPr="00357A2D">
              <w:rPr>
                <w:rFonts w:ascii="Times New Roman" w:hAnsi="Times New Roman" w:cs="Times New Roman"/>
                <w:spacing w:val="-4"/>
                <w:kern w:val="0"/>
                <w:sz w:val="24"/>
                <w:szCs w:val="24"/>
                <w:lang w:val="en-US"/>
                <w14:ligatures w14:val="none"/>
              </w:rPr>
              <w:t>k</w:t>
            </w:r>
            <w:r w:rsidRPr="00357A2D">
              <w:rPr>
                <w:rFonts w:ascii="Times New Roman" w:hAnsi="Times New Roman" w:cs="Times New Roman"/>
                <w:spacing w:val="4"/>
                <w:kern w:val="0"/>
                <w:sz w:val="24"/>
                <w:szCs w:val="24"/>
                <w:lang w:val="en-US"/>
                <w14:ligatures w14:val="none"/>
              </w:rPr>
              <w:t>ü</w:t>
            </w:r>
            <w:r w:rsidRPr="00357A2D">
              <w:rPr>
                <w:rFonts w:ascii="Times New Roman" w:hAnsi="Times New Roman" w:cs="Times New Roman"/>
                <w:spacing w:val="-4"/>
                <w:kern w:val="0"/>
                <w:sz w:val="24"/>
                <w:szCs w:val="24"/>
                <w:lang w:val="en-US"/>
                <w14:ligatures w14:val="none"/>
              </w:rPr>
              <w:t>m</w:t>
            </w:r>
            <w:r w:rsidRPr="00357A2D">
              <w:rPr>
                <w:rFonts w:ascii="Times New Roman" w:hAnsi="Times New Roman" w:cs="Times New Roman"/>
                <w:kern w:val="0"/>
                <w:sz w:val="24"/>
                <w:szCs w:val="24"/>
                <w:lang w:val="en-US"/>
                <w14:ligatures w14:val="none"/>
              </w:rPr>
              <w:t>an N</w:t>
            </w:r>
            <w:r w:rsidRPr="00357A2D">
              <w:rPr>
                <w:rFonts w:ascii="Times New Roman" w:hAnsi="Times New Roman" w:cs="Times New Roman"/>
                <w:spacing w:val="-2"/>
                <w:kern w:val="0"/>
                <w:sz w:val="24"/>
                <w:szCs w:val="24"/>
                <w:lang w:val="en-US"/>
                <w14:ligatures w14:val="none"/>
              </w:rPr>
              <w:t>o</w:t>
            </w:r>
            <w:r w:rsidRPr="00357A2D">
              <w:rPr>
                <w:rFonts w:ascii="Times New Roman" w:hAnsi="Times New Roman" w:cs="Times New Roman"/>
                <w:kern w:val="0"/>
                <w:sz w:val="24"/>
                <w:szCs w:val="24"/>
                <w:lang w:val="en-US"/>
                <w14:ligatures w14:val="none"/>
              </w:rPr>
              <w:t>.</w:t>
            </w:r>
          </w:p>
        </w:tc>
        <w:tc>
          <w:tcPr>
            <w:tcW w:w="681" w:type="pct"/>
          </w:tcPr>
          <w:p w14:paraId="3E9C64E3" w14:textId="1F923C5A" w:rsidR="003B56F8" w:rsidRPr="00357A2D" w:rsidRDefault="00767B97" w:rsidP="00767B97">
            <w:pPr>
              <w:spacing w:before="29" w:after="200" w:line="276" w:lineRule="auto"/>
              <w:rPr>
                <w:rFonts w:ascii="Times New Roman" w:hAnsi="Times New Roman" w:cs="Times New Roman"/>
                <w:kern w:val="0"/>
                <w:sz w:val="24"/>
                <w:szCs w:val="24"/>
                <w:lang w:val="en-US"/>
                <w14:ligatures w14:val="none"/>
              </w:rPr>
            </w:pPr>
            <w:r w:rsidRPr="00357A2D">
              <w:rPr>
                <w:rFonts w:ascii="Times New Roman" w:hAnsi="Times New Roman" w:cs="Times New Roman"/>
                <w:kern w:val="0"/>
                <w:sz w:val="24"/>
                <w:szCs w:val="24"/>
                <w:lang w:val="en-US"/>
                <w14:ligatures w14:val="none"/>
              </w:rPr>
              <w:t xml:space="preserve"> SRG.TL.01</w:t>
            </w:r>
          </w:p>
        </w:tc>
      </w:tr>
      <w:tr w:rsidR="003B56F8" w:rsidRPr="00357A2D" w14:paraId="33F1BE64" w14:textId="77777777" w:rsidTr="00A670D8">
        <w:trPr>
          <w:trHeight w:hRule="exact" w:val="323"/>
        </w:trPr>
        <w:tc>
          <w:tcPr>
            <w:tcW w:w="3454" w:type="pct"/>
            <w:vMerge/>
          </w:tcPr>
          <w:p w14:paraId="2AE8498D" w14:textId="77777777" w:rsidR="003B56F8" w:rsidRPr="00357A2D" w:rsidRDefault="003B56F8" w:rsidP="003B56F8">
            <w:pPr>
              <w:spacing w:after="200" w:line="276" w:lineRule="auto"/>
              <w:rPr>
                <w:rFonts w:ascii="Times New Roman" w:hAnsi="Times New Roman" w:cs="Times New Roman"/>
                <w:kern w:val="0"/>
                <w:sz w:val="24"/>
                <w:szCs w:val="24"/>
                <w:lang w:val="en-US"/>
                <w14:ligatures w14:val="none"/>
              </w:rPr>
            </w:pPr>
          </w:p>
        </w:tc>
        <w:tc>
          <w:tcPr>
            <w:tcW w:w="865" w:type="pct"/>
          </w:tcPr>
          <w:p w14:paraId="2C5A7E0A" w14:textId="77777777" w:rsidR="003B56F8" w:rsidRPr="00357A2D" w:rsidRDefault="003B56F8" w:rsidP="003B56F8">
            <w:pPr>
              <w:spacing w:before="31" w:after="200" w:line="276" w:lineRule="auto"/>
              <w:ind w:left="105"/>
              <w:rPr>
                <w:rFonts w:ascii="Times New Roman" w:hAnsi="Times New Roman" w:cs="Times New Roman"/>
                <w:kern w:val="0"/>
                <w:sz w:val="24"/>
                <w:szCs w:val="24"/>
                <w:lang w:val="en-US"/>
                <w14:ligatures w14:val="none"/>
              </w:rPr>
            </w:pPr>
            <w:r w:rsidRPr="00357A2D">
              <w:rPr>
                <w:rFonts w:ascii="Times New Roman" w:hAnsi="Times New Roman" w:cs="Times New Roman"/>
                <w:kern w:val="0"/>
                <w:sz w:val="24"/>
                <w:szCs w:val="24"/>
                <w:lang w:val="en-US"/>
                <w14:ligatures w14:val="none"/>
              </w:rPr>
              <w:t>Ya</w:t>
            </w:r>
            <w:r w:rsidRPr="00357A2D">
              <w:rPr>
                <w:rFonts w:ascii="Times New Roman" w:hAnsi="Times New Roman" w:cs="Times New Roman"/>
                <w:spacing w:val="-2"/>
                <w:kern w:val="0"/>
                <w:sz w:val="24"/>
                <w:szCs w:val="24"/>
                <w:lang w:val="en-US"/>
                <w14:ligatures w14:val="none"/>
              </w:rPr>
              <w:t>y</w:t>
            </w:r>
            <w:r w:rsidRPr="00357A2D">
              <w:rPr>
                <w:rFonts w:ascii="Times New Roman" w:hAnsi="Times New Roman" w:cs="Times New Roman"/>
                <w:kern w:val="0"/>
                <w:sz w:val="24"/>
                <w:szCs w:val="24"/>
                <w:lang w:val="en-US"/>
                <w14:ligatures w14:val="none"/>
              </w:rPr>
              <w:t xml:space="preserve">ın </w:t>
            </w:r>
            <w:r w:rsidRPr="00357A2D">
              <w:rPr>
                <w:rFonts w:ascii="Times New Roman" w:hAnsi="Times New Roman" w:cs="Times New Roman"/>
                <w:spacing w:val="2"/>
                <w:kern w:val="0"/>
                <w:sz w:val="24"/>
                <w:szCs w:val="24"/>
                <w:lang w:val="en-US"/>
                <w14:ligatures w14:val="none"/>
              </w:rPr>
              <w:t>T</w:t>
            </w:r>
            <w:r w:rsidRPr="00357A2D">
              <w:rPr>
                <w:rFonts w:ascii="Times New Roman" w:hAnsi="Times New Roman" w:cs="Times New Roman"/>
                <w:kern w:val="0"/>
                <w:sz w:val="24"/>
                <w:szCs w:val="24"/>
                <w:lang w:val="en-US"/>
                <w14:ligatures w14:val="none"/>
              </w:rPr>
              <w:t>ar</w:t>
            </w:r>
            <w:r w:rsidRPr="00357A2D">
              <w:rPr>
                <w:rFonts w:ascii="Times New Roman" w:hAnsi="Times New Roman" w:cs="Times New Roman"/>
                <w:spacing w:val="-2"/>
                <w:kern w:val="0"/>
                <w:sz w:val="24"/>
                <w:szCs w:val="24"/>
                <w:lang w:val="en-US"/>
                <w14:ligatures w14:val="none"/>
              </w:rPr>
              <w:t>i</w:t>
            </w:r>
            <w:r w:rsidRPr="00357A2D">
              <w:rPr>
                <w:rFonts w:ascii="Times New Roman" w:hAnsi="Times New Roman" w:cs="Times New Roman"/>
                <w:kern w:val="0"/>
                <w:sz w:val="24"/>
                <w:szCs w:val="24"/>
                <w:lang w:val="en-US"/>
                <w14:ligatures w14:val="none"/>
              </w:rPr>
              <w:t>hi</w:t>
            </w:r>
          </w:p>
        </w:tc>
        <w:tc>
          <w:tcPr>
            <w:tcW w:w="681" w:type="pct"/>
          </w:tcPr>
          <w:p w14:paraId="26A21AFA" w14:textId="1D4442CF" w:rsidR="003B56F8" w:rsidRPr="00357A2D" w:rsidRDefault="00767B97" w:rsidP="003B56F8">
            <w:pPr>
              <w:spacing w:before="31" w:after="200" w:line="276" w:lineRule="auto"/>
              <w:rPr>
                <w:rFonts w:ascii="Times New Roman" w:hAnsi="Times New Roman" w:cs="Times New Roman"/>
                <w:kern w:val="0"/>
                <w:sz w:val="24"/>
                <w:szCs w:val="24"/>
                <w:lang w:val="en-US"/>
                <w14:ligatures w14:val="none"/>
              </w:rPr>
            </w:pPr>
            <w:r w:rsidRPr="00357A2D">
              <w:rPr>
                <w:rFonts w:ascii="Times New Roman" w:hAnsi="Times New Roman" w:cs="Times New Roman"/>
                <w:kern w:val="0"/>
                <w:sz w:val="24"/>
                <w:szCs w:val="24"/>
                <w:lang w:val="en-US"/>
                <w14:ligatures w14:val="none"/>
              </w:rPr>
              <w:t xml:space="preserve"> 31.01.2022</w:t>
            </w:r>
          </w:p>
        </w:tc>
      </w:tr>
      <w:tr w:rsidR="003B56F8" w:rsidRPr="00357A2D" w14:paraId="55D645A3" w14:textId="77777777" w:rsidTr="00A670D8">
        <w:trPr>
          <w:trHeight w:hRule="exact" w:val="323"/>
        </w:trPr>
        <w:tc>
          <w:tcPr>
            <w:tcW w:w="3454" w:type="pct"/>
            <w:vMerge/>
          </w:tcPr>
          <w:p w14:paraId="5C21C670" w14:textId="77777777" w:rsidR="003B56F8" w:rsidRPr="00357A2D" w:rsidRDefault="003B56F8" w:rsidP="003B56F8">
            <w:pPr>
              <w:spacing w:after="200" w:line="276" w:lineRule="auto"/>
              <w:rPr>
                <w:rFonts w:ascii="Times New Roman" w:hAnsi="Times New Roman" w:cs="Times New Roman"/>
                <w:kern w:val="0"/>
                <w:sz w:val="24"/>
                <w:szCs w:val="24"/>
                <w:lang w:val="en-US"/>
                <w14:ligatures w14:val="none"/>
              </w:rPr>
            </w:pPr>
          </w:p>
        </w:tc>
        <w:tc>
          <w:tcPr>
            <w:tcW w:w="865" w:type="pct"/>
          </w:tcPr>
          <w:p w14:paraId="16C694CD" w14:textId="77777777" w:rsidR="003B56F8" w:rsidRPr="00357A2D" w:rsidRDefault="003B56F8" w:rsidP="003B56F8">
            <w:pPr>
              <w:spacing w:before="31" w:after="200" w:line="276" w:lineRule="auto"/>
              <w:ind w:left="105"/>
              <w:rPr>
                <w:rFonts w:ascii="Times New Roman" w:hAnsi="Times New Roman" w:cs="Times New Roman"/>
                <w:kern w:val="0"/>
                <w:sz w:val="24"/>
                <w:szCs w:val="24"/>
                <w:lang w:val="en-US"/>
                <w14:ligatures w14:val="none"/>
              </w:rPr>
            </w:pPr>
            <w:r w:rsidRPr="00357A2D">
              <w:rPr>
                <w:rFonts w:ascii="Times New Roman" w:hAnsi="Times New Roman" w:cs="Times New Roman"/>
                <w:spacing w:val="-1"/>
                <w:kern w:val="0"/>
                <w:sz w:val="24"/>
                <w:szCs w:val="24"/>
                <w:lang w:val="en-US"/>
                <w14:ligatures w14:val="none"/>
              </w:rPr>
              <w:t>R</w:t>
            </w:r>
            <w:r w:rsidRPr="00357A2D">
              <w:rPr>
                <w:rFonts w:ascii="Times New Roman" w:hAnsi="Times New Roman" w:cs="Times New Roman"/>
                <w:spacing w:val="2"/>
                <w:kern w:val="0"/>
                <w:sz w:val="24"/>
                <w:szCs w:val="24"/>
                <w:lang w:val="en-US"/>
                <w14:ligatures w14:val="none"/>
              </w:rPr>
              <w:t>e</w:t>
            </w:r>
            <w:r w:rsidRPr="00357A2D">
              <w:rPr>
                <w:rFonts w:ascii="Times New Roman" w:hAnsi="Times New Roman" w:cs="Times New Roman"/>
                <w:spacing w:val="-2"/>
                <w:kern w:val="0"/>
                <w:sz w:val="24"/>
                <w:szCs w:val="24"/>
                <w:lang w:val="en-US"/>
                <w14:ligatures w14:val="none"/>
              </w:rPr>
              <w:t>v</w:t>
            </w:r>
            <w:r w:rsidRPr="00357A2D">
              <w:rPr>
                <w:rFonts w:ascii="Times New Roman" w:hAnsi="Times New Roman" w:cs="Times New Roman"/>
                <w:kern w:val="0"/>
                <w:sz w:val="24"/>
                <w:szCs w:val="24"/>
                <w:lang w:val="en-US"/>
                <w14:ligatures w14:val="none"/>
              </w:rPr>
              <w:t>i</w:t>
            </w:r>
            <w:r w:rsidRPr="00357A2D">
              <w:rPr>
                <w:rFonts w:ascii="Times New Roman" w:hAnsi="Times New Roman" w:cs="Times New Roman"/>
                <w:spacing w:val="2"/>
                <w:kern w:val="0"/>
                <w:sz w:val="24"/>
                <w:szCs w:val="24"/>
                <w:lang w:val="en-US"/>
                <w14:ligatures w14:val="none"/>
              </w:rPr>
              <w:t>z</w:t>
            </w:r>
            <w:r w:rsidRPr="00357A2D">
              <w:rPr>
                <w:rFonts w:ascii="Times New Roman" w:hAnsi="Times New Roman" w:cs="Times New Roman"/>
                <w:spacing w:val="-2"/>
                <w:kern w:val="0"/>
                <w:sz w:val="24"/>
                <w:szCs w:val="24"/>
                <w:lang w:val="en-US"/>
                <w14:ligatures w14:val="none"/>
              </w:rPr>
              <w:t>y</w:t>
            </w:r>
            <w:r w:rsidRPr="00357A2D">
              <w:rPr>
                <w:rFonts w:ascii="Times New Roman" w:hAnsi="Times New Roman" w:cs="Times New Roman"/>
                <w:kern w:val="0"/>
                <w:sz w:val="24"/>
                <w:szCs w:val="24"/>
                <w:lang w:val="en-US"/>
                <w14:ligatures w14:val="none"/>
              </w:rPr>
              <w:t xml:space="preserve">on </w:t>
            </w:r>
            <w:r w:rsidRPr="00357A2D">
              <w:rPr>
                <w:rFonts w:ascii="Times New Roman" w:hAnsi="Times New Roman" w:cs="Times New Roman"/>
                <w:spacing w:val="2"/>
                <w:kern w:val="0"/>
                <w:sz w:val="24"/>
                <w:szCs w:val="24"/>
                <w:lang w:val="en-US"/>
                <w14:ligatures w14:val="none"/>
              </w:rPr>
              <w:t>T</w:t>
            </w:r>
            <w:r w:rsidRPr="00357A2D">
              <w:rPr>
                <w:rFonts w:ascii="Times New Roman" w:hAnsi="Times New Roman" w:cs="Times New Roman"/>
                <w:spacing w:val="-3"/>
                <w:kern w:val="0"/>
                <w:sz w:val="24"/>
                <w:szCs w:val="24"/>
                <w:lang w:val="en-US"/>
                <w14:ligatures w14:val="none"/>
              </w:rPr>
              <w:t>a</w:t>
            </w:r>
            <w:r w:rsidRPr="00357A2D">
              <w:rPr>
                <w:rFonts w:ascii="Times New Roman" w:hAnsi="Times New Roman" w:cs="Times New Roman"/>
                <w:spacing w:val="2"/>
                <w:kern w:val="0"/>
                <w:sz w:val="24"/>
                <w:szCs w:val="24"/>
                <w:lang w:val="en-US"/>
                <w14:ligatures w14:val="none"/>
              </w:rPr>
              <w:t>r</w:t>
            </w:r>
            <w:r w:rsidRPr="00357A2D">
              <w:rPr>
                <w:rFonts w:ascii="Times New Roman" w:hAnsi="Times New Roman" w:cs="Times New Roman"/>
                <w:kern w:val="0"/>
                <w:sz w:val="24"/>
                <w:szCs w:val="24"/>
                <w:lang w:val="en-US"/>
                <w14:ligatures w14:val="none"/>
              </w:rPr>
              <w:t>i</w:t>
            </w:r>
            <w:r w:rsidRPr="00357A2D">
              <w:rPr>
                <w:rFonts w:ascii="Times New Roman" w:hAnsi="Times New Roman" w:cs="Times New Roman"/>
                <w:spacing w:val="-2"/>
                <w:kern w:val="0"/>
                <w:sz w:val="24"/>
                <w:szCs w:val="24"/>
                <w:lang w:val="en-US"/>
                <w14:ligatures w14:val="none"/>
              </w:rPr>
              <w:t>h</w:t>
            </w:r>
            <w:r w:rsidRPr="00357A2D">
              <w:rPr>
                <w:rFonts w:ascii="Times New Roman" w:hAnsi="Times New Roman" w:cs="Times New Roman"/>
                <w:kern w:val="0"/>
                <w:sz w:val="24"/>
                <w:szCs w:val="24"/>
                <w:lang w:val="en-US"/>
                <w14:ligatures w14:val="none"/>
              </w:rPr>
              <w:t>i</w:t>
            </w:r>
          </w:p>
        </w:tc>
        <w:tc>
          <w:tcPr>
            <w:tcW w:w="681" w:type="pct"/>
          </w:tcPr>
          <w:p w14:paraId="5B473558" w14:textId="5F10C89B" w:rsidR="003B56F8" w:rsidRPr="00357A2D" w:rsidRDefault="00767B97" w:rsidP="003B56F8">
            <w:pPr>
              <w:spacing w:before="31" w:after="200" w:line="276" w:lineRule="auto"/>
              <w:rPr>
                <w:rFonts w:ascii="Times New Roman" w:hAnsi="Times New Roman" w:cs="Times New Roman"/>
                <w:kern w:val="0"/>
                <w:sz w:val="24"/>
                <w:szCs w:val="24"/>
                <w:lang w:val="en-US"/>
                <w14:ligatures w14:val="none"/>
              </w:rPr>
            </w:pPr>
            <w:r w:rsidRPr="00357A2D">
              <w:rPr>
                <w:rFonts w:ascii="Times New Roman" w:hAnsi="Times New Roman" w:cs="Times New Roman"/>
                <w:kern w:val="0"/>
                <w:sz w:val="24"/>
                <w:szCs w:val="24"/>
                <w:lang w:val="en-US"/>
                <w14:ligatures w14:val="none"/>
              </w:rPr>
              <w:t xml:space="preserve"> 14.03.2023</w:t>
            </w:r>
          </w:p>
        </w:tc>
      </w:tr>
      <w:tr w:rsidR="003B56F8" w:rsidRPr="00357A2D" w14:paraId="4C669E3C" w14:textId="77777777" w:rsidTr="00A670D8">
        <w:trPr>
          <w:trHeight w:hRule="exact" w:val="324"/>
        </w:trPr>
        <w:tc>
          <w:tcPr>
            <w:tcW w:w="3454" w:type="pct"/>
            <w:vMerge/>
          </w:tcPr>
          <w:p w14:paraId="183A61CC" w14:textId="77777777" w:rsidR="003B56F8" w:rsidRPr="00357A2D" w:rsidRDefault="003B56F8" w:rsidP="003B56F8">
            <w:pPr>
              <w:spacing w:after="200" w:line="276" w:lineRule="auto"/>
              <w:rPr>
                <w:rFonts w:ascii="Times New Roman" w:hAnsi="Times New Roman" w:cs="Times New Roman"/>
                <w:kern w:val="0"/>
                <w:sz w:val="24"/>
                <w:szCs w:val="24"/>
                <w:lang w:val="en-US"/>
                <w14:ligatures w14:val="none"/>
              </w:rPr>
            </w:pPr>
          </w:p>
        </w:tc>
        <w:tc>
          <w:tcPr>
            <w:tcW w:w="865" w:type="pct"/>
          </w:tcPr>
          <w:p w14:paraId="12C691F3" w14:textId="77777777" w:rsidR="003B56F8" w:rsidRPr="00357A2D" w:rsidRDefault="003B56F8" w:rsidP="003B56F8">
            <w:pPr>
              <w:spacing w:before="31" w:after="200" w:line="276" w:lineRule="auto"/>
              <w:ind w:left="105"/>
              <w:rPr>
                <w:rFonts w:ascii="Times New Roman" w:hAnsi="Times New Roman" w:cs="Times New Roman"/>
                <w:kern w:val="0"/>
                <w:sz w:val="24"/>
                <w:szCs w:val="24"/>
                <w:lang w:val="en-US"/>
                <w14:ligatures w14:val="none"/>
              </w:rPr>
            </w:pPr>
            <w:r w:rsidRPr="00357A2D">
              <w:rPr>
                <w:rFonts w:ascii="Times New Roman" w:hAnsi="Times New Roman" w:cs="Times New Roman"/>
                <w:spacing w:val="-1"/>
                <w:kern w:val="0"/>
                <w:sz w:val="24"/>
                <w:szCs w:val="24"/>
                <w:lang w:val="en-US"/>
                <w14:ligatures w14:val="none"/>
              </w:rPr>
              <w:t>R</w:t>
            </w:r>
            <w:r w:rsidRPr="00357A2D">
              <w:rPr>
                <w:rFonts w:ascii="Times New Roman" w:hAnsi="Times New Roman" w:cs="Times New Roman"/>
                <w:spacing w:val="2"/>
                <w:kern w:val="0"/>
                <w:sz w:val="24"/>
                <w:szCs w:val="24"/>
                <w:lang w:val="en-US"/>
                <w14:ligatures w14:val="none"/>
              </w:rPr>
              <w:t>e</w:t>
            </w:r>
            <w:r w:rsidRPr="00357A2D">
              <w:rPr>
                <w:rFonts w:ascii="Times New Roman" w:hAnsi="Times New Roman" w:cs="Times New Roman"/>
                <w:spacing w:val="-2"/>
                <w:kern w:val="0"/>
                <w:sz w:val="24"/>
                <w:szCs w:val="24"/>
                <w:lang w:val="en-US"/>
                <w14:ligatures w14:val="none"/>
              </w:rPr>
              <w:t>v</w:t>
            </w:r>
            <w:r w:rsidRPr="00357A2D">
              <w:rPr>
                <w:rFonts w:ascii="Times New Roman" w:hAnsi="Times New Roman" w:cs="Times New Roman"/>
                <w:kern w:val="0"/>
                <w:sz w:val="24"/>
                <w:szCs w:val="24"/>
                <w:lang w:val="en-US"/>
                <w14:ligatures w14:val="none"/>
              </w:rPr>
              <w:t>i</w:t>
            </w:r>
            <w:r w:rsidRPr="00357A2D">
              <w:rPr>
                <w:rFonts w:ascii="Times New Roman" w:hAnsi="Times New Roman" w:cs="Times New Roman"/>
                <w:spacing w:val="2"/>
                <w:kern w:val="0"/>
                <w:sz w:val="24"/>
                <w:szCs w:val="24"/>
                <w:lang w:val="en-US"/>
                <w14:ligatures w14:val="none"/>
              </w:rPr>
              <w:t>z</w:t>
            </w:r>
            <w:r w:rsidRPr="00357A2D">
              <w:rPr>
                <w:rFonts w:ascii="Times New Roman" w:hAnsi="Times New Roman" w:cs="Times New Roman"/>
                <w:spacing w:val="-2"/>
                <w:kern w:val="0"/>
                <w:sz w:val="24"/>
                <w:szCs w:val="24"/>
                <w:lang w:val="en-US"/>
                <w14:ligatures w14:val="none"/>
              </w:rPr>
              <w:t>y</w:t>
            </w:r>
            <w:r w:rsidRPr="00357A2D">
              <w:rPr>
                <w:rFonts w:ascii="Times New Roman" w:hAnsi="Times New Roman" w:cs="Times New Roman"/>
                <w:kern w:val="0"/>
                <w:sz w:val="24"/>
                <w:szCs w:val="24"/>
                <w:lang w:val="en-US"/>
                <w14:ligatures w14:val="none"/>
              </w:rPr>
              <w:t xml:space="preserve">on </w:t>
            </w:r>
            <w:r w:rsidRPr="00357A2D">
              <w:rPr>
                <w:rFonts w:ascii="Times New Roman" w:hAnsi="Times New Roman" w:cs="Times New Roman"/>
                <w:spacing w:val="-3"/>
                <w:kern w:val="0"/>
                <w:sz w:val="24"/>
                <w:szCs w:val="24"/>
                <w:lang w:val="en-US"/>
                <w14:ligatures w14:val="none"/>
              </w:rPr>
              <w:t>N</w:t>
            </w:r>
            <w:r w:rsidRPr="00357A2D">
              <w:rPr>
                <w:rFonts w:ascii="Times New Roman" w:hAnsi="Times New Roman" w:cs="Times New Roman"/>
                <w:kern w:val="0"/>
                <w:sz w:val="24"/>
                <w:szCs w:val="24"/>
                <w:lang w:val="en-US"/>
                <w14:ligatures w14:val="none"/>
              </w:rPr>
              <w:t>o.</w:t>
            </w:r>
          </w:p>
        </w:tc>
        <w:tc>
          <w:tcPr>
            <w:tcW w:w="681" w:type="pct"/>
          </w:tcPr>
          <w:p w14:paraId="66D9CBA6" w14:textId="5EC3D00C" w:rsidR="003B56F8" w:rsidRPr="00357A2D" w:rsidRDefault="00767B97" w:rsidP="003B56F8">
            <w:pPr>
              <w:spacing w:before="31" w:after="200" w:line="276" w:lineRule="auto"/>
              <w:ind w:left="103"/>
              <w:rPr>
                <w:rFonts w:ascii="Times New Roman" w:hAnsi="Times New Roman" w:cs="Times New Roman"/>
                <w:kern w:val="0"/>
                <w:sz w:val="24"/>
                <w:szCs w:val="24"/>
                <w:lang w:val="en-US"/>
                <w14:ligatures w14:val="none"/>
              </w:rPr>
            </w:pPr>
            <w:r w:rsidRPr="00357A2D">
              <w:rPr>
                <w:rFonts w:ascii="Times New Roman" w:hAnsi="Times New Roman" w:cs="Times New Roman"/>
                <w:kern w:val="0"/>
                <w:sz w:val="24"/>
                <w:szCs w:val="24"/>
                <w:lang w:val="en-US"/>
                <w14:ligatures w14:val="none"/>
              </w:rPr>
              <w:t>0</w:t>
            </w:r>
            <w:r w:rsidR="003B56F8" w:rsidRPr="00357A2D">
              <w:rPr>
                <w:rFonts w:ascii="Times New Roman" w:hAnsi="Times New Roman" w:cs="Times New Roman"/>
                <w:kern w:val="0"/>
                <w:sz w:val="24"/>
                <w:szCs w:val="24"/>
                <w:lang w:val="en-US"/>
                <w14:ligatures w14:val="none"/>
              </w:rPr>
              <w:t>1</w:t>
            </w:r>
          </w:p>
        </w:tc>
      </w:tr>
      <w:tr w:rsidR="003B56F8" w:rsidRPr="00357A2D" w14:paraId="3ADB888F" w14:textId="77777777" w:rsidTr="00A670D8">
        <w:trPr>
          <w:trHeight w:hRule="exact" w:val="323"/>
        </w:trPr>
        <w:tc>
          <w:tcPr>
            <w:tcW w:w="3454" w:type="pct"/>
            <w:vMerge/>
          </w:tcPr>
          <w:p w14:paraId="17D1321A" w14:textId="77777777" w:rsidR="003B56F8" w:rsidRPr="00357A2D" w:rsidRDefault="003B56F8" w:rsidP="003B56F8">
            <w:pPr>
              <w:spacing w:after="200" w:line="276" w:lineRule="auto"/>
              <w:rPr>
                <w:rFonts w:ascii="Times New Roman" w:hAnsi="Times New Roman" w:cs="Times New Roman"/>
                <w:kern w:val="0"/>
                <w:sz w:val="24"/>
                <w:szCs w:val="24"/>
                <w:lang w:val="en-US"/>
                <w14:ligatures w14:val="none"/>
              </w:rPr>
            </w:pPr>
          </w:p>
        </w:tc>
        <w:tc>
          <w:tcPr>
            <w:tcW w:w="865" w:type="pct"/>
          </w:tcPr>
          <w:p w14:paraId="4F7BBBCD" w14:textId="77777777" w:rsidR="003B56F8" w:rsidRPr="00357A2D" w:rsidRDefault="003B56F8" w:rsidP="003B56F8">
            <w:pPr>
              <w:spacing w:before="29" w:after="200" w:line="276" w:lineRule="auto"/>
              <w:ind w:left="105"/>
              <w:rPr>
                <w:rFonts w:ascii="Times New Roman" w:hAnsi="Times New Roman" w:cs="Times New Roman"/>
                <w:kern w:val="0"/>
                <w:sz w:val="24"/>
                <w:szCs w:val="24"/>
                <w:lang w:val="en-US"/>
                <w14:ligatures w14:val="none"/>
              </w:rPr>
            </w:pPr>
            <w:r w:rsidRPr="00357A2D">
              <w:rPr>
                <w:rFonts w:ascii="Times New Roman" w:hAnsi="Times New Roman" w:cs="Times New Roman"/>
                <w:spacing w:val="-1"/>
                <w:kern w:val="0"/>
                <w:sz w:val="24"/>
                <w:szCs w:val="24"/>
                <w:lang w:val="en-US"/>
                <w14:ligatures w14:val="none"/>
              </w:rPr>
              <w:t>S</w:t>
            </w:r>
            <w:r w:rsidRPr="00357A2D">
              <w:rPr>
                <w:rFonts w:ascii="Times New Roman" w:hAnsi="Times New Roman" w:cs="Times New Roman"/>
                <w:spacing w:val="2"/>
                <w:kern w:val="0"/>
                <w:sz w:val="24"/>
                <w:szCs w:val="24"/>
                <w:lang w:val="en-US"/>
                <w14:ligatures w14:val="none"/>
              </w:rPr>
              <w:t>a</w:t>
            </w:r>
            <w:r w:rsidRPr="00357A2D">
              <w:rPr>
                <w:rFonts w:ascii="Times New Roman" w:hAnsi="Times New Roman" w:cs="Times New Roman"/>
                <w:spacing w:val="-2"/>
                <w:kern w:val="0"/>
                <w:sz w:val="24"/>
                <w:szCs w:val="24"/>
                <w:lang w:val="en-US"/>
                <w14:ligatures w14:val="none"/>
              </w:rPr>
              <w:t>y</w:t>
            </w:r>
            <w:r w:rsidRPr="00357A2D">
              <w:rPr>
                <w:rFonts w:ascii="Times New Roman" w:hAnsi="Times New Roman" w:cs="Times New Roman"/>
                <w:spacing w:val="2"/>
                <w:kern w:val="0"/>
                <w:sz w:val="24"/>
                <w:szCs w:val="24"/>
                <w:lang w:val="en-US"/>
                <w14:ligatures w14:val="none"/>
              </w:rPr>
              <w:t>f</w:t>
            </w:r>
            <w:r w:rsidRPr="00357A2D">
              <w:rPr>
                <w:rFonts w:ascii="Times New Roman" w:hAnsi="Times New Roman" w:cs="Times New Roman"/>
                <w:kern w:val="0"/>
                <w:sz w:val="24"/>
                <w:szCs w:val="24"/>
                <w:lang w:val="en-US"/>
                <w14:ligatures w14:val="none"/>
              </w:rPr>
              <w:t>a N</w:t>
            </w:r>
            <w:r w:rsidRPr="00357A2D">
              <w:rPr>
                <w:rFonts w:ascii="Times New Roman" w:hAnsi="Times New Roman" w:cs="Times New Roman"/>
                <w:spacing w:val="-2"/>
                <w:kern w:val="0"/>
                <w:sz w:val="24"/>
                <w:szCs w:val="24"/>
                <w:lang w:val="en-US"/>
                <w14:ligatures w14:val="none"/>
              </w:rPr>
              <w:t>o</w:t>
            </w:r>
            <w:r w:rsidRPr="00357A2D">
              <w:rPr>
                <w:rFonts w:ascii="Times New Roman" w:hAnsi="Times New Roman" w:cs="Times New Roman"/>
                <w:kern w:val="0"/>
                <w:sz w:val="24"/>
                <w:szCs w:val="24"/>
                <w:lang w:val="en-US"/>
                <w14:ligatures w14:val="none"/>
              </w:rPr>
              <w:t>.</w:t>
            </w:r>
          </w:p>
        </w:tc>
        <w:tc>
          <w:tcPr>
            <w:tcW w:w="681" w:type="pct"/>
          </w:tcPr>
          <w:p w14:paraId="58E095B1" w14:textId="45B99C12" w:rsidR="003B56F8" w:rsidRPr="00357A2D" w:rsidRDefault="003B56F8" w:rsidP="003B56F8">
            <w:pPr>
              <w:spacing w:before="29" w:after="200" w:line="276" w:lineRule="auto"/>
              <w:ind w:left="102"/>
              <w:rPr>
                <w:rFonts w:ascii="Times New Roman" w:hAnsi="Times New Roman" w:cs="Times New Roman"/>
                <w:kern w:val="0"/>
                <w:sz w:val="24"/>
                <w:szCs w:val="24"/>
                <w:lang w:val="en-US"/>
                <w14:ligatures w14:val="none"/>
              </w:rPr>
            </w:pPr>
            <w:r w:rsidRPr="00357A2D">
              <w:rPr>
                <w:rFonts w:ascii="Times New Roman" w:hAnsi="Times New Roman" w:cs="Times New Roman"/>
                <w:kern w:val="0"/>
                <w:sz w:val="24"/>
                <w:szCs w:val="24"/>
                <w:lang w:val="en-US"/>
                <w14:ligatures w14:val="none"/>
              </w:rPr>
              <w:t>1/</w:t>
            </w:r>
            <w:r w:rsidR="006F0510">
              <w:rPr>
                <w:rFonts w:ascii="Times New Roman" w:hAnsi="Times New Roman" w:cs="Times New Roman"/>
                <w:kern w:val="0"/>
                <w:sz w:val="24"/>
                <w:szCs w:val="24"/>
                <w:lang w:val="en-US"/>
                <w14:ligatures w14:val="none"/>
              </w:rPr>
              <w:t>3</w:t>
            </w:r>
          </w:p>
        </w:tc>
      </w:tr>
    </w:tbl>
    <w:p w14:paraId="1312A6F3" w14:textId="77777777" w:rsidR="003B56F8" w:rsidRPr="00357A2D" w:rsidRDefault="003B56F8" w:rsidP="003B56F8">
      <w:pPr>
        <w:spacing w:after="200" w:line="276" w:lineRule="auto"/>
        <w:rPr>
          <w:rFonts w:ascii="Times New Roman" w:hAnsi="Times New Roman" w:cs="Times New Roman"/>
          <w:kern w:val="0"/>
          <w:sz w:val="24"/>
          <w:szCs w:val="24"/>
          <w:lang w:val="en-US"/>
          <w14:ligatures w14:val="none"/>
        </w:rPr>
      </w:pPr>
    </w:p>
    <w:p w14:paraId="4D9B7951" w14:textId="77777777" w:rsidR="003B56F8" w:rsidRPr="00357A2D" w:rsidRDefault="003B56F8" w:rsidP="003B56F8">
      <w:pPr>
        <w:spacing w:after="200" w:line="276" w:lineRule="auto"/>
        <w:rPr>
          <w:rFonts w:ascii="Times New Roman" w:hAnsi="Times New Roman" w:cs="Times New Roman"/>
          <w:b/>
          <w:bCs/>
          <w:kern w:val="0"/>
          <w:sz w:val="24"/>
          <w:szCs w:val="24"/>
          <w:lang w:val="en-US"/>
          <w14:ligatures w14:val="none"/>
        </w:rPr>
      </w:pPr>
      <w:r w:rsidRPr="00357A2D">
        <w:rPr>
          <w:rFonts w:ascii="Times New Roman" w:hAnsi="Times New Roman" w:cs="Times New Roman"/>
          <w:b/>
          <w:bCs/>
          <w:kern w:val="0"/>
          <w:sz w:val="24"/>
          <w:szCs w:val="24"/>
          <w:lang w:val="en-US"/>
          <w14:ligatures w14:val="none"/>
        </w:rPr>
        <w:t>KOMİTE:</w:t>
      </w:r>
      <w:r w:rsidRPr="00357A2D">
        <w:rPr>
          <w:rFonts w:ascii="Times New Roman" w:hAnsi="Times New Roman" w:cs="Times New Roman"/>
          <w:kern w:val="0"/>
          <w:sz w:val="24"/>
          <w:szCs w:val="24"/>
          <w:lang w:val="en-US"/>
          <w14:ligatures w14:val="none"/>
        </w:rPr>
        <w:t xml:space="preserve"> </w:t>
      </w:r>
      <w:r w:rsidRPr="00357A2D">
        <w:rPr>
          <w:rFonts w:ascii="Times New Roman" w:hAnsi="Times New Roman" w:cs="Times New Roman"/>
          <w:b/>
          <w:bCs/>
          <w:kern w:val="0"/>
          <w:sz w:val="24"/>
          <w:szCs w:val="24"/>
          <w:lang w:val="en-US"/>
          <w14:ligatures w14:val="none"/>
        </w:rPr>
        <w:t>RADYASYON GÜVENLİĞİ KOMİTESİ</w:t>
      </w:r>
    </w:p>
    <w:p w14:paraId="6089E560" w14:textId="5E78A3CB" w:rsidR="003B56F8" w:rsidRPr="00357A2D" w:rsidRDefault="00357A2D" w:rsidP="003B56F8">
      <w:pPr>
        <w:spacing w:after="200" w:line="276" w:lineRule="auto"/>
        <w:rPr>
          <w:rFonts w:ascii="Times New Roman" w:hAnsi="Times New Roman" w:cs="Times New Roman"/>
          <w:kern w:val="0"/>
          <w:sz w:val="24"/>
          <w:szCs w:val="24"/>
          <w:lang w:val="en-US"/>
          <w14:ligatures w14:val="none"/>
        </w:rPr>
      </w:pPr>
      <w:r w:rsidRPr="00357A2D">
        <w:rPr>
          <w:rFonts w:ascii="Times New Roman" w:hAnsi="Times New Roman" w:cs="Times New Roman"/>
          <w:b/>
          <w:bCs/>
          <w:kern w:val="0"/>
          <w:sz w:val="24"/>
          <w:szCs w:val="24"/>
          <w:lang w:val="en-US"/>
          <w14:ligatures w14:val="none"/>
        </w:rPr>
        <w:t>Görev Amacı</w:t>
      </w:r>
      <w:r w:rsidR="003B56F8" w:rsidRPr="00357A2D">
        <w:rPr>
          <w:rFonts w:ascii="Times New Roman" w:hAnsi="Times New Roman" w:cs="Times New Roman"/>
          <w:b/>
          <w:bCs/>
          <w:kern w:val="0"/>
          <w:sz w:val="24"/>
          <w:szCs w:val="24"/>
          <w:lang w:val="en-US"/>
          <w14:ligatures w14:val="none"/>
        </w:rPr>
        <w:t>:</w:t>
      </w:r>
      <w:r w:rsidR="003B56F8" w:rsidRPr="00357A2D">
        <w:rPr>
          <w:rFonts w:ascii="Times New Roman" w:hAnsi="Times New Roman" w:cs="Times New Roman"/>
          <w:kern w:val="0"/>
          <w:sz w:val="24"/>
          <w:szCs w:val="24"/>
          <w:lang w:val="en-US"/>
          <w14:ligatures w14:val="none"/>
        </w:rPr>
        <w:t xml:space="preserve"> Merkezimizde hasta ve çalışanların sağlık hizmetinden kaynaklanan radyasyon maruziyetlerini azaltmaya yönelik önlemlerin alınmasını sağlamaktır.</w:t>
      </w:r>
      <w:r w:rsidR="003B56F8" w:rsidRPr="00357A2D">
        <w:rPr>
          <w:rFonts w:ascii="Times New Roman" w:hAnsi="Times New Roman" w:cs="Times New Roman"/>
          <w:kern w:val="0"/>
          <w:sz w:val="24"/>
          <w:szCs w:val="24"/>
          <w:lang w:val="en-US"/>
          <w14:ligatures w14:val="none"/>
        </w:rPr>
        <w:cr/>
      </w:r>
    </w:p>
    <w:p w14:paraId="7F90C221" w14:textId="77777777" w:rsidR="003B56F8" w:rsidRPr="00357A2D" w:rsidRDefault="003B56F8" w:rsidP="003B56F8">
      <w:pPr>
        <w:spacing w:after="200" w:line="276" w:lineRule="auto"/>
        <w:rPr>
          <w:rFonts w:ascii="Times New Roman" w:hAnsi="Times New Roman" w:cs="Times New Roman"/>
          <w:kern w:val="0"/>
          <w:sz w:val="24"/>
          <w:szCs w:val="24"/>
          <w:lang w:val="en-US"/>
          <w14:ligatures w14:val="none"/>
        </w:rPr>
      </w:pPr>
      <w:r w:rsidRPr="00357A2D">
        <w:rPr>
          <w:rFonts w:ascii="Times New Roman" w:hAnsi="Times New Roman" w:cs="Times New Roman"/>
          <w:b/>
          <w:bCs/>
          <w:kern w:val="0"/>
          <w:sz w:val="24"/>
          <w:szCs w:val="24"/>
          <w:lang w:val="en-US"/>
          <w14:ligatures w14:val="none"/>
        </w:rPr>
        <w:t>Radyasyon Güvenliğinden Sorumlu Komite Görev Alanı:</w:t>
      </w:r>
      <w:r w:rsidRPr="00357A2D">
        <w:rPr>
          <w:rFonts w:ascii="Times New Roman" w:hAnsi="Times New Roman" w:cs="Times New Roman"/>
          <w:kern w:val="0"/>
          <w:sz w:val="24"/>
          <w:szCs w:val="24"/>
          <w:lang w:val="en-US"/>
          <w14:ligatures w14:val="none"/>
        </w:rPr>
        <w:t xml:space="preserve"> </w:t>
      </w:r>
    </w:p>
    <w:p w14:paraId="6F7464D8" w14:textId="77777777" w:rsidR="003B56F8" w:rsidRPr="00357A2D" w:rsidRDefault="003B56F8" w:rsidP="003B56F8">
      <w:pPr>
        <w:spacing w:after="200" w:line="276" w:lineRule="auto"/>
        <w:rPr>
          <w:rFonts w:ascii="Times New Roman" w:hAnsi="Times New Roman" w:cs="Times New Roman"/>
          <w:kern w:val="0"/>
          <w:sz w:val="24"/>
          <w:szCs w:val="24"/>
          <w:lang w:val="en-US"/>
          <w14:ligatures w14:val="none"/>
        </w:rPr>
      </w:pPr>
      <w:r w:rsidRPr="00357A2D">
        <w:rPr>
          <w:rFonts w:ascii="Times New Roman" w:hAnsi="Times New Roman" w:cs="Times New Roman"/>
          <w:kern w:val="0"/>
          <w:sz w:val="24"/>
          <w:szCs w:val="24"/>
          <w:lang w:val="en-US"/>
          <w14:ligatures w14:val="none"/>
        </w:rPr>
        <w:sym w:font="Symbol" w:char="F0B7"/>
      </w:r>
      <w:r w:rsidRPr="00357A2D">
        <w:rPr>
          <w:rFonts w:ascii="Times New Roman" w:hAnsi="Times New Roman" w:cs="Times New Roman"/>
          <w:kern w:val="0"/>
          <w:sz w:val="24"/>
          <w:szCs w:val="24"/>
          <w:lang w:val="en-US"/>
          <w14:ligatures w14:val="none"/>
        </w:rPr>
        <w:t xml:space="preserve"> Hasta, hasta yakını ve çalışanların radyasyonun zararlı etkilerinden korumasına yönelik gerekli tedbirlerin alınmasını sağlamak </w:t>
      </w:r>
    </w:p>
    <w:p w14:paraId="5F4DB238" w14:textId="77777777" w:rsidR="003B56F8" w:rsidRPr="00357A2D" w:rsidRDefault="003B56F8" w:rsidP="003B56F8">
      <w:pPr>
        <w:spacing w:after="200" w:line="276" w:lineRule="auto"/>
        <w:rPr>
          <w:rFonts w:ascii="Times New Roman" w:hAnsi="Times New Roman" w:cs="Times New Roman"/>
          <w:kern w:val="0"/>
          <w:sz w:val="24"/>
          <w:szCs w:val="24"/>
          <w:lang w:val="en-US"/>
          <w14:ligatures w14:val="none"/>
        </w:rPr>
      </w:pPr>
      <w:r w:rsidRPr="00357A2D">
        <w:rPr>
          <w:rFonts w:ascii="Times New Roman" w:hAnsi="Times New Roman" w:cs="Times New Roman"/>
          <w:kern w:val="0"/>
          <w:sz w:val="24"/>
          <w:szCs w:val="24"/>
          <w:lang w:val="en-US"/>
          <w14:ligatures w14:val="none"/>
        </w:rPr>
        <w:sym w:font="Symbol" w:char="F0B7"/>
      </w:r>
      <w:r w:rsidRPr="00357A2D">
        <w:rPr>
          <w:rFonts w:ascii="Times New Roman" w:hAnsi="Times New Roman" w:cs="Times New Roman"/>
          <w:kern w:val="0"/>
          <w:sz w:val="24"/>
          <w:szCs w:val="24"/>
          <w:lang w:val="en-US"/>
          <w14:ligatures w14:val="none"/>
        </w:rPr>
        <w:t xml:space="preserve"> Alınan tedbirlerin uygulanma durumunu izlemek </w:t>
      </w:r>
    </w:p>
    <w:p w14:paraId="42BB0302" w14:textId="77777777" w:rsidR="003B56F8" w:rsidRPr="00357A2D" w:rsidRDefault="003B56F8" w:rsidP="003B56F8">
      <w:pPr>
        <w:spacing w:after="200" w:line="276" w:lineRule="auto"/>
        <w:rPr>
          <w:rFonts w:ascii="Times New Roman" w:hAnsi="Times New Roman" w:cs="Times New Roman"/>
          <w:kern w:val="0"/>
          <w:sz w:val="24"/>
          <w:szCs w:val="24"/>
          <w:lang w:val="en-US"/>
          <w14:ligatures w14:val="none"/>
        </w:rPr>
      </w:pPr>
      <w:r w:rsidRPr="00357A2D">
        <w:rPr>
          <w:rFonts w:ascii="Times New Roman" w:hAnsi="Times New Roman" w:cs="Times New Roman"/>
          <w:kern w:val="0"/>
          <w:sz w:val="24"/>
          <w:szCs w:val="24"/>
          <w:lang w:val="en-US"/>
          <w14:ligatures w14:val="none"/>
        </w:rPr>
        <w:sym w:font="Symbol" w:char="F0B7"/>
      </w:r>
      <w:r w:rsidRPr="00357A2D">
        <w:rPr>
          <w:rFonts w:ascii="Times New Roman" w:hAnsi="Times New Roman" w:cs="Times New Roman"/>
          <w:kern w:val="0"/>
          <w:sz w:val="24"/>
          <w:szCs w:val="24"/>
          <w:lang w:val="en-US"/>
          <w14:ligatures w14:val="none"/>
        </w:rPr>
        <w:t xml:space="preserve"> İyonlaştırıcı radyasyon kaynaklarıyla yapılan çalışmaların tek bir birimde yürütüldüğü durumlarda çalışanların, hastaların ve toplumun radyasyondan korunması ve radyoaktif kaynakların güvenliğinin sağlanması radyasyon güvenliği sorumlusu ve lisans sahibinin sorumluğundadır.</w:t>
      </w:r>
    </w:p>
    <w:p w14:paraId="1B6F3673" w14:textId="77777777" w:rsidR="003B56F8" w:rsidRPr="00357A2D" w:rsidRDefault="003B56F8" w:rsidP="003B56F8">
      <w:pPr>
        <w:spacing w:after="200" w:line="276" w:lineRule="auto"/>
        <w:jc w:val="center"/>
        <w:rPr>
          <w:rFonts w:ascii="Times New Roman" w:hAnsi="Times New Roman" w:cs="Times New Roman"/>
          <w:b/>
          <w:bCs/>
          <w:kern w:val="0"/>
          <w:sz w:val="24"/>
          <w:szCs w:val="24"/>
          <w:lang w:val="en-US"/>
          <w14:ligatures w14:val="none"/>
        </w:rPr>
      </w:pPr>
      <w:r w:rsidRPr="00357A2D">
        <w:rPr>
          <w:rFonts w:ascii="Times New Roman" w:hAnsi="Times New Roman" w:cs="Times New Roman"/>
          <w:b/>
          <w:bCs/>
          <w:kern w:val="0"/>
          <w:sz w:val="24"/>
          <w:szCs w:val="24"/>
          <w:lang w:val="en-US"/>
          <w14:ligatures w14:val="none"/>
        </w:rPr>
        <w:t>RADYASYON GÜVENLİĞİ EKİP ÜYELERİ GÖREV YETKİ VE SORUMLULUKLARI</w:t>
      </w:r>
    </w:p>
    <w:tbl>
      <w:tblPr>
        <w:tblStyle w:val="TabloKlavuzu2"/>
        <w:tblW w:w="10774" w:type="dxa"/>
        <w:tblInd w:w="-714" w:type="dxa"/>
        <w:tblLook w:val="04A0" w:firstRow="1" w:lastRow="0" w:firstColumn="1" w:lastColumn="0" w:noHBand="0" w:noVBand="1"/>
      </w:tblPr>
      <w:tblGrid>
        <w:gridCol w:w="1700"/>
        <w:gridCol w:w="2283"/>
        <w:gridCol w:w="6791"/>
      </w:tblGrid>
      <w:tr w:rsidR="003B56F8" w:rsidRPr="00357A2D" w14:paraId="64DAFD05" w14:textId="77777777" w:rsidTr="006F0510">
        <w:tc>
          <w:tcPr>
            <w:tcW w:w="1700" w:type="dxa"/>
          </w:tcPr>
          <w:p w14:paraId="1488A1A3" w14:textId="0F432230" w:rsidR="003B56F8" w:rsidRPr="00357A2D" w:rsidRDefault="003B56F8" w:rsidP="003B56F8">
            <w:pPr>
              <w:spacing w:after="200" w:line="276" w:lineRule="auto"/>
              <w:jc w:val="center"/>
              <w:rPr>
                <w:rFonts w:ascii="Times New Roman" w:hAnsi="Times New Roman" w:cs="Times New Roman"/>
                <w:sz w:val="24"/>
                <w:szCs w:val="24"/>
                <w:lang w:val="en-US"/>
              </w:rPr>
            </w:pPr>
            <w:r w:rsidRPr="00357A2D">
              <w:rPr>
                <w:rFonts w:ascii="Times New Roman" w:hAnsi="Times New Roman" w:cs="Times New Roman"/>
                <w:sz w:val="24"/>
                <w:szCs w:val="24"/>
                <w:lang w:val="en-US"/>
              </w:rPr>
              <w:t xml:space="preserve">Komite </w:t>
            </w:r>
            <w:r w:rsidR="006F0510">
              <w:rPr>
                <w:rFonts w:ascii="Times New Roman" w:hAnsi="Times New Roman" w:cs="Times New Roman"/>
                <w:sz w:val="24"/>
                <w:szCs w:val="24"/>
                <w:lang w:val="en-US"/>
              </w:rPr>
              <w:t>B</w:t>
            </w:r>
            <w:r w:rsidRPr="00357A2D">
              <w:rPr>
                <w:rFonts w:ascii="Times New Roman" w:hAnsi="Times New Roman" w:cs="Times New Roman"/>
                <w:sz w:val="24"/>
                <w:szCs w:val="24"/>
                <w:lang w:val="en-US"/>
              </w:rPr>
              <w:t>aşkanı</w:t>
            </w:r>
          </w:p>
        </w:tc>
        <w:tc>
          <w:tcPr>
            <w:tcW w:w="2283" w:type="dxa"/>
          </w:tcPr>
          <w:p w14:paraId="58ADA51B" w14:textId="77777777" w:rsidR="003B56F8" w:rsidRPr="00357A2D" w:rsidRDefault="003B56F8" w:rsidP="003B56F8">
            <w:pPr>
              <w:spacing w:after="200" w:line="276" w:lineRule="auto"/>
              <w:jc w:val="center"/>
              <w:rPr>
                <w:rFonts w:ascii="Times New Roman" w:hAnsi="Times New Roman" w:cs="Times New Roman"/>
                <w:sz w:val="24"/>
                <w:szCs w:val="24"/>
                <w:lang w:val="en-US"/>
              </w:rPr>
            </w:pPr>
            <w:r w:rsidRPr="00357A2D">
              <w:rPr>
                <w:rFonts w:ascii="Times New Roman" w:hAnsi="Times New Roman" w:cs="Times New Roman"/>
                <w:sz w:val="24"/>
                <w:szCs w:val="24"/>
                <w:lang w:val="en-US"/>
              </w:rPr>
              <w:t>Üst yönetici</w:t>
            </w:r>
          </w:p>
        </w:tc>
        <w:tc>
          <w:tcPr>
            <w:tcW w:w="6791" w:type="dxa"/>
          </w:tcPr>
          <w:p w14:paraId="18A3F42C" w14:textId="77777777" w:rsidR="003B56F8" w:rsidRPr="00357A2D" w:rsidRDefault="003B56F8" w:rsidP="003B56F8">
            <w:pPr>
              <w:spacing w:after="200" w:line="276" w:lineRule="auto"/>
              <w:jc w:val="center"/>
              <w:rPr>
                <w:rFonts w:ascii="Times New Roman" w:hAnsi="Times New Roman" w:cs="Times New Roman"/>
                <w:sz w:val="24"/>
                <w:szCs w:val="24"/>
                <w:lang w:val="en-US"/>
              </w:rPr>
            </w:pPr>
            <w:r w:rsidRPr="00357A2D">
              <w:rPr>
                <w:rFonts w:ascii="Times New Roman" w:hAnsi="Times New Roman" w:cs="Times New Roman"/>
                <w:sz w:val="24"/>
                <w:szCs w:val="24"/>
                <w:lang w:val="en-US"/>
              </w:rPr>
              <w:t>Komitenin toplanması, kararların uygulanmasının sağlanması ve gerekli organizasyonun sağlanması</w:t>
            </w:r>
          </w:p>
        </w:tc>
      </w:tr>
      <w:tr w:rsidR="003B56F8" w:rsidRPr="00357A2D" w14:paraId="76E28DD2" w14:textId="77777777" w:rsidTr="006F0510">
        <w:tc>
          <w:tcPr>
            <w:tcW w:w="1700" w:type="dxa"/>
          </w:tcPr>
          <w:p w14:paraId="40299C22" w14:textId="77777777" w:rsidR="003B56F8" w:rsidRPr="00357A2D" w:rsidRDefault="003B56F8" w:rsidP="003B56F8">
            <w:pPr>
              <w:spacing w:after="200" w:line="276" w:lineRule="auto"/>
              <w:jc w:val="center"/>
              <w:rPr>
                <w:rFonts w:ascii="Times New Roman" w:hAnsi="Times New Roman" w:cs="Times New Roman"/>
                <w:sz w:val="24"/>
                <w:szCs w:val="24"/>
                <w:lang w:val="en-US"/>
              </w:rPr>
            </w:pPr>
            <w:r w:rsidRPr="00357A2D">
              <w:rPr>
                <w:rFonts w:ascii="Times New Roman" w:hAnsi="Times New Roman" w:cs="Times New Roman"/>
                <w:sz w:val="24"/>
                <w:szCs w:val="24"/>
                <w:lang w:val="en-US"/>
              </w:rPr>
              <w:t xml:space="preserve">Üye </w:t>
            </w:r>
          </w:p>
        </w:tc>
        <w:tc>
          <w:tcPr>
            <w:tcW w:w="2283" w:type="dxa"/>
          </w:tcPr>
          <w:p w14:paraId="17578CBC" w14:textId="77777777" w:rsidR="003B56F8" w:rsidRPr="00357A2D" w:rsidRDefault="003B56F8" w:rsidP="003B56F8">
            <w:pPr>
              <w:spacing w:after="200" w:line="276" w:lineRule="auto"/>
              <w:jc w:val="center"/>
              <w:rPr>
                <w:rFonts w:ascii="Times New Roman" w:hAnsi="Times New Roman" w:cs="Times New Roman"/>
                <w:sz w:val="24"/>
                <w:szCs w:val="24"/>
                <w:lang w:val="en-US"/>
              </w:rPr>
            </w:pPr>
            <w:r w:rsidRPr="00357A2D">
              <w:rPr>
                <w:rFonts w:ascii="Times New Roman" w:hAnsi="Times New Roman" w:cs="Times New Roman"/>
                <w:sz w:val="24"/>
                <w:szCs w:val="24"/>
                <w:lang w:val="en-US"/>
              </w:rPr>
              <w:t>Ağız diş çene radyolojı AD başkanı</w:t>
            </w:r>
          </w:p>
        </w:tc>
        <w:tc>
          <w:tcPr>
            <w:tcW w:w="6791" w:type="dxa"/>
          </w:tcPr>
          <w:p w14:paraId="14BECD9C" w14:textId="77777777" w:rsidR="003B56F8" w:rsidRPr="00357A2D" w:rsidRDefault="003B56F8" w:rsidP="00357A2D">
            <w:pPr>
              <w:spacing w:after="200" w:line="276" w:lineRule="auto"/>
              <w:rPr>
                <w:rFonts w:ascii="Times New Roman" w:hAnsi="Times New Roman" w:cs="Times New Roman"/>
                <w:sz w:val="24"/>
                <w:szCs w:val="24"/>
                <w:lang w:val="en-US"/>
              </w:rPr>
            </w:pPr>
            <w:r w:rsidRPr="00357A2D">
              <w:rPr>
                <w:rFonts w:ascii="Times New Roman" w:hAnsi="Times New Roman" w:cs="Times New Roman"/>
                <w:sz w:val="24"/>
                <w:szCs w:val="24"/>
                <w:lang w:val="en-US"/>
              </w:rPr>
              <w:t>Gerekli önlemlerin alınması ve takibi,</w:t>
            </w:r>
          </w:p>
        </w:tc>
      </w:tr>
      <w:tr w:rsidR="003B56F8" w:rsidRPr="00357A2D" w14:paraId="5FBF9D6F" w14:textId="77777777" w:rsidTr="006F0510">
        <w:tc>
          <w:tcPr>
            <w:tcW w:w="1700" w:type="dxa"/>
          </w:tcPr>
          <w:p w14:paraId="6C679B4F" w14:textId="77777777" w:rsidR="003B56F8" w:rsidRPr="00357A2D" w:rsidRDefault="003B56F8" w:rsidP="003B56F8">
            <w:pPr>
              <w:spacing w:after="200" w:line="276" w:lineRule="auto"/>
              <w:jc w:val="center"/>
              <w:rPr>
                <w:rFonts w:ascii="Times New Roman" w:hAnsi="Times New Roman" w:cs="Times New Roman"/>
                <w:sz w:val="24"/>
                <w:szCs w:val="24"/>
                <w:lang w:val="en-US"/>
              </w:rPr>
            </w:pPr>
            <w:r w:rsidRPr="00357A2D">
              <w:rPr>
                <w:rFonts w:ascii="Times New Roman" w:hAnsi="Times New Roman" w:cs="Times New Roman"/>
                <w:sz w:val="24"/>
                <w:szCs w:val="24"/>
                <w:lang w:val="en-US"/>
              </w:rPr>
              <w:t xml:space="preserve">Üye </w:t>
            </w:r>
          </w:p>
        </w:tc>
        <w:tc>
          <w:tcPr>
            <w:tcW w:w="2283" w:type="dxa"/>
          </w:tcPr>
          <w:p w14:paraId="5DBE26CD" w14:textId="77777777" w:rsidR="003B56F8" w:rsidRPr="00357A2D" w:rsidRDefault="003B56F8" w:rsidP="003B56F8">
            <w:pPr>
              <w:spacing w:after="200" w:line="276" w:lineRule="auto"/>
              <w:jc w:val="center"/>
              <w:rPr>
                <w:rFonts w:ascii="Times New Roman" w:hAnsi="Times New Roman" w:cs="Times New Roman"/>
                <w:sz w:val="24"/>
                <w:szCs w:val="24"/>
                <w:lang w:val="en-US"/>
              </w:rPr>
            </w:pPr>
            <w:r w:rsidRPr="00357A2D">
              <w:rPr>
                <w:rFonts w:ascii="Times New Roman" w:hAnsi="Times New Roman" w:cs="Times New Roman"/>
                <w:sz w:val="24"/>
                <w:szCs w:val="24"/>
                <w:lang w:val="en-US"/>
              </w:rPr>
              <w:t>Tıbbi Görüntüleme Teknisyeni/Teknikeri</w:t>
            </w:r>
          </w:p>
        </w:tc>
        <w:tc>
          <w:tcPr>
            <w:tcW w:w="6791" w:type="dxa"/>
          </w:tcPr>
          <w:p w14:paraId="47C4B0CE" w14:textId="0B64B7DD" w:rsidR="003B56F8" w:rsidRPr="00357A2D" w:rsidRDefault="00357A2D" w:rsidP="00357A2D">
            <w:pPr>
              <w:spacing w:after="200" w:line="276" w:lineRule="auto"/>
              <w:rPr>
                <w:rFonts w:ascii="Times New Roman" w:hAnsi="Times New Roman" w:cs="Times New Roman"/>
                <w:sz w:val="24"/>
                <w:szCs w:val="24"/>
                <w:lang w:val="en-US"/>
              </w:rPr>
            </w:pPr>
            <w:r w:rsidRPr="00357A2D">
              <w:rPr>
                <w:rFonts w:ascii="Times New Roman" w:hAnsi="Times New Roman" w:cs="Times New Roman"/>
                <w:sz w:val="24"/>
                <w:szCs w:val="24"/>
                <w:lang w:val="en-US"/>
              </w:rPr>
              <w:sym w:font="Symbol" w:char="F0B7"/>
            </w:r>
            <w:r w:rsidRPr="00357A2D">
              <w:rPr>
                <w:rFonts w:ascii="Times New Roman" w:hAnsi="Times New Roman" w:cs="Times New Roman"/>
                <w:sz w:val="24"/>
                <w:szCs w:val="24"/>
                <w:lang w:val="en-US"/>
              </w:rPr>
              <w:t xml:space="preserve"> </w:t>
            </w:r>
            <w:r w:rsidR="003B56F8" w:rsidRPr="00357A2D">
              <w:rPr>
                <w:rFonts w:ascii="Times New Roman" w:hAnsi="Times New Roman" w:cs="Times New Roman"/>
                <w:sz w:val="24"/>
                <w:szCs w:val="24"/>
                <w:lang w:val="en-US"/>
              </w:rPr>
              <w:t>Hasta ve çalışana yönelik radyasyon güvenlik önlemlerini uygular.</w:t>
            </w:r>
            <w:r w:rsidRPr="00357A2D">
              <w:rPr>
                <w:rFonts w:ascii="Times New Roman" w:hAnsi="Times New Roman" w:cs="Times New Roman"/>
                <w:sz w:val="24"/>
                <w:szCs w:val="24"/>
                <w:lang w:val="en-US"/>
              </w:rPr>
              <w:t xml:space="preserve">                                                               </w:t>
            </w:r>
            <w:r w:rsidR="006F0510">
              <w:rPr>
                <w:rFonts w:ascii="Times New Roman" w:hAnsi="Times New Roman" w:cs="Times New Roman"/>
                <w:sz w:val="24"/>
                <w:szCs w:val="24"/>
                <w:lang w:val="en-US"/>
              </w:rPr>
              <w:t xml:space="preserve">                                         </w:t>
            </w:r>
            <w:r w:rsidRPr="00357A2D">
              <w:rPr>
                <w:rFonts w:ascii="Times New Roman" w:hAnsi="Times New Roman" w:cs="Times New Roman"/>
                <w:sz w:val="24"/>
                <w:szCs w:val="24"/>
                <w:lang w:val="en-US"/>
              </w:rPr>
              <w:t xml:space="preserve">    </w:t>
            </w:r>
            <w:r w:rsidR="003B56F8" w:rsidRPr="00357A2D">
              <w:rPr>
                <w:rFonts w:ascii="Times New Roman" w:hAnsi="Times New Roman" w:cs="Times New Roman"/>
                <w:sz w:val="24"/>
                <w:szCs w:val="24"/>
                <w:lang w:val="en-US"/>
              </w:rPr>
              <w:t xml:space="preserve"> </w:t>
            </w:r>
            <w:r w:rsidR="003B56F8" w:rsidRPr="00357A2D">
              <w:rPr>
                <w:rFonts w:ascii="Times New Roman" w:hAnsi="Times New Roman" w:cs="Times New Roman"/>
                <w:sz w:val="24"/>
                <w:szCs w:val="24"/>
                <w:lang w:val="en-US"/>
              </w:rPr>
              <w:sym w:font="Symbol" w:char="F0B7"/>
            </w:r>
            <w:r w:rsidR="003B56F8" w:rsidRPr="00357A2D">
              <w:rPr>
                <w:rFonts w:ascii="Times New Roman" w:hAnsi="Times New Roman" w:cs="Times New Roman"/>
                <w:sz w:val="24"/>
                <w:szCs w:val="24"/>
                <w:lang w:val="en-US"/>
              </w:rPr>
              <w:t xml:space="preserve"> Bozulan, kırılan ve kaybolan radyasyon koruyucuların teminini sağlamak ve yenisi ile değiştirmek. </w:t>
            </w:r>
            <w:r w:rsidRPr="00357A2D">
              <w:rPr>
                <w:rFonts w:ascii="Times New Roman" w:hAnsi="Times New Roman" w:cs="Times New Roman"/>
                <w:sz w:val="24"/>
                <w:szCs w:val="24"/>
                <w:lang w:val="en-US"/>
              </w:rPr>
              <w:t xml:space="preserve">                                    </w:t>
            </w:r>
            <w:r w:rsidR="006F0510">
              <w:rPr>
                <w:rFonts w:ascii="Times New Roman" w:hAnsi="Times New Roman" w:cs="Times New Roman"/>
                <w:sz w:val="24"/>
                <w:szCs w:val="24"/>
                <w:lang w:val="en-US"/>
              </w:rPr>
              <w:t xml:space="preserve">                         </w:t>
            </w:r>
            <w:r w:rsidR="003B56F8" w:rsidRPr="00357A2D">
              <w:rPr>
                <w:rFonts w:ascii="Times New Roman" w:hAnsi="Times New Roman" w:cs="Times New Roman"/>
                <w:sz w:val="24"/>
                <w:szCs w:val="24"/>
                <w:lang w:val="en-US"/>
              </w:rPr>
              <w:sym w:font="Symbol" w:char="F0B7"/>
            </w:r>
            <w:r w:rsidR="003B56F8" w:rsidRPr="00357A2D">
              <w:rPr>
                <w:rFonts w:ascii="Times New Roman" w:hAnsi="Times New Roman" w:cs="Times New Roman"/>
                <w:sz w:val="24"/>
                <w:szCs w:val="24"/>
                <w:lang w:val="en-US"/>
              </w:rPr>
              <w:t xml:space="preserve"> Tıbbi görüntüleme cihazını ve ortamı radyografik incelemeye hazır hale getirir.</w:t>
            </w:r>
            <w:r w:rsidRPr="00357A2D">
              <w:rPr>
                <w:rFonts w:ascii="Times New Roman" w:hAnsi="Times New Roman" w:cs="Times New Roman"/>
                <w:sz w:val="24"/>
                <w:szCs w:val="24"/>
                <w:lang w:val="en-US"/>
              </w:rPr>
              <w:t xml:space="preserve">                                                                      </w:t>
            </w:r>
            <w:r w:rsidR="006F0510">
              <w:rPr>
                <w:rFonts w:ascii="Times New Roman" w:hAnsi="Times New Roman" w:cs="Times New Roman"/>
                <w:sz w:val="24"/>
                <w:szCs w:val="24"/>
                <w:lang w:val="en-US"/>
              </w:rPr>
              <w:t xml:space="preserve">                            </w:t>
            </w:r>
            <w:r w:rsidRPr="00357A2D">
              <w:rPr>
                <w:rFonts w:ascii="Times New Roman" w:hAnsi="Times New Roman" w:cs="Times New Roman"/>
                <w:sz w:val="24"/>
                <w:szCs w:val="24"/>
                <w:lang w:val="en-US"/>
              </w:rPr>
              <w:t xml:space="preserve">     </w:t>
            </w:r>
            <w:r w:rsidR="003B56F8" w:rsidRPr="00357A2D">
              <w:rPr>
                <w:rFonts w:ascii="Times New Roman" w:hAnsi="Times New Roman" w:cs="Times New Roman"/>
                <w:sz w:val="24"/>
                <w:szCs w:val="24"/>
                <w:lang w:val="en-US"/>
              </w:rPr>
              <w:t xml:space="preserve"> </w:t>
            </w:r>
            <w:r w:rsidR="003B56F8" w:rsidRPr="00357A2D">
              <w:rPr>
                <w:rFonts w:ascii="Times New Roman" w:hAnsi="Times New Roman" w:cs="Times New Roman"/>
                <w:sz w:val="24"/>
                <w:szCs w:val="24"/>
                <w:lang w:val="en-US"/>
              </w:rPr>
              <w:sym w:font="Symbol" w:char="F0B7"/>
            </w:r>
            <w:r w:rsidR="003B56F8" w:rsidRPr="00357A2D">
              <w:rPr>
                <w:rFonts w:ascii="Times New Roman" w:hAnsi="Times New Roman" w:cs="Times New Roman"/>
                <w:sz w:val="24"/>
                <w:szCs w:val="24"/>
                <w:lang w:val="en-US"/>
              </w:rPr>
              <w:t xml:space="preserve"> Cihazların kalibrasyonunu kontrol eder, bakım ve tamirinin zamanında yapılması için ilgililere bilgi verir. </w:t>
            </w:r>
            <w:r w:rsidR="006F0510">
              <w:rPr>
                <w:rFonts w:ascii="Times New Roman" w:hAnsi="Times New Roman" w:cs="Times New Roman"/>
                <w:sz w:val="24"/>
                <w:szCs w:val="24"/>
                <w:lang w:val="en-US"/>
              </w:rPr>
              <w:t xml:space="preserve">                                                     </w:t>
            </w:r>
            <w:r w:rsidR="003B56F8" w:rsidRPr="00357A2D">
              <w:rPr>
                <w:rFonts w:ascii="Times New Roman" w:hAnsi="Times New Roman" w:cs="Times New Roman"/>
                <w:sz w:val="24"/>
                <w:szCs w:val="24"/>
                <w:lang w:val="en-US"/>
              </w:rPr>
              <w:sym w:font="Symbol" w:char="F0B7"/>
            </w:r>
            <w:r w:rsidR="003B56F8" w:rsidRPr="00357A2D">
              <w:rPr>
                <w:rFonts w:ascii="Times New Roman" w:hAnsi="Times New Roman" w:cs="Times New Roman"/>
                <w:sz w:val="24"/>
                <w:szCs w:val="24"/>
                <w:lang w:val="en-US"/>
              </w:rPr>
              <w:t xml:space="preserve"> Radyografik inceleme öncesinde hastayı hazırlar ve bilgi verir.</w:t>
            </w:r>
            <w:r w:rsidRPr="00357A2D">
              <w:rPr>
                <w:rFonts w:ascii="Times New Roman" w:hAnsi="Times New Roman" w:cs="Times New Roman"/>
                <w:sz w:val="24"/>
                <w:szCs w:val="24"/>
                <w:lang w:val="en-US"/>
              </w:rPr>
              <w:t xml:space="preserve">                                                                                 </w:t>
            </w:r>
            <w:r w:rsidR="003B56F8" w:rsidRPr="00357A2D">
              <w:rPr>
                <w:rFonts w:ascii="Times New Roman" w:hAnsi="Times New Roman" w:cs="Times New Roman"/>
                <w:sz w:val="24"/>
                <w:szCs w:val="24"/>
                <w:lang w:val="en-US"/>
              </w:rPr>
              <w:t xml:space="preserve"> </w:t>
            </w:r>
            <w:r w:rsidR="003B56F8" w:rsidRPr="00357A2D">
              <w:rPr>
                <w:rFonts w:ascii="Times New Roman" w:hAnsi="Times New Roman" w:cs="Times New Roman"/>
                <w:sz w:val="24"/>
                <w:szCs w:val="24"/>
                <w:lang w:val="en-US"/>
              </w:rPr>
              <w:sym w:font="Symbol" w:char="F0B7"/>
            </w:r>
            <w:r w:rsidR="003B56F8" w:rsidRPr="00357A2D">
              <w:rPr>
                <w:rFonts w:ascii="Times New Roman" w:hAnsi="Times New Roman" w:cs="Times New Roman"/>
                <w:sz w:val="24"/>
                <w:szCs w:val="24"/>
                <w:lang w:val="en-US"/>
              </w:rPr>
              <w:t xml:space="preserve"> Film baskı işlemleri ve görüntülerin elektronik kayıt işlemlerini yapar. </w:t>
            </w:r>
            <w:r w:rsidRPr="00357A2D">
              <w:rPr>
                <w:rFonts w:ascii="Times New Roman" w:hAnsi="Times New Roman" w:cs="Times New Roman"/>
                <w:sz w:val="24"/>
                <w:szCs w:val="24"/>
                <w:lang w:val="en-US"/>
              </w:rPr>
              <w:t xml:space="preserve">                                                                                               </w:t>
            </w:r>
            <w:r w:rsidR="006F0510">
              <w:rPr>
                <w:rFonts w:ascii="Times New Roman" w:hAnsi="Times New Roman" w:cs="Times New Roman"/>
                <w:sz w:val="24"/>
                <w:szCs w:val="24"/>
                <w:lang w:val="en-US"/>
              </w:rPr>
              <w:t xml:space="preserve">                   </w:t>
            </w:r>
            <w:r w:rsidRPr="00357A2D">
              <w:rPr>
                <w:rFonts w:ascii="Times New Roman" w:hAnsi="Times New Roman" w:cs="Times New Roman"/>
                <w:sz w:val="24"/>
                <w:szCs w:val="24"/>
                <w:lang w:val="en-US"/>
              </w:rPr>
              <w:t xml:space="preserve"> </w:t>
            </w:r>
            <w:r w:rsidR="003B56F8" w:rsidRPr="00357A2D">
              <w:rPr>
                <w:rFonts w:ascii="Times New Roman" w:hAnsi="Times New Roman" w:cs="Times New Roman"/>
                <w:sz w:val="24"/>
                <w:szCs w:val="24"/>
                <w:lang w:val="en-US"/>
              </w:rPr>
              <w:sym w:font="Symbol" w:char="F0B7"/>
            </w:r>
            <w:r w:rsidR="003B56F8" w:rsidRPr="00357A2D">
              <w:rPr>
                <w:rFonts w:ascii="Times New Roman" w:hAnsi="Times New Roman" w:cs="Times New Roman"/>
                <w:sz w:val="24"/>
                <w:szCs w:val="24"/>
                <w:lang w:val="en-US"/>
              </w:rPr>
              <w:t xml:space="preserve"> Birimde oluşan atıkların yerinde ayrıştırmasını yapar.</w:t>
            </w:r>
            <w:r w:rsidRPr="00357A2D">
              <w:rPr>
                <w:rFonts w:ascii="Times New Roman" w:hAnsi="Times New Roman" w:cs="Times New Roman"/>
                <w:sz w:val="24"/>
                <w:szCs w:val="24"/>
                <w:lang w:val="en-US"/>
              </w:rPr>
              <w:t xml:space="preserve"> </w:t>
            </w:r>
          </w:p>
        </w:tc>
      </w:tr>
    </w:tbl>
    <w:tbl>
      <w:tblPr>
        <w:tblpPr w:leftFromText="141" w:rightFromText="141" w:vertAnchor="text" w:horzAnchor="margin" w:tblpXSpec="center" w:tblpY="-36"/>
        <w:tblW w:w="5889"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0" w:type="dxa"/>
          <w:right w:w="0" w:type="dxa"/>
        </w:tblCellMar>
        <w:tblLook w:val="01E0" w:firstRow="1" w:lastRow="1" w:firstColumn="1" w:lastColumn="1" w:noHBand="0" w:noVBand="0"/>
      </w:tblPr>
      <w:tblGrid>
        <w:gridCol w:w="7497"/>
        <w:gridCol w:w="1702"/>
        <w:gridCol w:w="1451"/>
      </w:tblGrid>
      <w:tr w:rsidR="006F0510" w:rsidRPr="00357A2D" w14:paraId="68B0BAD8" w14:textId="77777777" w:rsidTr="00A670D8">
        <w:trPr>
          <w:trHeight w:hRule="exact" w:val="314"/>
        </w:trPr>
        <w:tc>
          <w:tcPr>
            <w:tcW w:w="3520" w:type="pct"/>
            <w:vMerge w:val="restart"/>
          </w:tcPr>
          <w:p w14:paraId="0528262F" w14:textId="77777777" w:rsidR="006F0510" w:rsidRPr="00357A2D" w:rsidRDefault="006F0510" w:rsidP="006F0510">
            <w:pPr>
              <w:spacing w:before="9" w:after="200" w:line="160" w:lineRule="exact"/>
              <w:jc w:val="center"/>
              <w:rPr>
                <w:rFonts w:ascii="Times New Roman" w:hAnsi="Times New Roman" w:cs="Times New Roman"/>
                <w:kern w:val="0"/>
                <w:sz w:val="24"/>
                <w:szCs w:val="24"/>
                <w:lang w:val="en-US"/>
                <w14:ligatures w14:val="none"/>
              </w:rPr>
            </w:pPr>
            <w:r w:rsidRPr="00357A2D">
              <w:rPr>
                <w:rFonts w:ascii="Times New Roman" w:hAnsi="Times New Roman" w:cs="Times New Roman"/>
                <w:noProof/>
                <w:kern w:val="0"/>
                <w:sz w:val="24"/>
                <w:szCs w:val="24"/>
                <w:lang w:val="en-US" w:eastAsia="tr-TR"/>
                <w14:ligatures w14:val="none"/>
              </w:rPr>
              <w:lastRenderedPageBreak/>
              <w:drawing>
                <wp:anchor distT="0" distB="0" distL="114300" distR="114300" simplePos="0" relativeHeight="251661312" behindDoc="0" locked="0" layoutInCell="1" allowOverlap="1" wp14:anchorId="27F9E72E" wp14:editId="3926964B">
                  <wp:simplePos x="0" y="0"/>
                  <wp:positionH relativeFrom="column">
                    <wp:posOffset>76200</wp:posOffset>
                  </wp:positionH>
                  <wp:positionV relativeFrom="paragraph">
                    <wp:posOffset>42545</wp:posOffset>
                  </wp:positionV>
                  <wp:extent cx="982345" cy="962025"/>
                  <wp:effectExtent l="0" t="0" r="8255" b="9525"/>
                  <wp:wrapSquare wrapText="bothSides"/>
                  <wp:docPr id="3" name="Resim 3" descr="logo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descr="logo içeren bir resim&#10;&#10;Açıklama otomatik olarak oluşturuldu"/>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2345" cy="962025"/>
                          </a:xfrm>
                          <a:prstGeom prst="rect">
                            <a:avLst/>
                          </a:prstGeom>
                        </pic:spPr>
                      </pic:pic>
                    </a:graphicData>
                  </a:graphic>
                  <wp14:sizeRelH relativeFrom="margin">
                    <wp14:pctWidth>0</wp14:pctWidth>
                  </wp14:sizeRelH>
                  <wp14:sizeRelV relativeFrom="margin">
                    <wp14:pctHeight>0</wp14:pctHeight>
                  </wp14:sizeRelV>
                </wp:anchor>
              </w:drawing>
            </w:r>
          </w:p>
          <w:p w14:paraId="704D814F" w14:textId="77777777" w:rsidR="006F0510" w:rsidRPr="00357A2D" w:rsidRDefault="006F0510" w:rsidP="006F0510">
            <w:pPr>
              <w:tabs>
                <w:tab w:val="left" w:pos="465"/>
                <w:tab w:val="center" w:pos="3294"/>
              </w:tabs>
              <w:spacing w:after="0" w:line="276" w:lineRule="auto"/>
              <w:jc w:val="center"/>
              <w:rPr>
                <w:rFonts w:ascii="Times New Roman" w:hAnsi="Times New Roman" w:cs="Times New Roman"/>
                <w:b/>
                <w:kern w:val="0"/>
                <w:sz w:val="24"/>
                <w:szCs w:val="24"/>
                <w:lang w:val="en-US"/>
                <w14:ligatures w14:val="none"/>
              </w:rPr>
            </w:pPr>
            <w:r w:rsidRPr="00357A2D">
              <w:rPr>
                <w:rFonts w:ascii="Times New Roman" w:hAnsi="Times New Roman" w:cs="Times New Roman"/>
                <w:b/>
                <w:kern w:val="0"/>
                <w:sz w:val="24"/>
                <w:szCs w:val="24"/>
                <w:lang w:val="en-US"/>
                <w14:ligatures w14:val="none"/>
              </w:rPr>
              <w:t xml:space="preserve">     Alanya Alaaddin Keykubat Üniversitesi</w:t>
            </w:r>
          </w:p>
          <w:p w14:paraId="446CF4FB" w14:textId="53744571" w:rsidR="006F0510" w:rsidRPr="00357A2D" w:rsidRDefault="006F0510" w:rsidP="00A670D8">
            <w:pPr>
              <w:tabs>
                <w:tab w:val="left" w:pos="465"/>
                <w:tab w:val="center" w:pos="3757"/>
              </w:tabs>
              <w:spacing w:after="0" w:line="276" w:lineRule="auto"/>
              <w:jc w:val="center"/>
              <w:rPr>
                <w:rFonts w:ascii="Times New Roman" w:hAnsi="Times New Roman" w:cs="Times New Roman"/>
                <w:b/>
                <w:kern w:val="0"/>
                <w:sz w:val="24"/>
                <w:szCs w:val="24"/>
                <w:lang w:val="en-US"/>
                <w14:ligatures w14:val="none"/>
              </w:rPr>
            </w:pPr>
            <w:r w:rsidRPr="00357A2D">
              <w:rPr>
                <w:rFonts w:ascii="Times New Roman" w:hAnsi="Times New Roman" w:cs="Times New Roman"/>
                <w:b/>
                <w:kern w:val="0"/>
                <w:sz w:val="24"/>
                <w:szCs w:val="24"/>
                <w:lang w:val="en-US"/>
                <w14:ligatures w14:val="none"/>
              </w:rPr>
              <w:t xml:space="preserve">   Diş Hekimliği Uygulma ve Araştırma Merkezi</w:t>
            </w:r>
          </w:p>
          <w:p w14:paraId="22FF23F1" w14:textId="489E1B87" w:rsidR="006F0510" w:rsidRPr="00357A2D" w:rsidRDefault="00A670D8" w:rsidP="006F0510">
            <w:pPr>
              <w:spacing w:after="200" w:line="276" w:lineRule="auto"/>
              <w:ind w:left="364"/>
              <w:jc w:val="center"/>
              <w:rPr>
                <w:rFonts w:ascii="Times New Roman" w:hAnsi="Times New Roman" w:cs="Times New Roman"/>
                <w:b/>
                <w:bCs/>
                <w:kern w:val="0"/>
                <w:sz w:val="24"/>
                <w:szCs w:val="24"/>
                <w:lang w:val="en-US"/>
                <w14:ligatures w14:val="none"/>
              </w:rPr>
            </w:pPr>
            <w:r w:rsidRPr="00357A2D">
              <w:rPr>
                <w:rFonts w:ascii="Times New Roman" w:hAnsi="Times New Roman" w:cs="Times New Roman"/>
                <w:b/>
                <w:bCs/>
                <w:kern w:val="0"/>
                <w:sz w:val="24"/>
                <w:szCs w:val="24"/>
                <w:lang w:val="en-US"/>
                <w14:ligatures w14:val="none"/>
              </w:rPr>
              <w:t xml:space="preserve">Radyasyon Güvenliği Komitesi </w:t>
            </w:r>
            <w:r>
              <w:rPr>
                <w:rFonts w:ascii="Times New Roman" w:hAnsi="Times New Roman" w:cs="Times New Roman"/>
                <w:b/>
                <w:bCs/>
                <w:kern w:val="0"/>
                <w:sz w:val="24"/>
                <w:szCs w:val="24"/>
                <w:lang w:val="en-US"/>
                <w14:ligatures w14:val="none"/>
              </w:rPr>
              <w:t xml:space="preserve">Görev Tanımı ve </w:t>
            </w:r>
            <w:r w:rsidRPr="00357A2D">
              <w:rPr>
                <w:rFonts w:ascii="Times New Roman" w:hAnsi="Times New Roman" w:cs="Times New Roman"/>
                <w:b/>
                <w:bCs/>
                <w:kern w:val="0"/>
                <w:sz w:val="24"/>
                <w:szCs w:val="24"/>
                <w:lang w:val="en-US"/>
                <w14:ligatures w14:val="none"/>
              </w:rPr>
              <w:t>Çalışma Talimat</w:t>
            </w:r>
            <w:r>
              <w:rPr>
                <w:rFonts w:ascii="Times New Roman" w:hAnsi="Times New Roman" w:cs="Times New Roman"/>
                <w:b/>
                <w:bCs/>
                <w:kern w:val="0"/>
                <w:sz w:val="24"/>
                <w:szCs w:val="24"/>
                <w:lang w:val="en-US"/>
                <w14:ligatures w14:val="none"/>
              </w:rPr>
              <w:t>ı</w:t>
            </w:r>
          </w:p>
        </w:tc>
        <w:tc>
          <w:tcPr>
            <w:tcW w:w="799" w:type="pct"/>
          </w:tcPr>
          <w:p w14:paraId="31129777" w14:textId="77777777" w:rsidR="006F0510" w:rsidRPr="00357A2D" w:rsidRDefault="006F0510" w:rsidP="006F0510">
            <w:pPr>
              <w:spacing w:before="29" w:after="200" w:line="276" w:lineRule="auto"/>
              <w:ind w:left="105"/>
              <w:rPr>
                <w:rFonts w:ascii="Times New Roman" w:hAnsi="Times New Roman" w:cs="Times New Roman"/>
                <w:kern w:val="0"/>
                <w:sz w:val="24"/>
                <w:szCs w:val="24"/>
                <w:lang w:val="en-US"/>
                <w14:ligatures w14:val="none"/>
              </w:rPr>
            </w:pPr>
            <w:r w:rsidRPr="00357A2D">
              <w:rPr>
                <w:rFonts w:ascii="Times New Roman" w:hAnsi="Times New Roman" w:cs="Times New Roman"/>
                <w:kern w:val="0"/>
                <w:sz w:val="24"/>
                <w:szCs w:val="24"/>
                <w:lang w:val="en-US"/>
                <w14:ligatures w14:val="none"/>
              </w:rPr>
              <w:t>Do</w:t>
            </w:r>
            <w:r w:rsidRPr="00357A2D">
              <w:rPr>
                <w:rFonts w:ascii="Times New Roman" w:hAnsi="Times New Roman" w:cs="Times New Roman"/>
                <w:spacing w:val="-4"/>
                <w:kern w:val="0"/>
                <w:sz w:val="24"/>
                <w:szCs w:val="24"/>
                <w:lang w:val="en-US"/>
                <w14:ligatures w14:val="none"/>
              </w:rPr>
              <w:t>k</w:t>
            </w:r>
            <w:r w:rsidRPr="00357A2D">
              <w:rPr>
                <w:rFonts w:ascii="Times New Roman" w:hAnsi="Times New Roman" w:cs="Times New Roman"/>
                <w:spacing w:val="4"/>
                <w:kern w:val="0"/>
                <w:sz w:val="24"/>
                <w:szCs w:val="24"/>
                <w:lang w:val="en-US"/>
                <w14:ligatures w14:val="none"/>
              </w:rPr>
              <w:t>ü</w:t>
            </w:r>
            <w:r w:rsidRPr="00357A2D">
              <w:rPr>
                <w:rFonts w:ascii="Times New Roman" w:hAnsi="Times New Roman" w:cs="Times New Roman"/>
                <w:spacing w:val="-4"/>
                <w:kern w:val="0"/>
                <w:sz w:val="24"/>
                <w:szCs w:val="24"/>
                <w:lang w:val="en-US"/>
                <w14:ligatures w14:val="none"/>
              </w:rPr>
              <w:t>m</w:t>
            </w:r>
            <w:r w:rsidRPr="00357A2D">
              <w:rPr>
                <w:rFonts w:ascii="Times New Roman" w:hAnsi="Times New Roman" w:cs="Times New Roman"/>
                <w:kern w:val="0"/>
                <w:sz w:val="24"/>
                <w:szCs w:val="24"/>
                <w:lang w:val="en-US"/>
                <w14:ligatures w14:val="none"/>
              </w:rPr>
              <w:t>an N</w:t>
            </w:r>
            <w:r w:rsidRPr="00357A2D">
              <w:rPr>
                <w:rFonts w:ascii="Times New Roman" w:hAnsi="Times New Roman" w:cs="Times New Roman"/>
                <w:spacing w:val="-2"/>
                <w:kern w:val="0"/>
                <w:sz w:val="24"/>
                <w:szCs w:val="24"/>
                <w:lang w:val="en-US"/>
                <w14:ligatures w14:val="none"/>
              </w:rPr>
              <w:t>o</w:t>
            </w:r>
            <w:r w:rsidRPr="00357A2D">
              <w:rPr>
                <w:rFonts w:ascii="Times New Roman" w:hAnsi="Times New Roman" w:cs="Times New Roman"/>
                <w:kern w:val="0"/>
                <w:sz w:val="24"/>
                <w:szCs w:val="24"/>
                <w:lang w:val="en-US"/>
                <w14:ligatures w14:val="none"/>
              </w:rPr>
              <w:t>.</w:t>
            </w:r>
          </w:p>
        </w:tc>
        <w:tc>
          <w:tcPr>
            <w:tcW w:w="681" w:type="pct"/>
          </w:tcPr>
          <w:p w14:paraId="31496B93" w14:textId="77777777" w:rsidR="006F0510" w:rsidRPr="00357A2D" w:rsidRDefault="006F0510" w:rsidP="006F0510">
            <w:pPr>
              <w:spacing w:before="29" w:after="200" w:line="276" w:lineRule="auto"/>
              <w:rPr>
                <w:rFonts w:ascii="Times New Roman" w:hAnsi="Times New Roman" w:cs="Times New Roman"/>
                <w:kern w:val="0"/>
                <w:sz w:val="24"/>
                <w:szCs w:val="24"/>
                <w:lang w:val="en-US"/>
                <w14:ligatures w14:val="none"/>
              </w:rPr>
            </w:pPr>
            <w:r w:rsidRPr="00357A2D">
              <w:rPr>
                <w:rFonts w:ascii="Times New Roman" w:hAnsi="Times New Roman" w:cs="Times New Roman"/>
                <w:kern w:val="0"/>
                <w:sz w:val="24"/>
                <w:szCs w:val="24"/>
                <w:lang w:val="en-US"/>
                <w14:ligatures w14:val="none"/>
              </w:rPr>
              <w:t xml:space="preserve"> SRG.TL.01</w:t>
            </w:r>
          </w:p>
        </w:tc>
      </w:tr>
      <w:tr w:rsidR="006F0510" w:rsidRPr="00357A2D" w14:paraId="4F7DA0BF" w14:textId="77777777" w:rsidTr="00A670D8">
        <w:trPr>
          <w:trHeight w:hRule="exact" w:val="323"/>
        </w:trPr>
        <w:tc>
          <w:tcPr>
            <w:tcW w:w="3520" w:type="pct"/>
            <w:vMerge/>
          </w:tcPr>
          <w:p w14:paraId="5EFCE581" w14:textId="77777777" w:rsidR="006F0510" w:rsidRPr="00357A2D" w:rsidRDefault="006F0510" w:rsidP="006F0510">
            <w:pPr>
              <w:spacing w:after="200" w:line="276" w:lineRule="auto"/>
              <w:rPr>
                <w:rFonts w:ascii="Times New Roman" w:hAnsi="Times New Roman" w:cs="Times New Roman"/>
                <w:kern w:val="0"/>
                <w:sz w:val="24"/>
                <w:szCs w:val="24"/>
                <w:lang w:val="en-US"/>
                <w14:ligatures w14:val="none"/>
              </w:rPr>
            </w:pPr>
          </w:p>
        </w:tc>
        <w:tc>
          <w:tcPr>
            <w:tcW w:w="799" w:type="pct"/>
          </w:tcPr>
          <w:p w14:paraId="26FD7B6D" w14:textId="77777777" w:rsidR="006F0510" w:rsidRPr="00357A2D" w:rsidRDefault="006F0510" w:rsidP="006F0510">
            <w:pPr>
              <w:spacing w:before="31" w:after="200" w:line="276" w:lineRule="auto"/>
              <w:ind w:left="105"/>
              <w:rPr>
                <w:rFonts w:ascii="Times New Roman" w:hAnsi="Times New Roman" w:cs="Times New Roman"/>
                <w:kern w:val="0"/>
                <w:sz w:val="24"/>
                <w:szCs w:val="24"/>
                <w:lang w:val="en-US"/>
                <w14:ligatures w14:val="none"/>
              </w:rPr>
            </w:pPr>
            <w:r w:rsidRPr="00357A2D">
              <w:rPr>
                <w:rFonts w:ascii="Times New Roman" w:hAnsi="Times New Roman" w:cs="Times New Roman"/>
                <w:kern w:val="0"/>
                <w:sz w:val="24"/>
                <w:szCs w:val="24"/>
                <w:lang w:val="en-US"/>
                <w14:ligatures w14:val="none"/>
              </w:rPr>
              <w:t>Ya</w:t>
            </w:r>
            <w:r w:rsidRPr="00357A2D">
              <w:rPr>
                <w:rFonts w:ascii="Times New Roman" w:hAnsi="Times New Roman" w:cs="Times New Roman"/>
                <w:spacing w:val="-2"/>
                <w:kern w:val="0"/>
                <w:sz w:val="24"/>
                <w:szCs w:val="24"/>
                <w:lang w:val="en-US"/>
                <w14:ligatures w14:val="none"/>
              </w:rPr>
              <w:t>y</w:t>
            </w:r>
            <w:r w:rsidRPr="00357A2D">
              <w:rPr>
                <w:rFonts w:ascii="Times New Roman" w:hAnsi="Times New Roman" w:cs="Times New Roman"/>
                <w:kern w:val="0"/>
                <w:sz w:val="24"/>
                <w:szCs w:val="24"/>
                <w:lang w:val="en-US"/>
                <w14:ligatures w14:val="none"/>
              </w:rPr>
              <w:t xml:space="preserve">ın </w:t>
            </w:r>
            <w:r w:rsidRPr="00357A2D">
              <w:rPr>
                <w:rFonts w:ascii="Times New Roman" w:hAnsi="Times New Roman" w:cs="Times New Roman"/>
                <w:spacing w:val="2"/>
                <w:kern w:val="0"/>
                <w:sz w:val="24"/>
                <w:szCs w:val="24"/>
                <w:lang w:val="en-US"/>
                <w14:ligatures w14:val="none"/>
              </w:rPr>
              <w:t>T</w:t>
            </w:r>
            <w:r w:rsidRPr="00357A2D">
              <w:rPr>
                <w:rFonts w:ascii="Times New Roman" w:hAnsi="Times New Roman" w:cs="Times New Roman"/>
                <w:kern w:val="0"/>
                <w:sz w:val="24"/>
                <w:szCs w:val="24"/>
                <w:lang w:val="en-US"/>
                <w14:ligatures w14:val="none"/>
              </w:rPr>
              <w:t>ar</w:t>
            </w:r>
            <w:r w:rsidRPr="00357A2D">
              <w:rPr>
                <w:rFonts w:ascii="Times New Roman" w:hAnsi="Times New Roman" w:cs="Times New Roman"/>
                <w:spacing w:val="-2"/>
                <w:kern w:val="0"/>
                <w:sz w:val="24"/>
                <w:szCs w:val="24"/>
                <w:lang w:val="en-US"/>
                <w14:ligatures w14:val="none"/>
              </w:rPr>
              <w:t>i</w:t>
            </w:r>
            <w:r w:rsidRPr="00357A2D">
              <w:rPr>
                <w:rFonts w:ascii="Times New Roman" w:hAnsi="Times New Roman" w:cs="Times New Roman"/>
                <w:kern w:val="0"/>
                <w:sz w:val="24"/>
                <w:szCs w:val="24"/>
                <w:lang w:val="en-US"/>
                <w14:ligatures w14:val="none"/>
              </w:rPr>
              <w:t>hi</w:t>
            </w:r>
          </w:p>
        </w:tc>
        <w:tc>
          <w:tcPr>
            <w:tcW w:w="681" w:type="pct"/>
          </w:tcPr>
          <w:p w14:paraId="6574DE36" w14:textId="77777777" w:rsidR="006F0510" w:rsidRPr="00357A2D" w:rsidRDefault="006F0510" w:rsidP="006F0510">
            <w:pPr>
              <w:spacing w:before="31" w:after="200" w:line="276" w:lineRule="auto"/>
              <w:rPr>
                <w:rFonts w:ascii="Times New Roman" w:hAnsi="Times New Roman" w:cs="Times New Roman"/>
                <w:kern w:val="0"/>
                <w:sz w:val="24"/>
                <w:szCs w:val="24"/>
                <w:lang w:val="en-US"/>
                <w14:ligatures w14:val="none"/>
              </w:rPr>
            </w:pPr>
            <w:r w:rsidRPr="00357A2D">
              <w:rPr>
                <w:rFonts w:ascii="Times New Roman" w:hAnsi="Times New Roman" w:cs="Times New Roman"/>
                <w:kern w:val="0"/>
                <w:sz w:val="24"/>
                <w:szCs w:val="24"/>
                <w:lang w:val="en-US"/>
                <w14:ligatures w14:val="none"/>
              </w:rPr>
              <w:t xml:space="preserve"> 31.01.2022</w:t>
            </w:r>
          </w:p>
        </w:tc>
      </w:tr>
      <w:tr w:rsidR="006F0510" w:rsidRPr="00357A2D" w14:paraId="64D559F9" w14:textId="77777777" w:rsidTr="00A670D8">
        <w:trPr>
          <w:trHeight w:hRule="exact" w:val="323"/>
        </w:trPr>
        <w:tc>
          <w:tcPr>
            <w:tcW w:w="3520" w:type="pct"/>
            <w:vMerge/>
          </w:tcPr>
          <w:p w14:paraId="218CA524" w14:textId="77777777" w:rsidR="006F0510" w:rsidRPr="00357A2D" w:rsidRDefault="006F0510" w:rsidP="006F0510">
            <w:pPr>
              <w:spacing w:after="200" w:line="276" w:lineRule="auto"/>
              <w:rPr>
                <w:rFonts w:ascii="Times New Roman" w:hAnsi="Times New Roman" w:cs="Times New Roman"/>
                <w:kern w:val="0"/>
                <w:sz w:val="24"/>
                <w:szCs w:val="24"/>
                <w:lang w:val="en-US"/>
                <w14:ligatures w14:val="none"/>
              </w:rPr>
            </w:pPr>
          </w:p>
        </w:tc>
        <w:tc>
          <w:tcPr>
            <w:tcW w:w="799" w:type="pct"/>
          </w:tcPr>
          <w:p w14:paraId="2BA8232E" w14:textId="77777777" w:rsidR="006F0510" w:rsidRPr="00357A2D" w:rsidRDefault="006F0510" w:rsidP="006F0510">
            <w:pPr>
              <w:spacing w:before="31" w:after="200" w:line="276" w:lineRule="auto"/>
              <w:ind w:left="105"/>
              <w:rPr>
                <w:rFonts w:ascii="Times New Roman" w:hAnsi="Times New Roman" w:cs="Times New Roman"/>
                <w:kern w:val="0"/>
                <w:sz w:val="24"/>
                <w:szCs w:val="24"/>
                <w:lang w:val="en-US"/>
                <w14:ligatures w14:val="none"/>
              </w:rPr>
            </w:pPr>
            <w:r w:rsidRPr="00357A2D">
              <w:rPr>
                <w:rFonts w:ascii="Times New Roman" w:hAnsi="Times New Roman" w:cs="Times New Roman"/>
                <w:spacing w:val="-1"/>
                <w:kern w:val="0"/>
                <w:sz w:val="24"/>
                <w:szCs w:val="24"/>
                <w:lang w:val="en-US"/>
                <w14:ligatures w14:val="none"/>
              </w:rPr>
              <w:t>R</w:t>
            </w:r>
            <w:r w:rsidRPr="00357A2D">
              <w:rPr>
                <w:rFonts w:ascii="Times New Roman" w:hAnsi="Times New Roman" w:cs="Times New Roman"/>
                <w:spacing w:val="2"/>
                <w:kern w:val="0"/>
                <w:sz w:val="24"/>
                <w:szCs w:val="24"/>
                <w:lang w:val="en-US"/>
                <w14:ligatures w14:val="none"/>
              </w:rPr>
              <w:t>e</w:t>
            </w:r>
            <w:r w:rsidRPr="00357A2D">
              <w:rPr>
                <w:rFonts w:ascii="Times New Roman" w:hAnsi="Times New Roman" w:cs="Times New Roman"/>
                <w:spacing w:val="-2"/>
                <w:kern w:val="0"/>
                <w:sz w:val="24"/>
                <w:szCs w:val="24"/>
                <w:lang w:val="en-US"/>
                <w14:ligatures w14:val="none"/>
              </w:rPr>
              <w:t>v</w:t>
            </w:r>
            <w:r w:rsidRPr="00357A2D">
              <w:rPr>
                <w:rFonts w:ascii="Times New Roman" w:hAnsi="Times New Roman" w:cs="Times New Roman"/>
                <w:kern w:val="0"/>
                <w:sz w:val="24"/>
                <w:szCs w:val="24"/>
                <w:lang w:val="en-US"/>
                <w14:ligatures w14:val="none"/>
              </w:rPr>
              <w:t>i</w:t>
            </w:r>
            <w:r w:rsidRPr="00357A2D">
              <w:rPr>
                <w:rFonts w:ascii="Times New Roman" w:hAnsi="Times New Roman" w:cs="Times New Roman"/>
                <w:spacing w:val="2"/>
                <w:kern w:val="0"/>
                <w:sz w:val="24"/>
                <w:szCs w:val="24"/>
                <w:lang w:val="en-US"/>
                <w14:ligatures w14:val="none"/>
              </w:rPr>
              <w:t>z</w:t>
            </w:r>
            <w:r w:rsidRPr="00357A2D">
              <w:rPr>
                <w:rFonts w:ascii="Times New Roman" w:hAnsi="Times New Roman" w:cs="Times New Roman"/>
                <w:spacing w:val="-2"/>
                <w:kern w:val="0"/>
                <w:sz w:val="24"/>
                <w:szCs w:val="24"/>
                <w:lang w:val="en-US"/>
                <w14:ligatures w14:val="none"/>
              </w:rPr>
              <w:t>y</w:t>
            </w:r>
            <w:r w:rsidRPr="00357A2D">
              <w:rPr>
                <w:rFonts w:ascii="Times New Roman" w:hAnsi="Times New Roman" w:cs="Times New Roman"/>
                <w:kern w:val="0"/>
                <w:sz w:val="24"/>
                <w:szCs w:val="24"/>
                <w:lang w:val="en-US"/>
                <w14:ligatures w14:val="none"/>
              </w:rPr>
              <w:t xml:space="preserve">on </w:t>
            </w:r>
            <w:r w:rsidRPr="00357A2D">
              <w:rPr>
                <w:rFonts w:ascii="Times New Roman" w:hAnsi="Times New Roman" w:cs="Times New Roman"/>
                <w:spacing w:val="2"/>
                <w:kern w:val="0"/>
                <w:sz w:val="24"/>
                <w:szCs w:val="24"/>
                <w:lang w:val="en-US"/>
                <w14:ligatures w14:val="none"/>
              </w:rPr>
              <w:t>T</w:t>
            </w:r>
            <w:r w:rsidRPr="00357A2D">
              <w:rPr>
                <w:rFonts w:ascii="Times New Roman" w:hAnsi="Times New Roman" w:cs="Times New Roman"/>
                <w:spacing w:val="-3"/>
                <w:kern w:val="0"/>
                <w:sz w:val="24"/>
                <w:szCs w:val="24"/>
                <w:lang w:val="en-US"/>
                <w14:ligatures w14:val="none"/>
              </w:rPr>
              <w:t>a</w:t>
            </w:r>
            <w:r w:rsidRPr="00357A2D">
              <w:rPr>
                <w:rFonts w:ascii="Times New Roman" w:hAnsi="Times New Roman" w:cs="Times New Roman"/>
                <w:spacing w:val="2"/>
                <w:kern w:val="0"/>
                <w:sz w:val="24"/>
                <w:szCs w:val="24"/>
                <w:lang w:val="en-US"/>
                <w14:ligatures w14:val="none"/>
              </w:rPr>
              <w:t>r</w:t>
            </w:r>
            <w:r w:rsidRPr="00357A2D">
              <w:rPr>
                <w:rFonts w:ascii="Times New Roman" w:hAnsi="Times New Roman" w:cs="Times New Roman"/>
                <w:kern w:val="0"/>
                <w:sz w:val="24"/>
                <w:szCs w:val="24"/>
                <w:lang w:val="en-US"/>
                <w14:ligatures w14:val="none"/>
              </w:rPr>
              <w:t>i</w:t>
            </w:r>
            <w:r w:rsidRPr="00357A2D">
              <w:rPr>
                <w:rFonts w:ascii="Times New Roman" w:hAnsi="Times New Roman" w:cs="Times New Roman"/>
                <w:spacing w:val="-2"/>
                <w:kern w:val="0"/>
                <w:sz w:val="24"/>
                <w:szCs w:val="24"/>
                <w:lang w:val="en-US"/>
                <w14:ligatures w14:val="none"/>
              </w:rPr>
              <w:t>h</w:t>
            </w:r>
            <w:r w:rsidRPr="00357A2D">
              <w:rPr>
                <w:rFonts w:ascii="Times New Roman" w:hAnsi="Times New Roman" w:cs="Times New Roman"/>
                <w:kern w:val="0"/>
                <w:sz w:val="24"/>
                <w:szCs w:val="24"/>
                <w:lang w:val="en-US"/>
                <w14:ligatures w14:val="none"/>
              </w:rPr>
              <w:t>i</w:t>
            </w:r>
          </w:p>
        </w:tc>
        <w:tc>
          <w:tcPr>
            <w:tcW w:w="681" w:type="pct"/>
          </w:tcPr>
          <w:p w14:paraId="6C5A7207" w14:textId="77777777" w:rsidR="006F0510" w:rsidRPr="00357A2D" w:rsidRDefault="006F0510" w:rsidP="006F0510">
            <w:pPr>
              <w:spacing w:before="31" w:after="200" w:line="276" w:lineRule="auto"/>
              <w:rPr>
                <w:rFonts w:ascii="Times New Roman" w:hAnsi="Times New Roman" w:cs="Times New Roman"/>
                <w:kern w:val="0"/>
                <w:sz w:val="24"/>
                <w:szCs w:val="24"/>
                <w:lang w:val="en-US"/>
                <w14:ligatures w14:val="none"/>
              </w:rPr>
            </w:pPr>
            <w:r w:rsidRPr="00357A2D">
              <w:rPr>
                <w:rFonts w:ascii="Times New Roman" w:hAnsi="Times New Roman" w:cs="Times New Roman"/>
                <w:kern w:val="0"/>
                <w:sz w:val="24"/>
                <w:szCs w:val="24"/>
                <w:lang w:val="en-US"/>
                <w14:ligatures w14:val="none"/>
              </w:rPr>
              <w:t xml:space="preserve"> 14.03.2023</w:t>
            </w:r>
          </w:p>
        </w:tc>
      </w:tr>
      <w:tr w:rsidR="006F0510" w:rsidRPr="00357A2D" w14:paraId="06CA5C25" w14:textId="77777777" w:rsidTr="00A670D8">
        <w:trPr>
          <w:trHeight w:hRule="exact" w:val="324"/>
        </w:trPr>
        <w:tc>
          <w:tcPr>
            <w:tcW w:w="3520" w:type="pct"/>
            <w:vMerge/>
          </w:tcPr>
          <w:p w14:paraId="67E980CB" w14:textId="77777777" w:rsidR="006F0510" w:rsidRPr="00357A2D" w:rsidRDefault="006F0510" w:rsidP="006F0510">
            <w:pPr>
              <w:spacing w:after="200" w:line="276" w:lineRule="auto"/>
              <w:rPr>
                <w:rFonts w:ascii="Times New Roman" w:hAnsi="Times New Roman" w:cs="Times New Roman"/>
                <w:kern w:val="0"/>
                <w:sz w:val="24"/>
                <w:szCs w:val="24"/>
                <w:lang w:val="en-US"/>
                <w14:ligatures w14:val="none"/>
              </w:rPr>
            </w:pPr>
          </w:p>
        </w:tc>
        <w:tc>
          <w:tcPr>
            <w:tcW w:w="799" w:type="pct"/>
          </w:tcPr>
          <w:p w14:paraId="03FED5B3" w14:textId="77777777" w:rsidR="006F0510" w:rsidRPr="00357A2D" w:rsidRDefault="006F0510" w:rsidP="006F0510">
            <w:pPr>
              <w:spacing w:before="31" w:after="200" w:line="276" w:lineRule="auto"/>
              <w:ind w:left="105"/>
              <w:rPr>
                <w:rFonts w:ascii="Times New Roman" w:hAnsi="Times New Roman" w:cs="Times New Roman"/>
                <w:kern w:val="0"/>
                <w:sz w:val="24"/>
                <w:szCs w:val="24"/>
                <w:lang w:val="en-US"/>
                <w14:ligatures w14:val="none"/>
              </w:rPr>
            </w:pPr>
            <w:r w:rsidRPr="00357A2D">
              <w:rPr>
                <w:rFonts w:ascii="Times New Roman" w:hAnsi="Times New Roman" w:cs="Times New Roman"/>
                <w:spacing w:val="-1"/>
                <w:kern w:val="0"/>
                <w:sz w:val="24"/>
                <w:szCs w:val="24"/>
                <w:lang w:val="en-US"/>
                <w14:ligatures w14:val="none"/>
              </w:rPr>
              <w:t>R</w:t>
            </w:r>
            <w:r w:rsidRPr="00357A2D">
              <w:rPr>
                <w:rFonts w:ascii="Times New Roman" w:hAnsi="Times New Roman" w:cs="Times New Roman"/>
                <w:spacing w:val="2"/>
                <w:kern w:val="0"/>
                <w:sz w:val="24"/>
                <w:szCs w:val="24"/>
                <w:lang w:val="en-US"/>
                <w14:ligatures w14:val="none"/>
              </w:rPr>
              <w:t>e</w:t>
            </w:r>
            <w:r w:rsidRPr="00357A2D">
              <w:rPr>
                <w:rFonts w:ascii="Times New Roman" w:hAnsi="Times New Roman" w:cs="Times New Roman"/>
                <w:spacing w:val="-2"/>
                <w:kern w:val="0"/>
                <w:sz w:val="24"/>
                <w:szCs w:val="24"/>
                <w:lang w:val="en-US"/>
                <w14:ligatures w14:val="none"/>
              </w:rPr>
              <w:t>v</w:t>
            </w:r>
            <w:r w:rsidRPr="00357A2D">
              <w:rPr>
                <w:rFonts w:ascii="Times New Roman" w:hAnsi="Times New Roman" w:cs="Times New Roman"/>
                <w:kern w:val="0"/>
                <w:sz w:val="24"/>
                <w:szCs w:val="24"/>
                <w:lang w:val="en-US"/>
                <w14:ligatures w14:val="none"/>
              </w:rPr>
              <w:t>i</w:t>
            </w:r>
            <w:r w:rsidRPr="00357A2D">
              <w:rPr>
                <w:rFonts w:ascii="Times New Roman" w:hAnsi="Times New Roman" w:cs="Times New Roman"/>
                <w:spacing w:val="2"/>
                <w:kern w:val="0"/>
                <w:sz w:val="24"/>
                <w:szCs w:val="24"/>
                <w:lang w:val="en-US"/>
                <w14:ligatures w14:val="none"/>
              </w:rPr>
              <w:t>z</w:t>
            </w:r>
            <w:r w:rsidRPr="00357A2D">
              <w:rPr>
                <w:rFonts w:ascii="Times New Roman" w:hAnsi="Times New Roman" w:cs="Times New Roman"/>
                <w:spacing w:val="-2"/>
                <w:kern w:val="0"/>
                <w:sz w:val="24"/>
                <w:szCs w:val="24"/>
                <w:lang w:val="en-US"/>
                <w14:ligatures w14:val="none"/>
              </w:rPr>
              <w:t>y</w:t>
            </w:r>
            <w:r w:rsidRPr="00357A2D">
              <w:rPr>
                <w:rFonts w:ascii="Times New Roman" w:hAnsi="Times New Roman" w:cs="Times New Roman"/>
                <w:kern w:val="0"/>
                <w:sz w:val="24"/>
                <w:szCs w:val="24"/>
                <w:lang w:val="en-US"/>
                <w14:ligatures w14:val="none"/>
              </w:rPr>
              <w:t xml:space="preserve">on </w:t>
            </w:r>
            <w:r w:rsidRPr="00357A2D">
              <w:rPr>
                <w:rFonts w:ascii="Times New Roman" w:hAnsi="Times New Roman" w:cs="Times New Roman"/>
                <w:spacing w:val="-3"/>
                <w:kern w:val="0"/>
                <w:sz w:val="24"/>
                <w:szCs w:val="24"/>
                <w:lang w:val="en-US"/>
                <w14:ligatures w14:val="none"/>
              </w:rPr>
              <w:t>N</w:t>
            </w:r>
            <w:r w:rsidRPr="00357A2D">
              <w:rPr>
                <w:rFonts w:ascii="Times New Roman" w:hAnsi="Times New Roman" w:cs="Times New Roman"/>
                <w:kern w:val="0"/>
                <w:sz w:val="24"/>
                <w:szCs w:val="24"/>
                <w:lang w:val="en-US"/>
                <w14:ligatures w14:val="none"/>
              </w:rPr>
              <w:t>o.</w:t>
            </w:r>
          </w:p>
        </w:tc>
        <w:tc>
          <w:tcPr>
            <w:tcW w:w="681" w:type="pct"/>
          </w:tcPr>
          <w:p w14:paraId="6258E15B" w14:textId="77777777" w:rsidR="006F0510" w:rsidRPr="00357A2D" w:rsidRDefault="006F0510" w:rsidP="006F0510">
            <w:pPr>
              <w:spacing w:before="31" w:after="200" w:line="276" w:lineRule="auto"/>
              <w:ind w:left="103"/>
              <w:rPr>
                <w:rFonts w:ascii="Times New Roman" w:hAnsi="Times New Roman" w:cs="Times New Roman"/>
                <w:kern w:val="0"/>
                <w:sz w:val="24"/>
                <w:szCs w:val="24"/>
                <w:lang w:val="en-US"/>
                <w14:ligatures w14:val="none"/>
              </w:rPr>
            </w:pPr>
            <w:r w:rsidRPr="00357A2D">
              <w:rPr>
                <w:rFonts w:ascii="Times New Roman" w:hAnsi="Times New Roman" w:cs="Times New Roman"/>
                <w:kern w:val="0"/>
                <w:sz w:val="24"/>
                <w:szCs w:val="24"/>
                <w:lang w:val="en-US"/>
                <w14:ligatures w14:val="none"/>
              </w:rPr>
              <w:t>01</w:t>
            </w:r>
          </w:p>
        </w:tc>
      </w:tr>
      <w:tr w:rsidR="006F0510" w:rsidRPr="00357A2D" w14:paraId="1D99951B" w14:textId="77777777" w:rsidTr="00A670D8">
        <w:trPr>
          <w:trHeight w:hRule="exact" w:val="323"/>
        </w:trPr>
        <w:tc>
          <w:tcPr>
            <w:tcW w:w="3520" w:type="pct"/>
            <w:vMerge/>
          </w:tcPr>
          <w:p w14:paraId="1C3DA321" w14:textId="77777777" w:rsidR="006F0510" w:rsidRPr="00357A2D" w:rsidRDefault="006F0510" w:rsidP="006F0510">
            <w:pPr>
              <w:spacing w:after="200" w:line="276" w:lineRule="auto"/>
              <w:rPr>
                <w:rFonts w:ascii="Times New Roman" w:hAnsi="Times New Roman" w:cs="Times New Roman"/>
                <w:kern w:val="0"/>
                <w:sz w:val="24"/>
                <w:szCs w:val="24"/>
                <w:lang w:val="en-US"/>
                <w14:ligatures w14:val="none"/>
              </w:rPr>
            </w:pPr>
          </w:p>
        </w:tc>
        <w:tc>
          <w:tcPr>
            <w:tcW w:w="799" w:type="pct"/>
          </w:tcPr>
          <w:p w14:paraId="03A7D87F" w14:textId="77777777" w:rsidR="006F0510" w:rsidRPr="00357A2D" w:rsidRDefault="006F0510" w:rsidP="006F0510">
            <w:pPr>
              <w:spacing w:before="29" w:after="200" w:line="276" w:lineRule="auto"/>
              <w:ind w:left="105"/>
              <w:rPr>
                <w:rFonts w:ascii="Times New Roman" w:hAnsi="Times New Roman" w:cs="Times New Roman"/>
                <w:kern w:val="0"/>
                <w:sz w:val="24"/>
                <w:szCs w:val="24"/>
                <w:lang w:val="en-US"/>
                <w14:ligatures w14:val="none"/>
              </w:rPr>
            </w:pPr>
            <w:r w:rsidRPr="00357A2D">
              <w:rPr>
                <w:rFonts w:ascii="Times New Roman" w:hAnsi="Times New Roman" w:cs="Times New Roman"/>
                <w:spacing w:val="-1"/>
                <w:kern w:val="0"/>
                <w:sz w:val="24"/>
                <w:szCs w:val="24"/>
                <w:lang w:val="en-US"/>
                <w14:ligatures w14:val="none"/>
              </w:rPr>
              <w:t>S</w:t>
            </w:r>
            <w:r w:rsidRPr="00357A2D">
              <w:rPr>
                <w:rFonts w:ascii="Times New Roman" w:hAnsi="Times New Roman" w:cs="Times New Roman"/>
                <w:spacing w:val="2"/>
                <w:kern w:val="0"/>
                <w:sz w:val="24"/>
                <w:szCs w:val="24"/>
                <w:lang w:val="en-US"/>
                <w14:ligatures w14:val="none"/>
              </w:rPr>
              <w:t>a</w:t>
            </w:r>
            <w:r w:rsidRPr="00357A2D">
              <w:rPr>
                <w:rFonts w:ascii="Times New Roman" w:hAnsi="Times New Roman" w:cs="Times New Roman"/>
                <w:spacing w:val="-2"/>
                <w:kern w:val="0"/>
                <w:sz w:val="24"/>
                <w:szCs w:val="24"/>
                <w:lang w:val="en-US"/>
                <w14:ligatures w14:val="none"/>
              </w:rPr>
              <w:t>y</w:t>
            </w:r>
            <w:r w:rsidRPr="00357A2D">
              <w:rPr>
                <w:rFonts w:ascii="Times New Roman" w:hAnsi="Times New Roman" w:cs="Times New Roman"/>
                <w:spacing w:val="2"/>
                <w:kern w:val="0"/>
                <w:sz w:val="24"/>
                <w:szCs w:val="24"/>
                <w:lang w:val="en-US"/>
                <w14:ligatures w14:val="none"/>
              </w:rPr>
              <w:t>f</w:t>
            </w:r>
            <w:r w:rsidRPr="00357A2D">
              <w:rPr>
                <w:rFonts w:ascii="Times New Roman" w:hAnsi="Times New Roman" w:cs="Times New Roman"/>
                <w:kern w:val="0"/>
                <w:sz w:val="24"/>
                <w:szCs w:val="24"/>
                <w:lang w:val="en-US"/>
                <w14:ligatures w14:val="none"/>
              </w:rPr>
              <w:t>a N</w:t>
            </w:r>
            <w:r w:rsidRPr="00357A2D">
              <w:rPr>
                <w:rFonts w:ascii="Times New Roman" w:hAnsi="Times New Roman" w:cs="Times New Roman"/>
                <w:spacing w:val="-2"/>
                <w:kern w:val="0"/>
                <w:sz w:val="24"/>
                <w:szCs w:val="24"/>
                <w:lang w:val="en-US"/>
                <w14:ligatures w14:val="none"/>
              </w:rPr>
              <w:t>o</w:t>
            </w:r>
            <w:r w:rsidRPr="00357A2D">
              <w:rPr>
                <w:rFonts w:ascii="Times New Roman" w:hAnsi="Times New Roman" w:cs="Times New Roman"/>
                <w:kern w:val="0"/>
                <w:sz w:val="24"/>
                <w:szCs w:val="24"/>
                <w:lang w:val="en-US"/>
                <w14:ligatures w14:val="none"/>
              </w:rPr>
              <w:t>.</w:t>
            </w:r>
          </w:p>
        </w:tc>
        <w:tc>
          <w:tcPr>
            <w:tcW w:w="681" w:type="pct"/>
          </w:tcPr>
          <w:p w14:paraId="592939C1" w14:textId="77777777" w:rsidR="006F0510" w:rsidRPr="00357A2D" w:rsidRDefault="006F0510" w:rsidP="006F0510">
            <w:pPr>
              <w:spacing w:before="29" w:after="200" w:line="276" w:lineRule="auto"/>
              <w:ind w:left="102"/>
              <w:rPr>
                <w:rFonts w:ascii="Times New Roman" w:hAnsi="Times New Roman" w:cs="Times New Roman"/>
                <w:kern w:val="0"/>
                <w:sz w:val="24"/>
                <w:szCs w:val="24"/>
                <w:lang w:val="en-US"/>
                <w14:ligatures w14:val="none"/>
              </w:rPr>
            </w:pPr>
            <w:r>
              <w:rPr>
                <w:rFonts w:ascii="Times New Roman" w:hAnsi="Times New Roman" w:cs="Times New Roman"/>
                <w:kern w:val="0"/>
                <w:sz w:val="24"/>
                <w:szCs w:val="24"/>
                <w:lang w:val="en-US"/>
                <w14:ligatures w14:val="none"/>
              </w:rPr>
              <w:t>2</w:t>
            </w:r>
            <w:r w:rsidRPr="00357A2D">
              <w:rPr>
                <w:rFonts w:ascii="Times New Roman" w:hAnsi="Times New Roman" w:cs="Times New Roman"/>
                <w:kern w:val="0"/>
                <w:sz w:val="24"/>
                <w:szCs w:val="24"/>
                <w:lang w:val="en-US"/>
                <w14:ligatures w14:val="none"/>
              </w:rPr>
              <w:t>/</w:t>
            </w:r>
            <w:r>
              <w:rPr>
                <w:rFonts w:ascii="Times New Roman" w:hAnsi="Times New Roman" w:cs="Times New Roman"/>
                <w:kern w:val="0"/>
                <w:sz w:val="24"/>
                <w:szCs w:val="24"/>
                <w:lang w:val="en-US"/>
                <w14:ligatures w14:val="none"/>
              </w:rPr>
              <w:t>3</w:t>
            </w:r>
          </w:p>
        </w:tc>
      </w:tr>
    </w:tbl>
    <w:p w14:paraId="3233C24B" w14:textId="752094D1" w:rsidR="00357A2D" w:rsidRPr="00357A2D" w:rsidRDefault="00357A2D">
      <w:pPr>
        <w:rPr>
          <w:rFonts w:ascii="Times New Roman" w:hAnsi="Times New Roman" w:cs="Times New Roman"/>
          <w:sz w:val="24"/>
          <w:szCs w:val="24"/>
        </w:rPr>
      </w:pPr>
    </w:p>
    <w:tbl>
      <w:tblPr>
        <w:tblStyle w:val="TabloKlavuzu"/>
        <w:tblW w:w="10348" w:type="dxa"/>
        <w:tblInd w:w="-714" w:type="dxa"/>
        <w:tblLook w:val="04A0" w:firstRow="1" w:lastRow="0" w:firstColumn="1" w:lastColumn="0" w:noHBand="0" w:noVBand="1"/>
      </w:tblPr>
      <w:tblGrid>
        <w:gridCol w:w="1135"/>
        <w:gridCol w:w="1701"/>
        <w:gridCol w:w="7512"/>
      </w:tblGrid>
      <w:tr w:rsidR="00357A2D" w:rsidRPr="00357A2D" w14:paraId="19769910" w14:textId="77777777" w:rsidTr="006F0510">
        <w:tc>
          <w:tcPr>
            <w:tcW w:w="1135" w:type="dxa"/>
          </w:tcPr>
          <w:p w14:paraId="407F1F3F" w14:textId="77777777" w:rsidR="00357A2D" w:rsidRPr="00357A2D" w:rsidRDefault="00357A2D">
            <w:pPr>
              <w:rPr>
                <w:rFonts w:ascii="Times New Roman" w:hAnsi="Times New Roman" w:cs="Times New Roman"/>
                <w:sz w:val="24"/>
                <w:szCs w:val="24"/>
              </w:rPr>
            </w:pPr>
          </w:p>
        </w:tc>
        <w:tc>
          <w:tcPr>
            <w:tcW w:w="1701" w:type="dxa"/>
          </w:tcPr>
          <w:p w14:paraId="67DE9D62" w14:textId="77777777" w:rsidR="00357A2D" w:rsidRPr="00357A2D" w:rsidRDefault="00357A2D">
            <w:pPr>
              <w:rPr>
                <w:rFonts w:ascii="Times New Roman" w:hAnsi="Times New Roman" w:cs="Times New Roman"/>
                <w:sz w:val="24"/>
                <w:szCs w:val="24"/>
              </w:rPr>
            </w:pPr>
          </w:p>
        </w:tc>
        <w:tc>
          <w:tcPr>
            <w:tcW w:w="7512" w:type="dxa"/>
          </w:tcPr>
          <w:p w14:paraId="6248AF36" w14:textId="0A396D9F" w:rsidR="00357A2D" w:rsidRPr="00357A2D" w:rsidRDefault="00357A2D">
            <w:pPr>
              <w:rPr>
                <w:rFonts w:ascii="Times New Roman" w:hAnsi="Times New Roman" w:cs="Times New Roman"/>
                <w:sz w:val="24"/>
                <w:szCs w:val="24"/>
              </w:rPr>
            </w:pPr>
            <w:r w:rsidRPr="00357A2D">
              <w:rPr>
                <w:rFonts w:ascii="Times New Roman" w:hAnsi="Times New Roman" w:cs="Times New Roman"/>
                <w:sz w:val="24"/>
                <w:szCs w:val="24"/>
                <w:lang w:val="en-US"/>
              </w:rPr>
              <w:sym w:font="Symbol" w:char="F0B7"/>
            </w:r>
            <w:r w:rsidRPr="00357A2D">
              <w:rPr>
                <w:rFonts w:ascii="Times New Roman" w:hAnsi="Times New Roman" w:cs="Times New Roman"/>
                <w:sz w:val="24"/>
                <w:szCs w:val="24"/>
                <w:lang w:val="en-US"/>
              </w:rPr>
              <w:t xml:space="preserve"> Düzeltici, önleyici ve iyileştirme faaliyetleriyle ilgili önerilerde bulunur, iyileştirme önerileri sunar, sorumlusu olduğu faaliyetleri takip eder.                                                                                                               </w:t>
            </w:r>
            <w:r w:rsidRPr="00357A2D">
              <w:rPr>
                <w:rFonts w:ascii="Times New Roman" w:hAnsi="Times New Roman" w:cs="Times New Roman"/>
                <w:sz w:val="24"/>
                <w:szCs w:val="24"/>
                <w:lang w:val="en-US"/>
              </w:rPr>
              <w:sym w:font="Symbol" w:char="F0B7"/>
            </w:r>
            <w:r w:rsidRPr="00357A2D">
              <w:rPr>
                <w:rFonts w:ascii="Times New Roman" w:hAnsi="Times New Roman" w:cs="Times New Roman"/>
                <w:sz w:val="24"/>
                <w:szCs w:val="24"/>
                <w:lang w:val="en-US"/>
              </w:rPr>
              <w:t xml:space="preserve"> Hizmet içi eğitimlere katılır.</w:t>
            </w:r>
          </w:p>
        </w:tc>
      </w:tr>
      <w:tr w:rsidR="00357A2D" w:rsidRPr="00357A2D" w14:paraId="7948DFB0" w14:textId="77777777" w:rsidTr="006F0510">
        <w:tc>
          <w:tcPr>
            <w:tcW w:w="1135" w:type="dxa"/>
          </w:tcPr>
          <w:p w14:paraId="75DACA9C" w14:textId="3D5210A4" w:rsidR="00357A2D" w:rsidRPr="00357A2D" w:rsidRDefault="00357A2D">
            <w:pPr>
              <w:rPr>
                <w:rFonts w:ascii="Times New Roman" w:hAnsi="Times New Roman" w:cs="Times New Roman"/>
                <w:sz w:val="24"/>
                <w:szCs w:val="24"/>
              </w:rPr>
            </w:pPr>
            <w:r w:rsidRPr="00357A2D">
              <w:rPr>
                <w:rFonts w:ascii="Times New Roman" w:hAnsi="Times New Roman" w:cs="Times New Roman"/>
                <w:sz w:val="24"/>
                <w:szCs w:val="24"/>
                <w:lang w:val="en-US"/>
              </w:rPr>
              <w:t>Üye</w:t>
            </w:r>
          </w:p>
        </w:tc>
        <w:tc>
          <w:tcPr>
            <w:tcW w:w="1701" w:type="dxa"/>
          </w:tcPr>
          <w:p w14:paraId="659BADAB" w14:textId="682F5FCC" w:rsidR="00357A2D" w:rsidRPr="00357A2D" w:rsidRDefault="00357A2D">
            <w:pPr>
              <w:rPr>
                <w:rFonts w:ascii="Times New Roman" w:hAnsi="Times New Roman" w:cs="Times New Roman"/>
                <w:sz w:val="24"/>
                <w:szCs w:val="24"/>
              </w:rPr>
            </w:pPr>
            <w:r w:rsidRPr="00357A2D">
              <w:rPr>
                <w:rFonts w:ascii="Times New Roman" w:hAnsi="Times New Roman" w:cs="Times New Roman"/>
                <w:sz w:val="24"/>
                <w:szCs w:val="24"/>
                <w:lang w:val="en-US"/>
              </w:rPr>
              <w:t>Kalite Birim Çalışanı</w:t>
            </w:r>
          </w:p>
        </w:tc>
        <w:tc>
          <w:tcPr>
            <w:tcW w:w="7512" w:type="dxa"/>
          </w:tcPr>
          <w:p w14:paraId="7A054539" w14:textId="77777777" w:rsidR="00357A2D" w:rsidRPr="00357A2D" w:rsidRDefault="00357A2D" w:rsidP="00357A2D">
            <w:pPr>
              <w:spacing w:after="200" w:line="276" w:lineRule="auto"/>
              <w:rPr>
                <w:rFonts w:ascii="Times New Roman" w:hAnsi="Times New Roman" w:cs="Times New Roman"/>
                <w:sz w:val="24"/>
                <w:szCs w:val="24"/>
                <w:lang w:val="en-US"/>
              </w:rPr>
            </w:pPr>
            <w:r w:rsidRPr="00357A2D">
              <w:rPr>
                <w:rFonts w:ascii="Times New Roman" w:hAnsi="Times New Roman" w:cs="Times New Roman"/>
                <w:sz w:val="24"/>
                <w:szCs w:val="24"/>
                <w:lang w:val="en-US"/>
              </w:rPr>
              <w:sym w:font="Symbol" w:char="F0B7"/>
            </w:r>
            <w:r w:rsidRPr="00357A2D">
              <w:rPr>
                <w:rFonts w:ascii="Times New Roman" w:hAnsi="Times New Roman" w:cs="Times New Roman"/>
                <w:sz w:val="24"/>
                <w:szCs w:val="24"/>
                <w:lang w:val="en-US"/>
              </w:rPr>
              <w:t xml:space="preserve"> Sağlık Bakanlığı, Çalışma ve Sosyal Güvenlik Bakanlığı, TAEK ve diğer ilgili kuruluşların yayımlamış olduğu radyasyondan korunmaya ilişkin mevzuatı inceleyerek yerine getirmekle yükümlü olduğu tüm hususları yürürlüğe koymak üzere ayrıntısıyla planlamak.    </w:t>
            </w:r>
          </w:p>
          <w:p w14:paraId="5CA08A2C" w14:textId="77777777" w:rsidR="00357A2D" w:rsidRDefault="00357A2D" w:rsidP="00357A2D">
            <w:pPr>
              <w:spacing w:after="200" w:line="276" w:lineRule="auto"/>
              <w:rPr>
                <w:rFonts w:ascii="Times New Roman" w:hAnsi="Times New Roman" w:cs="Times New Roman"/>
                <w:sz w:val="24"/>
                <w:szCs w:val="24"/>
                <w:lang w:val="en-US"/>
              </w:rPr>
            </w:pPr>
            <w:r w:rsidRPr="00357A2D">
              <w:rPr>
                <w:rFonts w:ascii="Times New Roman" w:hAnsi="Times New Roman" w:cs="Times New Roman"/>
                <w:sz w:val="24"/>
                <w:szCs w:val="24"/>
                <w:lang w:val="en-US"/>
              </w:rPr>
              <w:sym w:font="Symbol" w:char="F0B7"/>
            </w:r>
            <w:r w:rsidRPr="00357A2D">
              <w:rPr>
                <w:rFonts w:ascii="Times New Roman" w:hAnsi="Times New Roman" w:cs="Times New Roman"/>
                <w:sz w:val="24"/>
                <w:szCs w:val="24"/>
                <w:lang w:val="en-US"/>
              </w:rPr>
              <w:t xml:space="preserve"> Radyasyon uygulamalarının yapıldığı bölümlerde çalışanların, toplumun ve hastaların radyasyondan korunmalarını sağlamak ve kişisel veya kolektif dozların mümkün olan en düşük seviyede tutulabilmesi için radyasyonla çalışılan tüm bölümlerde çalışma koşullarını belirlemek, </w:t>
            </w:r>
          </w:p>
          <w:p w14:paraId="131759F8" w14:textId="77777777" w:rsidR="00357A2D" w:rsidRDefault="00357A2D" w:rsidP="00357A2D">
            <w:pPr>
              <w:spacing w:after="200" w:line="276" w:lineRule="auto"/>
              <w:rPr>
                <w:rFonts w:ascii="Times New Roman" w:hAnsi="Times New Roman" w:cs="Times New Roman"/>
                <w:sz w:val="24"/>
                <w:szCs w:val="24"/>
                <w:lang w:val="en-US"/>
              </w:rPr>
            </w:pPr>
            <w:r w:rsidRPr="00357A2D">
              <w:rPr>
                <w:rFonts w:ascii="Times New Roman" w:hAnsi="Times New Roman" w:cs="Times New Roman"/>
                <w:sz w:val="24"/>
                <w:szCs w:val="24"/>
                <w:lang w:val="en-US"/>
              </w:rPr>
              <w:sym w:font="Symbol" w:char="F0B7"/>
            </w:r>
            <w:r w:rsidRPr="00357A2D">
              <w:rPr>
                <w:rFonts w:ascii="Times New Roman" w:hAnsi="Times New Roman" w:cs="Times New Roman"/>
                <w:sz w:val="24"/>
                <w:szCs w:val="24"/>
                <w:lang w:val="en-US"/>
              </w:rPr>
              <w:t xml:space="preserve"> Radyasyondan korunma sorumlusunun/sorumlularının tuttukları kayıtlar ve hazırladıkları raporlara göre; radyasyon görevlilerinin kişisel radyasyon dozlarını, radyasyon seviyeleri ölçüm sonuçlarını, kontaminasyon olaylarını, kalite kontrol kayıtlarını, bakım onarım kayıtlarını, eğitim programlarını incelemek ve değerlendirmek, yapılan dozimetre ölçüm sonuçlarının yüksek çıkması durumunda personele tebliğ etmek ve bilgilendirmek. İyileştirme faaliyetleri başlatmak.    </w:t>
            </w:r>
          </w:p>
          <w:p w14:paraId="579256CE" w14:textId="116BFF32" w:rsidR="00357A2D" w:rsidRPr="00357A2D" w:rsidRDefault="00357A2D" w:rsidP="00357A2D">
            <w:pPr>
              <w:spacing w:after="200" w:line="276" w:lineRule="auto"/>
              <w:rPr>
                <w:rFonts w:ascii="Times New Roman" w:hAnsi="Times New Roman" w:cs="Times New Roman"/>
                <w:sz w:val="24"/>
                <w:szCs w:val="24"/>
                <w:lang w:val="en-US"/>
              </w:rPr>
            </w:pPr>
            <w:r w:rsidRPr="00357A2D">
              <w:rPr>
                <w:rFonts w:ascii="Times New Roman" w:hAnsi="Times New Roman" w:cs="Times New Roman"/>
                <w:sz w:val="24"/>
                <w:szCs w:val="24"/>
                <w:lang w:val="en-US"/>
              </w:rPr>
              <w:sym w:font="Symbol" w:char="F0B7"/>
            </w:r>
            <w:r w:rsidRPr="00357A2D">
              <w:rPr>
                <w:rFonts w:ascii="Times New Roman" w:hAnsi="Times New Roman" w:cs="Times New Roman"/>
                <w:sz w:val="24"/>
                <w:szCs w:val="24"/>
                <w:lang w:val="en-US"/>
              </w:rPr>
              <w:t xml:space="preserve"> Yapılan idari ve teknik düzenlemelerin yerine getirilip getirilmediğini düzenli aralıklarla kontrol etmek</w:t>
            </w:r>
          </w:p>
          <w:p w14:paraId="1BEC07F3" w14:textId="18F88CB8" w:rsidR="00357A2D" w:rsidRDefault="00357A2D" w:rsidP="00357A2D">
            <w:pPr>
              <w:rPr>
                <w:rFonts w:ascii="Times New Roman" w:hAnsi="Times New Roman" w:cs="Times New Roman"/>
                <w:sz w:val="24"/>
                <w:szCs w:val="24"/>
                <w:lang w:val="en-US"/>
              </w:rPr>
            </w:pPr>
            <w:r w:rsidRPr="00357A2D">
              <w:rPr>
                <w:rFonts w:ascii="Times New Roman" w:hAnsi="Times New Roman" w:cs="Times New Roman"/>
                <w:sz w:val="24"/>
                <w:szCs w:val="24"/>
                <w:lang w:val="en-US"/>
              </w:rPr>
              <w:t>sekretarya işlerinin yürütülmesi Ekip görev alanlarının SHKS ye uygunluğunu kontrol etmek.</w:t>
            </w:r>
          </w:p>
          <w:p w14:paraId="41B10DB4" w14:textId="77777777" w:rsidR="00357A2D" w:rsidRDefault="00357A2D" w:rsidP="00357A2D">
            <w:pPr>
              <w:rPr>
                <w:rFonts w:ascii="Times New Roman" w:hAnsi="Times New Roman" w:cs="Times New Roman"/>
                <w:sz w:val="24"/>
                <w:szCs w:val="24"/>
                <w:lang w:val="en-US"/>
              </w:rPr>
            </w:pPr>
          </w:p>
          <w:p w14:paraId="206261A6" w14:textId="00DFD184" w:rsidR="00357A2D" w:rsidRPr="00357A2D" w:rsidRDefault="006F0510" w:rsidP="00357A2D">
            <w:pPr>
              <w:rPr>
                <w:rFonts w:ascii="Times New Roman" w:hAnsi="Times New Roman" w:cs="Times New Roman"/>
                <w:sz w:val="24"/>
                <w:szCs w:val="24"/>
              </w:rPr>
            </w:pPr>
            <w:r w:rsidRPr="00357A2D">
              <w:rPr>
                <w:rFonts w:ascii="Times New Roman" w:hAnsi="Times New Roman" w:cs="Times New Roman"/>
                <w:sz w:val="24"/>
                <w:szCs w:val="24"/>
                <w:lang w:val="en-US"/>
              </w:rPr>
              <w:sym w:font="Symbol" w:char="F0B7"/>
            </w:r>
            <w:r>
              <w:rPr>
                <w:rFonts w:ascii="Times New Roman" w:hAnsi="Times New Roman" w:cs="Times New Roman"/>
                <w:sz w:val="24"/>
                <w:szCs w:val="24"/>
                <w:lang w:val="en-US"/>
              </w:rPr>
              <w:t xml:space="preserve"> S</w:t>
            </w:r>
            <w:r w:rsidR="00357A2D" w:rsidRPr="00357A2D">
              <w:rPr>
                <w:rFonts w:ascii="Times New Roman" w:hAnsi="Times New Roman" w:cs="Times New Roman"/>
                <w:sz w:val="24"/>
                <w:szCs w:val="24"/>
                <w:lang w:val="en-US"/>
              </w:rPr>
              <w:t xml:space="preserve">ekretarya işlerinin yürütülmesi </w:t>
            </w:r>
          </w:p>
        </w:tc>
      </w:tr>
      <w:tr w:rsidR="00357A2D" w:rsidRPr="00357A2D" w14:paraId="4317EE2C" w14:textId="77777777" w:rsidTr="006F0510">
        <w:tc>
          <w:tcPr>
            <w:tcW w:w="1135" w:type="dxa"/>
          </w:tcPr>
          <w:p w14:paraId="7BBA6097" w14:textId="1AC05FAE" w:rsidR="00357A2D" w:rsidRPr="00357A2D" w:rsidRDefault="00357A2D">
            <w:pPr>
              <w:rPr>
                <w:rFonts w:ascii="Times New Roman" w:hAnsi="Times New Roman" w:cs="Times New Roman"/>
                <w:sz w:val="24"/>
                <w:szCs w:val="24"/>
              </w:rPr>
            </w:pPr>
            <w:r w:rsidRPr="00357A2D">
              <w:rPr>
                <w:rFonts w:ascii="Times New Roman" w:hAnsi="Times New Roman" w:cs="Times New Roman"/>
                <w:sz w:val="24"/>
                <w:szCs w:val="24"/>
                <w:lang w:val="en-US"/>
              </w:rPr>
              <w:t>Üye</w:t>
            </w:r>
          </w:p>
        </w:tc>
        <w:tc>
          <w:tcPr>
            <w:tcW w:w="1701" w:type="dxa"/>
          </w:tcPr>
          <w:p w14:paraId="38187239" w14:textId="7228259F" w:rsidR="00357A2D" w:rsidRPr="00357A2D" w:rsidRDefault="00357A2D">
            <w:pPr>
              <w:rPr>
                <w:rFonts w:ascii="Times New Roman" w:hAnsi="Times New Roman" w:cs="Times New Roman"/>
                <w:sz w:val="24"/>
                <w:szCs w:val="24"/>
              </w:rPr>
            </w:pPr>
            <w:r w:rsidRPr="00357A2D">
              <w:rPr>
                <w:rFonts w:ascii="Times New Roman" w:hAnsi="Times New Roman" w:cs="Times New Roman"/>
                <w:sz w:val="24"/>
                <w:szCs w:val="24"/>
                <w:lang w:val="en-US"/>
              </w:rPr>
              <w:t>Diş Hekimi</w:t>
            </w:r>
          </w:p>
        </w:tc>
        <w:tc>
          <w:tcPr>
            <w:tcW w:w="7512" w:type="dxa"/>
          </w:tcPr>
          <w:p w14:paraId="310A54E7" w14:textId="77777777" w:rsidR="00357A2D" w:rsidRDefault="00357A2D">
            <w:pPr>
              <w:rPr>
                <w:rFonts w:ascii="Times New Roman" w:hAnsi="Times New Roman" w:cs="Times New Roman"/>
                <w:sz w:val="24"/>
                <w:szCs w:val="24"/>
                <w:lang w:val="en-US"/>
              </w:rPr>
            </w:pPr>
            <w:r w:rsidRPr="00357A2D">
              <w:rPr>
                <w:rFonts w:ascii="Times New Roman" w:hAnsi="Times New Roman" w:cs="Times New Roman"/>
                <w:sz w:val="24"/>
                <w:szCs w:val="24"/>
                <w:lang w:val="en-US"/>
              </w:rPr>
              <w:t>Gerekli önlemlerin alınması ve takibi,</w:t>
            </w:r>
          </w:p>
          <w:p w14:paraId="50A5BC04" w14:textId="77777777" w:rsidR="00357A2D" w:rsidRDefault="00357A2D">
            <w:pPr>
              <w:rPr>
                <w:rFonts w:ascii="Times New Roman" w:hAnsi="Times New Roman" w:cs="Times New Roman"/>
                <w:sz w:val="24"/>
                <w:szCs w:val="24"/>
              </w:rPr>
            </w:pPr>
          </w:p>
          <w:p w14:paraId="5F9D760E" w14:textId="77777777" w:rsidR="00357A2D" w:rsidRDefault="00357A2D">
            <w:pPr>
              <w:rPr>
                <w:rFonts w:ascii="Times New Roman" w:hAnsi="Times New Roman" w:cs="Times New Roman"/>
                <w:sz w:val="24"/>
                <w:szCs w:val="24"/>
              </w:rPr>
            </w:pPr>
          </w:p>
          <w:p w14:paraId="1CE2C7CE" w14:textId="012ABCE6" w:rsidR="00357A2D" w:rsidRPr="00357A2D" w:rsidRDefault="00357A2D">
            <w:pPr>
              <w:rPr>
                <w:rFonts w:ascii="Times New Roman" w:hAnsi="Times New Roman" w:cs="Times New Roman"/>
                <w:sz w:val="24"/>
                <w:szCs w:val="24"/>
              </w:rPr>
            </w:pPr>
          </w:p>
        </w:tc>
      </w:tr>
      <w:tr w:rsidR="00357A2D" w:rsidRPr="00357A2D" w14:paraId="26387709" w14:textId="77777777" w:rsidTr="006F0510">
        <w:tc>
          <w:tcPr>
            <w:tcW w:w="1135" w:type="dxa"/>
          </w:tcPr>
          <w:p w14:paraId="0818DAA4" w14:textId="61235EF7" w:rsidR="00357A2D" w:rsidRPr="00357A2D" w:rsidRDefault="00357A2D">
            <w:pPr>
              <w:rPr>
                <w:rFonts w:ascii="Times New Roman" w:hAnsi="Times New Roman" w:cs="Times New Roman"/>
                <w:sz w:val="24"/>
                <w:szCs w:val="24"/>
              </w:rPr>
            </w:pPr>
            <w:r w:rsidRPr="00357A2D">
              <w:rPr>
                <w:rFonts w:ascii="Times New Roman" w:hAnsi="Times New Roman" w:cs="Times New Roman"/>
                <w:sz w:val="24"/>
                <w:szCs w:val="24"/>
                <w:lang w:val="en-US"/>
              </w:rPr>
              <w:t>Üye</w:t>
            </w:r>
          </w:p>
        </w:tc>
        <w:tc>
          <w:tcPr>
            <w:tcW w:w="1701" w:type="dxa"/>
          </w:tcPr>
          <w:p w14:paraId="3C887216" w14:textId="41AA47D8" w:rsidR="00357A2D" w:rsidRPr="00357A2D" w:rsidRDefault="00357A2D">
            <w:pPr>
              <w:rPr>
                <w:rFonts w:ascii="Times New Roman" w:hAnsi="Times New Roman" w:cs="Times New Roman"/>
                <w:sz w:val="24"/>
                <w:szCs w:val="24"/>
              </w:rPr>
            </w:pPr>
            <w:r w:rsidRPr="00357A2D">
              <w:rPr>
                <w:rFonts w:ascii="Times New Roman" w:hAnsi="Times New Roman" w:cs="Times New Roman"/>
                <w:sz w:val="24"/>
                <w:szCs w:val="24"/>
                <w:lang w:val="en-US"/>
              </w:rPr>
              <w:t xml:space="preserve">Çalışan </w:t>
            </w:r>
            <w:r w:rsidR="006F0510" w:rsidRPr="00357A2D">
              <w:rPr>
                <w:rFonts w:ascii="Times New Roman" w:hAnsi="Times New Roman" w:cs="Times New Roman"/>
                <w:sz w:val="24"/>
                <w:szCs w:val="24"/>
                <w:lang w:val="en-US"/>
              </w:rPr>
              <w:t xml:space="preserve">Sağlığı </w:t>
            </w:r>
            <w:r w:rsidR="006F0510">
              <w:rPr>
                <w:rFonts w:ascii="Times New Roman" w:hAnsi="Times New Roman" w:cs="Times New Roman"/>
                <w:sz w:val="24"/>
                <w:szCs w:val="24"/>
                <w:lang w:val="en-US"/>
              </w:rPr>
              <w:t>v</w:t>
            </w:r>
            <w:r w:rsidR="006F0510" w:rsidRPr="00357A2D">
              <w:rPr>
                <w:rFonts w:ascii="Times New Roman" w:hAnsi="Times New Roman" w:cs="Times New Roman"/>
                <w:sz w:val="24"/>
                <w:szCs w:val="24"/>
                <w:lang w:val="en-US"/>
              </w:rPr>
              <w:t>e Güvenliği Birim Sorumlusu</w:t>
            </w:r>
          </w:p>
        </w:tc>
        <w:tc>
          <w:tcPr>
            <w:tcW w:w="7512" w:type="dxa"/>
          </w:tcPr>
          <w:p w14:paraId="598D8BC9" w14:textId="6F5C94A6" w:rsidR="00357A2D" w:rsidRPr="00357A2D" w:rsidRDefault="00357A2D">
            <w:pPr>
              <w:rPr>
                <w:rFonts w:ascii="Times New Roman" w:hAnsi="Times New Roman" w:cs="Times New Roman"/>
                <w:sz w:val="24"/>
                <w:szCs w:val="24"/>
              </w:rPr>
            </w:pPr>
            <w:r w:rsidRPr="00357A2D">
              <w:rPr>
                <w:rFonts w:ascii="Times New Roman" w:hAnsi="Times New Roman" w:cs="Times New Roman"/>
                <w:sz w:val="24"/>
                <w:szCs w:val="24"/>
                <w:lang w:val="en-US"/>
              </w:rPr>
              <w:t>Merkezimizde çalışan güvenliğinin sağlanması, sekretarya işlerinin yürütülmesi</w:t>
            </w:r>
          </w:p>
        </w:tc>
      </w:tr>
    </w:tbl>
    <w:p w14:paraId="7DFA1454" w14:textId="079B5F46" w:rsidR="00357A2D" w:rsidRDefault="00357A2D">
      <w:pPr>
        <w:rPr>
          <w:rFonts w:ascii="Times New Roman" w:hAnsi="Times New Roman" w:cs="Times New Roman"/>
          <w:sz w:val="24"/>
          <w:szCs w:val="24"/>
        </w:rPr>
      </w:pPr>
    </w:p>
    <w:p w14:paraId="6EA2ACC9" w14:textId="71CB893D" w:rsidR="006F0510" w:rsidRDefault="006F0510">
      <w:pPr>
        <w:rPr>
          <w:rFonts w:ascii="Times New Roman" w:hAnsi="Times New Roman" w:cs="Times New Roman"/>
          <w:sz w:val="24"/>
          <w:szCs w:val="24"/>
        </w:rPr>
      </w:pPr>
    </w:p>
    <w:p w14:paraId="285CCA7E" w14:textId="0AD11BD1" w:rsidR="006F0510" w:rsidRDefault="006F0510">
      <w:pPr>
        <w:rPr>
          <w:rFonts w:ascii="Times New Roman" w:hAnsi="Times New Roman" w:cs="Times New Roman"/>
          <w:sz w:val="24"/>
          <w:szCs w:val="24"/>
        </w:rPr>
      </w:pPr>
    </w:p>
    <w:tbl>
      <w:tblPr>
        <w:tblpPr w:leftFromText="141" w:rightFromText="141" w:vertAnchor="text" w:horzAnchor="margin" w:tblpXSpec="center" w:tblpY="-36"/>
        <w:tblW w:w="5889"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0" w:type="dxa"/>
          <w:right w:w="0" w:type="dxa"/>
        </w:tblCellMar>
        <w:tblLook w:val="01E0" w:firstRow="1" w:lastRow="1" w:firstColumn="1" w:lastColumn="1" w:noHBand="0" w:noVBand="0"/>
      </w:tblPr>
      <w:tblGrid>
        <w:gridCol w:w="7497"/>
        <w:gridCol w:w="1702"/>
        <w:gridCol w:w="1451"/>
      </w:tblGrid>
      <w:tr w:rsidR="006F0510" w:rsidRPr="00357A2D" w14:paraId="33B2D6ED" w14:textId="77777777" w:rsidTr="00A670D8">
        <w:trPr>
          <w:trHeight w:hRule="exact" w:val="314"/>
        </w:trPr>
        <w:tc>
          <w:tcPr>
            <w:tcW w:w="3520" w:type="pct"/>
            <w:vMerge w:val="restart"/>
          </w:tcPr>
          <w:p w14:paraId="096AC8C5" w14:textId="77777777" w:rsidR="006F0510" w:rsidRPr="00357A2D" w:rsidRDefault="006F0510" w:rsidP="004A4750">
            <w:pPr>
              <w:spacing w:before="9" w:after="200" w:line="160" w:lineRule="exact"/>
              <w:jc w:val="center"/>
              <w:rPr>
                <w:rFonts w:ascii="Times New Roman" w:hAnsi="Times New Roman" w:cs="Times New Roman"/>
                <w:kern w:val="0"/>
                <w:sz w:val="24"/>
                <w:szCs w:val="24"/>
                <w:lang w:val="en-US"/>
                <w14:ligatures w14:val="none"/>
              </w:rPr>
            </w:pPr>
            <w:r w:rsidRPr="00357A2D">
              <w:rPr>
                <w:rFonts w:ascii="Times New Roman" w:hAnsi="Times New Roman" w:cs="Times New Roman"/>
                <w:noProof/>
                <w:kern w:val="0"/>
                <w:sz w:val="24"/>
                <w:szCs w:val="24"/>
                <w:lang w:val="en-US" w:eastAsia="tr-TR"/>
                <w14:ligatures w14:val="none"/>
              </w:rPr>
              <w:drawing>
                <wp:anchor distT="0" distB="0" distL="114300" distR="114300" simplePos="0" relativeHeight="251663360" behindDoc="0" locked="0" layoutInCell="1" allowOverlap="1" wp14:anchorId="7105BA7C" wp14:editId="03D00B61">
                  <wp:simplePos x="0" y="0"/>
                  <wp:positionH relativeFrom="column">
                    <wp:posOffset>76200</wp:posOffset>
                  </wp:positionH>
                  <wp:positionV relativeFrom="paragraph">
                    <wp:posOffset>42545</wp:posOffset>
                  </wp:positionV>
                  <wp:extent cx="982345" cy="962025"/>
                  <wp:effectExtent l="0" t="0" r="8255" b="9525"/>
                  <wp:wrapSquare wrapText="bothSides"/>
                  <wp:docPr id="4" name="Resim 4" descr="logo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descr="logo içeren bir resim&#10;&#10;Açıklama otomatik olarak oluşturuldu"/>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2345" cy="962025"/>
                          </a:xfrm>
                          <a:prstGeom prst="rect">
                            <a:avLst/>
                          </a:prstGeom>
                        </pic:spPr>
                      </pic:pic>
                    </a:graphicData>
                  </a:graphic>
                  <wp14:sizeRelH relativeFrom="margin">
                    <wp14:pctWidth>0</wp14:pctWidth>
                  </wp14:sizeRelH>
                  <wp14:sizeRelV relativeFrom="margin">
                    <wp14:pctHeight>0</wp14:pctHeight>
                  </wp14:sizeRelV>
                </wp:anchor>
              </w:drawing>
            </w:r>
          </w:p>
          <w:p w14:paraId="60A4F2CC" w14:textId="77777777" w:rsidR="006F0510" w:rsidRPr="00357A2D" w:rsidRDefault="006F0510" w:rsidP="004A4750">
            <w:pPr>
              <w:tabs>
                <w:tab w:val="left" w:pos="465"/>
                <w:tab w:val="center" w:pos="3294"/>
              </w:tabs>
              <w:spacing w:after="0" w:line="276" w:lineRule="auto"/>
              <w:jc w:val="center"/>
              <w:rPr>
                <w:rFonts w:ascii="Times New Roman" w:hAnsi="Times New Roman" w:cs="Times New Roman"/>
                <w:b/>
                <w:kern w:val="0"/>
                <w:sz w:val="24"/>
                <w:szCs w:val="24"/>
                <w:lang w:val="en-US"/>
                <w14:ligatures w14:val="none"/>
              </w:rPr>
            </w:pPr>
            <w:r w:rsidRPr="00357A2D">
              <w:rPr>
                <w:rFonts w:ascii="Times New Roman" w:hAnsi="Times New Roman" w:cs="Times New Roman"/>
                <w:b/>
                <w:kern w:val="0"/>
                <w:sz w:val="24"/>
                <w:szCs w:val="24"/>
                <w:lang w:val="en-US"/>
                <w14:ligatures w14:val="none"/>
              </w:rPr>
              <w:t xml:space="preserve">     Alanya Alaaddin Keykubat Üniversitesi</w:t>
            </w:r>
          </w:p>
          <w:p w14:paraId="26D36599" w14:textId="3144AE61" w:rsidR="006F0510" w:rsidRPr="00357A2D" w:rsidRDefault="006F0510" w:rsidP="00A670D8">
            <w:pPr>
              <w:tabs>
                <w:tab w:val="left" w:pos="465"/>
                <w:tab w:val="center" w:pos="3757"/>
              </w:tabs>
              <w:spacing w:after="0" w:line="276" w:lineRule="auto"/>
              <w:jc w:val="center"/>
              <w:rPr>
                <w:rFonts w:ascii="Times New Roman" w:hAnsi="Times New Roman" w:cs="Times New Roman"/>
                <w:b/>
                <w:kern w:val="0"/>
                <w:sz w:val="24"/>
                <w:szCs w:val="24"/>
                <w:lang w:val="en-US"/>
                <w14:ligatures w14:val="none"/>
              </w:rPr>
            </w:pPr>
            <w:r w:rsidRPr="00357A2D">
              <w:rPr>
                <w:rFonts w:ascii="Times New Roman" w:hAnsi="Times New Roman" w:cs="Times New Roman"/>
                <w:b/>
                <w:kern w:val="0"/>
                <w:sz w:val="24"/>
                <w:szCs w:val="24"/>
                <w:lang w:val="en-US"/>
                <w14:ligatures w14:val="none"/>
              </w:rPr>
              <w:t xml:space="preserve">   Diş Hekimliği Uygulma ve Araştırma Merkezi</w:t>
            </w:r>
          </w:p>
          <w:p w14:paraId="16ED78E0" w14:textId="152E6E28" w:rsidR="006F0510" w:rsidRPr="00357A2D" w:rsidRDefault="00A670D8" w:rsidP="004A4750">
            <w:pPr>
              <w:spacing w:after="200" w:line="276" w:lineRule="auto"/>
              <w:ind w:left="364"/>
              <w:jc w:val="center"/>
              <w:rPr>
                <w:rFonts w:ascii="Times New Roman" w:hAnsi="Times New Roman" w:cs="Times New Roman"/>
                <w:b/>
                <w:bCs/>
                <w:kern w:val="0"/>
                <w:sz w:val="24"/>
                <w:szCs w:val="24"/>
                <w:lang w:val="en-US"/>
                <w14:ligatures w14:val="none"/>
              </w:rPr>
            </w:pPr>
            <w:r w:rsidRPr="00357A2D">
              <w:rPr>
                <w:rFonts w:ascii="Times New Roman" w:hAnsi="Times New Roman" w:cs="Times New Roman"/>
                <w:b/>
                <w:bCs/>
                <w:kern w:val="0"/>
                <w:sz w:val="24"/>
                <w:szCs w:val="24"/>
                <w:lang w:val="en-US"/>
                <w14:ligatures w14:val="none"/>
              </w:rPr>
              <w:t xml:space="preserve">Radyasyon Güvenliği Komitesi </w:t>
            </w:r>
            <w:r>
              <w:rPr>
                <w:rFonts w:ascii="Times New Roman" w:hAnsi="Times New Roman" w:cs="Times New Roman"/>
                <w:b/>
                <w:bCs/>
                <w:kern w:val="0"/>
                <w:sz w:val="24"/>
                <w:szCs w:val="24"/>
                <w:lang w:val="en-US"/>
                <w14:ligatures w14:val="none"/>
              </w:rPr>
              <w:t xml:space="preserve">Görev Tanımı ve </w:t>
            </w:r>
            <w:r w:rsidRPr="00357A2D">
              <w:rPr>
                <w:rFonts w:ascii="Times New Roman" w:hAnsi="Times New Roman" w:cs="Times New Roman"/>
                <w:b/>
                <w:bCs/>
                <w:kern w:val="0"/>
                <w:sz w:val="24"/>
                <w:szCs w:val="24"/>
                <w:lang w:val="en-US"/>
                <w14:ligatures w14:val="none"/>
              </w:rPr>
              <w:t>Çalışma Talimat</w:t>
            </w:r>
            <w:r>
              <w:rPr>
                <w:rFonts w:ascii="Times New Roman" w:hAnsi="Times New Roman" w:cs="Times New Roman"/>
                <w:b/>
                <w:bCs/>
                <w:kern w:val="0"/>
                <w:sz w:val="24"/>
                <w:szCs w:val="24"/>
                <w:lang w:val="en-US"/>
                <w14:ligatures w14:val="none"/>
              </w:rPr>
              <w:t>ı</w:t>
            </w:r>
          </w:p>
        </w:tc>
        <w:tc>
          <w:tcPr>
            <w:tcW w:w="799" w:type="pct"/>
          </w:tcPr>
          <w:p w14:paraId="2F42D822" w14:textId="77777777" w:rsidR="006F0510" w:rsidRPr="00357A2D" w:rsidRDefault="006F0510" w:rsidP="004A4750">
            <w:pPr>
              <w:spacing w:before="29" w:after="200" w:line="276" w:lineRule="auto"/>
              <w:ind w:left="105"/>
              <w:rPr>
                <w:rFonts w:ascii="Times New Roman" w:hAnsi="Times New Roman" w:cs="Times New Roman"/>
                <w:kern w:val="0"/>
                <w:sz w:val="24"/>
                <w:szCs w:val="24"/>
                <w:lang w:val="en-US"/>
                <w14:ligatures w14:val="none"/>
              </w:rPr>
            </w:pPr>
            <w:r w:rsidRPr="00357A2D">
              <w:rPr>
                <w:rFonts w:ascii="Times New Roman" w:hAnsi="Times New Roman" w:cs="Times New Roman"/>
                <w:kern w:val="0"/>
                <w:sz w:val="24"/>
                <w:szCs w:val="24"/>
                <w:lang w:val="en-US"/>
                <w14:ligatures w14:val="none"/>
              </w:rPr>
              <w:t>Do</w:t>
            </w:r>
            <w:r w:rsidRPr="00357A2D">
              <w:rPr>
                <w:rFonts w:ascii="Times New Roman" w:hAnsi="Times New Roman" w:cs="Times New Roman"/>
                <w:spacing w:val="-4"/>
                <w:kern w:val="0"/>
                <w:sz w:val="24"/>
                <w:szCs w:val="24"/>
                <w:lang w:val="en-US"/>
                <w14:ligatures w14:val="none"/>
              </w:rPr>
              <w:t>k</w:t>
            </w:r>
            <w:r w:rsidRPr="00357A2D">
              <w:rPr>
                <w:rFonts w:ascii="Times New Roman" w:hAnsi="Times New Roman" w:cs="Times New Roman"/>
                <w:spacing w:val="4"/>
                <w:kern w:val="0"/>
                <w:sz w:val="24"/>
                <w:szCs w:val="24"/>
                <w:lang w:val="en-US"/>
                <w14:ligatures w14:val="none"/>
              </w:rPr>
              <w:t>ü</w:t>
            </w:r>
            <w:r w:rsidRPr="00357A2D">
              <w:rPr>
                <w:rFonts w:ascii="Times New Roman" w:hAnsi="Times New Roman" w:cs="Times New Roman"/>
                <w:spacing w:val="-4"/>
                <w:kern w:val="0"/>
                <w:sz w:val="24"/>
                <w:szCs w:val="24"/>
                <w:lang w:val="en-US"/>
                <w14:ligatures w14:val="none"/>
              </w:rPr>
              <w:t>m</w:t>
            </w:r>
            <w:r w:rsidRPr="00357A2D">
              <w:rPr>
                <w:rFonts w:ascii="Times New Roman" w:hAnsi="Times New Roman" w:cs="Times New Roman"/>
                <w:kern w:val="0"/>
                <w:sz w:val="24"/>
                <w:szCs w:val="24"/>
                <w:lang w:val="en-US"/>
                <w14:ligatures w14:val="none"/>
              </w:rPr>
              <w:t>an N</w:t>
            </w:r>
            <w:r w:rsidRPr="00357A2D">
              <w:rPr>
                <w:rFonts w:ascii="Times New Roman" w:hAnsi="Times New Roman" w:cs="Times New Roman"/>
                <w:spacing w:val="-2"/>
                <w:kern w:val="0"/>
                <w:sz w:val="24"/>
                <w:szCs w:val="24"/>
                <w:lang w:val="en-US"/>
                <w14:ligatures w14:val="none"/>
              </w:rPr>
              <w:t>o</w:t>
            </w:r>
            <w:r w:rsidRPr="00357A2D">
              <w:rPr>
                <w:rFonts w:ascii="Times New Roman" w:hAnsi="Times New Roman" w:cs="Times New Roman"/>
                <w:kern w:val="0"/>
                <w:sz w:val="24"/>
                <w:szCs w:val="24"/>
                <w:lang w:val="en-US"/>
                <w14:ligatures w14:val="none"/>
              </w:rPr>
              <w:t>.</w:t>
            </w:r>
          </w:p>
        </w:tc>
        <w:tc>
          <w:tcPr>
            <w:tcW w:w="681" w:type="pct"/>
          </w:tcPr>
          <w:p w14:paraId="326A5104" w14:textId="77777777" w:rsidR="006F0510" w:rsidRPr="00357A2D" w:rsidRDefault="006F0510" w:rsidP="004A4750">
            <w:pPr>
              <w:spacing w:before="29" w:after="200" w:line="276" w:lineRule="auto"/>
              <w:rPr>
                <w:rFonts w:ascii="Times New Roman" w:hAnsi="Times New Roman" w:cs="Times New Roman"/>
                <w:kern w:val="0"/>
                <w:sz w:val="24"/>
                <w:szCs w:val="24"/>
                <w:lang w:val="en-US"/>
                <w14:ligatures w14:val="none"/>
              </w:rPr>
            </w:pPr>
            <w:r w:rsidRPr="00357A2D">
              <w:rPr>
                <w:rFonts w:ascii="Times New Roman" w:hAnsi="Times New Roman" w:cs="Times New Roman"/>
                <w:kern w:val="0"/>
                <w:sz w:val="24"/>
                <w:szCs w:val="24"/>
                <w:lang w:val="en-US"/>
                <w14:ligatures w14:val="none"/>
              </w:rPr>
              <w:t xml:space="preserve"> SRG.TL.01</w:t>
            </w:r>
          </w:p>
        </w:tc>
      </w:tr>
      <w:tr w:rsidR="006F0510" w:rsidRPr="00357A2D" w14:paraId="47F26FE1" w14:textId="77777777" w:rsidTr="00A670D8">
        <w:trPr>
          <w:trHeight w:hRule="exact" w:val="323"/>
        </w:trPr>
        <w:tc>
          <w:tcPr>
            <w:tcW w:w="3520" w:type="pct"/>
            <w:vMerge/>
          </w:tcPr>
          <w:p w14:paraId="6EEC1F15" w14:textId="77777777" w:rsidR="006F0510" w:rsidRPr="00357A2D" w:rsidRDefault="006F0510" w:rsidP="004A4750">
            <w:pPr>
              <w:spacing w:after="200" w:line="276" w:lineRule="auto"/>
              <w:rPr>
                <w:rFonts w:ascii="Times New Roman" w:hAnsi="Times New Roman" w:cs="Times New Roman"/>
                <w:kern w:val="0"/>
                <w:sz w:val="24"/>
                <w:szCs w:val="24"/>
                <w:lang w:val="en-US"/>
                <w14:ligatures w14:val="none"/>
              </w:rPr>
            </w:pPr>
          </w:p>
        </w:tc>
        <w:tc>
          <w:tcPr>
            <w:tcW w:w="799" w:type="pct"/>
          </w:tcPr>
          <w:p w14:paraId="7371526D" w14:textId="77777777" w:rsidR="006F0510" w:rsidRPr="00357A2D" w:rsidRDefault="006F0510" w:rsidP="004A4750">
            <w:pPr>
              <w:spacing w:before="31" w:after="200" w:line="276" w:lineRule="auto"/>
              <w:ind w:left="105"/>
              <w:rPr>
                <w:rFonts w:ascii="Times New Roman" w:hAnsi="Times New Roman" w:cs="Times New Roman"/>
                <w:kern w:val="0"/>
                <w:sz w:val="24"/>
                <w:szCs w:val="24"/>
                <w:lang w:val="en-US"/>
                <w14:ligatures w14:val="none"/>
              </w:rPr>
            </w:pPr>
            <w:r w:rsidRPr="00357A2D">
              <w:rPr>
                <w:rFonts w:ascii="Times New Roman" w:hAnsi="Times New Roman" w:cs="Times New Roman"/>
                <w:kern w:val="0"/>
                <w:sz w:val="24"/>
                <w:szCs w:val="24"/>
                <w:lang w:val="en-US"/>
                <w14:ligatures w14:val="none"/>
              </w:rPr>
              <w:t>Ya</w:t>
            </w:r>
            <w:r w:rsidRPr="00357A2D">
              <w:rPr>
                <w:rFonts w:ascii="Times New Roman" w:hAnsi="Times New Roman" w:cs="Times New Roman"/>
                <w:spacing w:val="-2"/>
                <w:kern w:val="0"/>
                <w:sz w:val="24"/>
                <w:szCs w:val="24"/>
                <w:lang w:val="en-US"/>
                <w14:ligatures w14:val="none"/>
              </w:rPr>
              <w:t>y</w:t>
            </w:r>
            <w:r w:rsidRPr="00357A2D">
              <w:rPr>
                <w:rFonts w:ascii="Times New Roman" w:hAnsi="Times New Roman" w:cs="Times New Roman"/>
                <w:kern w:val="0"/>
                <w:sz w:val="24"/>
                <w:szCs w:val="24"/>
                <w:lang w:val="en-US"/>
                <w14:ligatures w14:val="none"/>
              </w:rPr>
              <w:t xml:space="preserve">ın </w:t>
            </w:r>
            <w:r w:rsidRPr="00357A2D">
              <w:rPr>
                <w:rFonts w:ascii="Times New Roman" w:hAnsi="Times New Roman" w:cs="Times New Roman"/>
                <w:spacing w:val="2"/>
                <w:kern w:val="0"/>
                <w:sz w:val="24"/>
                <w:szCs w:val="24"/>
                <w:lang w:val="en-US"/>
                <w14:ligatures w14:val="none"/>
              </w:rPr>
              <w:t>T</w:t>
            </w:r>
            <w:r w:rsidRPr="00357A2D">
              <w:rPr>
                <w:rFonts w:ascii="Times New Roman" w:hAnsi="Times New Roman" w:cs="Times New Roman"/>
                <w:kern w:val="0"/>
                <w:sz w:val="24"/>
                <w:szCs w:val="24"/>
                <w:lang w:val="en-US"/>
                <w14:ligatures w14:val="none"/>
              </w:rPr>
              <w:t>ar</w:t>
            </w:r>
            <w:r w:rsidRPr="00357A2D">
              <w:rPr>
                <w:rFonts w:ascii="Times New Roman" w:hAnsi="Times New Roman" w:cs="Times New Roman"/>
                <w:spacing w:val="-2"/>
                <w:kern w:val="0"/>
                <w:sz w:val="24"/>
                <w:szCs w:val="24"/>
                <w:lang w:val="en-US"/>
                <w14:ligatures w14:val="none"/>
              </w:rPr>
              <w:t>i</w:t>
            </w:r>
            <w:r w:rsidRPr="00357A2D">
              <w:rPr>
                <w:rFonts w:ascii="Times New Roman" w:hAnsi="Times New Roman" w:cs="Times New Roman"/>
                <w:kern w:val="0"/>
                <w:sz w:val="24"/>
                <w:szCs w:val="24"/>
                <w:lang w:val="en-US"/>
                <w14:ligatures w14:val="none"/>
              </w:rPr>
              <w:t>hi</w:t>
            </w:r>
          </w:p>
        </w:tc>
        <w:tc>
          <w:tcPr>
            <w:tcW w:w="681" w:type="pct"/>
          </w:tcPr>
          <w:p w14:paraId="5D740BB8" w14:textId="77777777" w:rsidR="006F0510" w:rsidRPr="00357A2D" w:rsidRDefault="006F0510" w:rsidP="004A4750">
            <w:pPr>
              <w:spacing w:before="31" w:after="200" w:line="276" w:lineRule="auto"/>
              <w:rPr>
                <w:rFonts w:ascii="Times New Roman" w:hAnsi="Times New Roman" w:cs="Times New Roman"/>
                <w:kern w:val="0"/>
                <w:sz w:val="24"/>
                <w:szCs w:val="24"/>
                <w:lang w:val="en-US"/>
                <w14:ligatures w14:val="none"/>
              </w:rPr>
            </w:pPr>
            <w:r w:rsidRPr="00357A2D">
              <w:rPr>
                <w:rFonts w:ascii="Times New Roman" w:hAnsi="Times New Roman" w:cs="Times New Roman"/>
                <w:kern w:val="0"/>
                <w:sz w:val="24"/>
                <w:szCs w:val="24"/>
                <w:lang w:val="en-US"/>
                <w14:ligatures w14:val="none"/>
              </w:rPr>
              <w:t xml:space="preserve"> 31.01.2022</w:t>
            </w:r>
          </w:p>
        </w:tc>
      </w:tr>
      <w:tr w:rsidR="006F0510" w:rsidRPr="00357A2D" w14:paraId="0F20BE3C" w14:textId="77777777" w:rsidTr="00A670D8">
        <w:trPr>
          <w:trHeight w:hRule="exact" w:val="323"/>
        </w:trPr>
        <w:tc>
          <w:tcPr>
            <w:tcW w:w="3520" w:type="pct"/>
            <w:vMerge/>
          </w:tcPr>
          <w:p w14:paraId="3ABAE301" w14:textId="77777777" w:rsidR="006F0510" w:rsidRPr="00357A2D" w:rsidRDefault="006F0510" w:rsidP="004A4750">
            <w:pPr>
              <w:spacing w:after="200" w:line="276" w:lineRule="auto"/>
              <w:rPr>
                <w:rFonts w:ascii="Times New Roman" w:hAnsi="Times New Roman" w:cs="Times New Roman"/>
                <w:kern w:val="0"/>
                <w:sz w:val="24"/>
                <w:szCs w:val="24"/>
                <w:lang w:val="en-US"/>
                <w14:ligatures w14:val="none"/>
              </w:rPr>
            </w:pPr>
          </w:p>
        </w:tc>
        <w:tc>
          <w:tcPr>
            <w:tcW w:w="799" w:type="pct"/>
          </w:tcPr>
          <w:p w14:paraId="2EA37628" w14:textId="77777777" w:rsidR="006F0510" w:rsidRPr="00357A2D" w:rsidRDefault="006F0510" w:rsidP="004A4750">
            <w:pPr>
              <w:spacing w:before="31" w:after="200" w:line="276" w:lineRule="auto"/>
              <w:ind w:left="105"/>
              <w:rPr>
                <w:rFonts w:ascii="Times New Roman" w:hAnsi="Times New Roman" w:cs="Times New Roman"/>
                <w:kern w:val="0"/>
                <w:sz w:val="24"/>
                <w:szCs w:val="24"/>
                <w:lang w:val="en-US"/>
                <w14:ligatures w14:val="none"/>
              </w:rPr>
            </w:pPr>
            <w:r w:rsidRPr="00357A2D">
              <w:rPr>
                <w:rFonts w:ascii="Times New Roman" w:hAnsi="Times New Roman" w:cs="Times New Roman"/>
                <w:spacing w:val="-1"/>
                <w:kern w:val="0"/>
                <w:sz w:val="24"/>
                <w:szCs w:val="24"/>
                <w:lang w:val="en-US"/>
                <w14:ligatures w14:val="none"/>
              </w:rPr>
              <w:t>R</w:t>
            </w:r>
            <w:r w:rsidRPr="00357A2D">
              <w:rPr>
                <w:rFonts w:ascii="Times New Roman" w:hAnsi="Times New Roman" w:cs="Times New Roman"/>
                <w:spacing w:val="2"/>
                <w:kern w:val="0"/>
                <w:sz w:val="24"/>
                <w:szCs w:val="24"/>
                <w:lang w:val="en-US"/>
                <w14:ligatures w14:val="none"/>
              </w:rPr>
              <w:t>e</w:t>
            </w:r>
            <w:r w:rsidRPr="00357A2D">
              <w:rPr>
                <w:rFonts w:ascii="Times New Roman" w:hAnsi="Times New Roman" w:cs="Times New Roman"/>
                <w:spacing w:val="-2"/>
                <w:kern w:val="0"/>
                <w:sz w:val="24"/>
                <w:szCs w:val="24"/>
                <w:lang w:val="en-US"/>
                <w14:ligatures w14:val="none"/>
              </w:rPr>
              <w:t>v</w:t>
            </w:r>
            <w:r w:rsidRPr="00357A2D">
              <w:rPr>
                <w:rFonts w:ascii="Times New Roman" w:hAnsi="Times New Roman" w:cs="Times New Roman"/>
                <w:kern w:val="0"/>
                <w:sz w:val="24"/>
                <w:szCs w:val="24"/>
                <w:lang w:val="en-US"/>
                <w14:ligatures w14:val="none"/>
              </w:rPr>
              <w:t>i</w:t>
            </w:r>
            <w:r w:rsidRPr="00357A2D">
              <w:rPr>
                <w:rFonts w:ascii="Times New Roman" w:hAnsi="Times New Roman" w:cs="Times New Roman"/>
                <w:spacing w:val="2"/>
                <w:kern w:val="0"/>
                <w:sz w:val="24"/>
                <w:szCs w:val="24"/>
                <w:lang w:val="en-US"/>
                <w14:ligatures w14:val="none"/>
              </w:rPr>
              <w:t>z</w:t>
            </w:r>
            <w:r w:rsidRPr="00357A2D">
              <w:rPr>
                <w:rFonts w:ascii="Times New Roman" w:hAnsi="Times New Roman" w:cs="Times New Roman"/>
                <w:spacing w:val="-2"/>
                <w:kern w:val="0"/>
                <w:sz w:val="24"/>
                <w:szCs w:val="24"/>
                <w:lang w:val="en-US"/>
                <w14:ligatures w14:val="none"/>
              </w:rPr>
              <w:t>y</w:t>
            </w:r>
            <w:r w:rsidRPr="00357A2D">
              <w:rPr>
                <w:rFonts w:ascii="Times New Roman" w:hAnsi="Times New Roman" w:cs="Times New Roman"/>
                <w:kern w:val="0"/>
                <w:sz w:val="24"/>
                <w:szCs w:val="24"/>
                <w:lang w:val="en-US"/>
                <w14:ligatures w14:val="none"/>
              </w:rPr>
              <w:t xml:space="preserve">on </w:t>
            </w:r>
            <w:r w:rsidRPr="00357A2D">
              <w:rPr>
                <w:rFonts w:ascii="Times New Roman" w:hAnsi="Times New Roman" w:cs="Times New Roman"/>
                <w:spacing w:val="2"/>
                <w:kern w:val="0"/>
                <w:sz w:val="24"/>
                <w:szCs w:val="24"/>
                <w:lang w:val="en-US"/>
                <w14:ligatures w14:val="none"/>
              </w:rPr>
              <w:t>T</w:t>
            </w:r>
            <w:r w:rsidRPr="00357A2D">
              <w:rPr>
                <w:rFonts w:ascii="Times New Roman" w:hAnsi="Times New Roman" w:cs="Times New Roman"/>
                <w:spacing w:val="-3"/>
                <w:kern w:val="0"/>
                <w:sz w:val="24"/>
                <w:szCs w:val="24"/>
                <w:lang w:val="en-US"/>
                <w14:ligatures w14:val="none"/>
              </w:rPr>
              <w:t>a</w:t>
            </w:r>
            <w:r w:rsidRPr="00357A2D">
              <w:rPr>
                <w:rFonts w:ascii="Times New Roman" w:hAnsi="Times New Roman" w:cs="Times New Roman"/>
                <w:spacing w:val="2"/>
                <w:kern w:val="0"/>
                <w:sz w:val="24"/>
                <w:szCs w:val="24"/>
                <w:lang w:val="en-US"/>
                <w14:ligatures w14:val="none"/>
              </w:rPr>
              <w:t>r</w:t>
            </w:r>
            <w:r w:rsidRPr="00357A2D">
              <w:rPr>
                <w:rFonts w:ascii="Times New Roman" w:hAnsi="Times New Roman" w:cs="Times New Roman"/>
                <w:kern w:val="0"/>
                <w:sz w:val="24"/>
                <w:szCs w:val="24"/>
                <w:lang w:val="en-US"/>
                <w14:ligatures w14:val="none"/>
              </w:rPr>
              <w:t>i</w:t>
            </w:r>
            <w:r w:rsidRPr="00357A2D">
              <w:rPr>
                <w:rFonts w:ascii="Times New Roman" w:hAnsi="Times New Roman" w:cs="Times New Roman"/>
                <w:spacing w:val="-2"/>
                <w:kern w:val="0"/>
                <w:sz w:val="24"/>
                <w:szCs w:val="24"/>
                <w:lang w:val="en-US"/>
                <w14:ligatures w14:val="none"/>
              </w:rPr>
              <w:t>h</w:t>
            </w:r>
            <w:r w:rsidRPr="00357A2D">
              <w:rPr>
                <w:rFonts w:ascii="Times New Roman" w:hAnsi="Times New Roman" w:cs="Times New Roman"/>
                <w:kern w:val="0"/>
                <w:sz w:val="24"/>
                <w:szCs w:val="24"/>
                <w:lang w:val="en-US"/>
                <w14:ligatures w14:val="none"/>
              </w:rPr>
              <w:t>i</w:t>
            </w:r>
          </w:p>
        </w:tc>
        <w:tc>
          <w:tcPr>
            <w:tcW w:w="681" w:type="pct"/>
          </w:tcPr>
          <w:p w14:paraId="4FF8995F" w14:textId="77777777" w:rsidR="006F0510" w:rsidRPr="00357A2D" w:rsidRDefault="006F0510" w:rsidP="004A4750">
            <w:pPr>
              <w:spacing w:before="31" w:after="200" w:line="276" w:lineRule="auto"/>
              <w:rPr>
                <w:rFonts w:ascii="Times New Roman" w:hAnsi="Times New Roman" w:cs="Times New Roman"/>
                <w:kern w:val="0"/>
                <w:sz w:val="24"/>
                <w:szCs w:val="24"/>
                <w:lang w:val="en-US"/>
                <w14:ligatures w14:val="none"/>
              </w:rPr>
            </w:pPr>
            <w:r w:rsidRPr="00357A2D">
              <w:rPr>
                <w:rFonts w:ascii="Times New Roman" w:hAnsi="Times New Roman" w:cs="Times New Roman"/>
                <w:kern w:val="0"/>
                <w:sz w:val="24"/>
                <w:szCs w:val="24"/>
                <w:lang w:val="en-US"/>
                <w14:ligatures w14:val="none"/>
              </w:rPr>
              <w:t xml:space="preserve"> 14.03.2023</w:t>
            </w:r>
          </w:p>
        </w:tc>
      </w:tr>
      <w:tr w:rsidR="006F0510" w:rsidRPr="00357A2D" w14:paraId="2D884A1C" w14:textId="77777777" w:rsidTr="00A670D8">
        <w:trPr>
          <w:trHeight w:hRule="exact" w:val="324"/>
        </w:trPr>
        <w:tc>
          <w:tcPr>
            <w:tcW w:w="3520" w:type="pct"/>
            <w:vMerge/>
          </w:tcPr>
          <w:p w14:paraId="762ECCC6" w14:textId="77777777" w:rsidR="006F0510" w:rsidRPr="00357A2D" w:rsidRDefault="006F0510" w:rsidP="004A4750">
            <w:pPr>
              <w:spacing w:after="200" w:line="276" w:lineRule="auto"/>
              <w:rPr>
                <w:rFonts w:ascii="Times New Roman" w:hAnsi="Times New Roman" w:cs="Times New Roman"/>
                <w:kern w:val="0"/>
                <w:sz w:val="24"/>
                <w:szCs w:val="24"/>
                <w:lang w:val="en-US"/>
                <w14:ligatures w14:val="none"/>
              </w:rPr>
            </w:pPr>
          </w:p>
        </w:tc>
        <w:tc>
          <w:tcPr>
            <w:tcW w:w="799" w:type="pct"/>
          </w:tcPr>
          <w:p w14:paraId="7C72C4FB" w14:textId="77777777" w:rsidR="006F0510" w:rsidRPr="00357A2D" w:rsidRDefault="006F0510" w:rsidP="004A4750">
            <w:pPr>
              <w:spacing w:before="31" w:after="200" w:line="276" w:lineRule="auto"/>
              <w:ind w:left="105"/>
              <w:rPr>
                <w:rFonts w:ascii="Times New Roman" w:hAnsi="Times New Roman" w:cs="Times New Roman"/>
                <w:kern w:val="0"/>
                <w:sz w:val="24"/>
                <w:szCs w:val="24"/>
                <w:lang w:val="en-US"/>
                <w14:ligatures w14:val="none"/>
              </w:rPr>
            </w:pPr>
            <w:r w:rsidRPr="00357A2D">
              <w:rPr>
                <w:rFonts w:ascii="Times New Roman" w:hAnsi="Times New Roman" w:cs="Times New Roman"/>
                <w:spacing w:val="-1"/>
                <w:kern w:val="0"/>
                <w:sz w:val="24"/>
                <w:szCs w:val="24"/>
                <w:lang w:val="en-US"/>
                <w14:ligatures w14:val="none"/>
              </w:rPr>
              <w:t>R</w:t>
            </w:r>
            <w:r w:rsidRPr="00357A2D">
              <w:rPr>
                <w:rFonts w:ascii="Times New Roman" w:hAnsi="Times New Roman" w:cs="Times New Roman"/>
                <w:spacing w:val="2"/>
                <w:kern w:val="0"/>
                <w:sz w:val="24"/>
                <w:szCs w:val="24"/>
                <w:lang w:val="en-US"/>
                <w14:ligatures w14:val="none"/>
              </w:rPr>
              <w:t>e</w:t>
            </w:r>
            <w:r w:rsidRPr="00357A2D">
              <w:rPr>
                <w:rFonts w:ascii="Times New Roman" w:hAnsi="Times New Roman" w:cs="Times New Roman"/>
                <w:spacing w:val="-2"/>
                <w:kern w:val="0"/>
                <w:sz w:val="24"/>
                <w:szCs w:val="24"/>
                <w:lang w:val="en-US"/>
                <w14:ligatures w14:val="none"/>
              </w:rPr>
              <w:t>v</w:t>
            </w:r>
            <w:r w:rsidRPr="00357A2D">
              <w:rPr>
                <w:rFonts w:ascii="Times New Roman" w:hAnsi="Times New Roman" w:cs="Times New Roman"/>
                <w:kern w:val="0"/>
                <w:sz w:val="24"/>
                <w:szCs w:val="24"/>
                <w:lang w:val="en-US"/>
                <w14:ligatures w14:val="none"/>
              </w:rPr>
              <w:t>i</w:t>
            </w:r>
            <w:r w:rsidRPr="00357A2D">
              <w:rPr>
                <w:rFonts w:ascii="Times New Roman" w:hAnsi="Times New Roman" w:cs="Times New Roman"/>
                <w:spacing w:val="2"/>
                <w:kern w:val="0"/>
                <w:sz w:val="24"/>
                <w:szCs w:val="24"/>
                <w:lang w:val="en-US"/>
                <w14:ligatures w14:val="none"/>
              </w:rPr>
              <w:t>z</w:t>
            </w:r>
            <w:r w:rsidRPr="00357A2D">
              <w:rPr>
                <w:rFonts w:ascii="Times New Roman" w:hAnsi="Times New Roman" w:cs="Times New Roman"/>
                <w:spacing w:val="-2"/>
                <w:kern w:val="0"/>
                <w:sz w:val="24"/>
                <w:szCs w:val="24"/>
                <w:lang w:val="en-US"/>
                <w14:ligatures w14:val="none"/>
              </w:rPr>
              <w:t>y</w:t>
            </w:r>
            <w:r w:rsidRPr="00357A2D">
              <w:rPr>
                <w:rFonts w:ascii="Times New Roman" w:hAnsi="Times New Roman" w:cs="Times New Roman"/>
                <w:kern w:val="0"/>
                <w:sz w:val="24"/>
                <w:szCs w:val="24"/>
                <w:lang w:val="en-US"/>
                <w14:ligatures w14:val="none"/>
              </w:rPr>
              <w:t xml:space="preserve">on </w:t>
            </w:r>
            <w:r w:rsidRPr="00357A2D">
              <w:rPr>
                <w:rFonts w:ascii="Times New Roman" w:hAnsi="Times New Roman" w:cs="Times New Roman"/>
                <w:spacing w:val="-3"/>
                <w:kern w:val="0"/>
                <w:sz w:val="24"/>
                <w:szCs w:val="24"/>
                <w:lang w:val="en-US"/>
                <w14:ligatures w14:val="none"/>
              </w:rPr>
              <w:t>N</w:t>
            </w:r>
            <w:r w:rsidRPr="00357A2D">
              <w:rPr>
                <w:rFonts w:ascii="Times New Roman" w:hAnsi="Times New Roman" w:cs="Times New Roman"/>
                <w:kern w:val="0"/>
                <w:sz w:val="24"/>
                <w:szCs w:val="24"/>
                <w:lang w:val="en-US"/>
                <w14:ligatures w14:val="none"/>
              </w:rPr>
              <w:t>o.</w:t>
            </w:r>
          </w:p>
        </w:tc>
        <w:tc>
          <w:tcPr>
            <w:tcW w:w="681" w:type="pct"/>
          </w:tcPr>
          <w:p w14:paraId="59FBD787" w14:textId="77777777" w:rsidR="006F0510" w:rsidRPr="00357A2D" w:rsidRDefault="006F0510" w:rsidP="004A4750">
            <w:pPr>
              <w:spacing w:before="31" w:after="200" w:line="276" w:lineRule="auto"/>
              <w:ind w:left="103"/>
              <w:rPr>
                <w:rFonts w:ascii="Times New Roman" w:hAnsi="Times New Roman" w:cs="Times New Roman"/>
                <w:kern w:val="0"/>
                <w:sz w:val="24"/>
                <w:szCs w:val="24"/>
                <w:lang w:val="en-US"/>
                <w14:ligatures w14:val="none"/>
              </w:rPr>
            </w:pPr>
            <w:r w:rsidRPr="00357A2D">
              <w:rPr>
                <w:rFonts w:ascii="Times New Roman" w:hAnsi="Times New Roman" w:cs="Times New Roman"/>
                <w:kern w:val="0"/>
                <w:sz w:val="24"/>
                <w:szCs w:val="24"/>
                <w:lang w:val="en-US"/>
                <w14:ligatures w14:val="none"/>
              </w:rPr>
              <w:t>01</w:t>
            </w:r>
          </w:p>
        </w:tc>
      </w:tr>
      <w:tr w:rsidR="006F0510" w:rsidRPr="00357A2D" w14:paraId="44EDC75B" w14:textId="77777777" w:rsidTr="00A670D8">
        <w:trPr>
          <w:trHeight w:hRule="exact" w:val="323"/>
        </w:trPr>
        <w:tc>
          <w:tcPr>
            <w:tcW w:w="3520" w:type="pct"/>
            <w:vMerge/>
          </w:tcPr>
          <w:p w14:paraId="608FD582" w14:textId="77777777" w:rsidR="006F0510" w:rsidRPr="00357A2D" w:rsidRDefault="006F0510" w:rsidP="004A4750">
            <w:pPr>
              <w:spacing w:after="200" w:line="276" w:lineRule="auto"/>
              <w:rPr>
                <w:rFonts w:ascii="Times New Roman" w:hAnsi="Times New Roman" w:cs="Times New Roman"/>
                <w:kern w:val="0"/>
                <w:sz w:val="24"/>
                <w:szCs w:val="24"/>
                <w:lang w:val="en-US"/>
                <w14:ligatures w14:val="none"/>
              </w:rPr>
            </w:pPr>
          </w:p>
        </w:tc>
        <w:tc>
          <w:tcPr>
            <w:tcW w:w="799" w:type="pct"/>
          </w:tcPr>
          <w:p w14:paraId="08FEC50E" w14:textId="77777777" w:rsidR="006F0510" w:rsidRPr="00357A2D" w:rsidRDefault="006F0510" w:rsidP="004A4750">
            <w:pPr>
              <w:spacing w:before="29" w:after="200" w:line="276" w:lineRule="auto"/>
              <w:ind w:left="105"/>
              <w:rPr>
                <w:rFonts w:ascii="Times New Roman" w:hAnsi="Times New Roman" w:cs="Times New Roman"/>
                <w:kern w:val="0"/>
                <w:sz w:val="24"/>
                <w:szCs w:val="24"/>
                <w:lang w:val="en-US"/>
                <w14:ligatures w14:val="none"/>
              </w:rPr>
            </w:pPr>
            <w:r w:rsidRPr="00357A2D">
              <w:rPr>
                <w:rFonts w:ascii="Times New Roman" w:hAnsi="Times New Roman" w:cs="Times New Roman"/>
                <w:spacing w:val="-1"/>
                <w:kern w:val="0"/>
                <w:sz w:val="24"/>
                <w:szCs w:val="24"/>
                <w:lang w:val="en-US"/>
                <w14:ligatures w14:val="none"/>
              </w:rPr>
              <w:t>S</w:t>
            </w:r>
            <w:r w:rsidRPr="00357A2D">
              <w:rPr>
                <w:rFonts w:ascii="Times New Roman" w:hAnsi="Times New Roman" w:cs="Times New Roman"/>
                <w:spacing w:val="2"/>
                <w:kern w:val="0"/>
                <w:sz w:val="24"/>
                <w:szCs w:val="24"/>
                <w:lang w:val="en-US"/>
                <w14:ligatures w14:val="none"/>
              </w:rPr>
              <w:t>a</w:t>
            </w:r>
            <w:r w:rsidRPr="00357A2D">
              <w:rPr>
                <w:rFonts w:ascii="Times New Roman" w:hAnsi="Times New Roman" w:cs="Times New Roman"/>
                <w:spacing w:val="-2"/>
                <w:kern w:val="0"/>
                <w:sz w:val="24"/>
                <w:szCs w:val="24"/>
                <w:lang w:val="en-US"/>
                <w14:ligatures w14:val="none"/>
              </w:rPr>
              <w:t>y</w:t>
            </w:r>
            <w:r w:rsidRPr="00357A2D">
              <w:rPr>
                <w:rFonts w:ascii="Times New Roman" w:hAnsi="Times New Roman" w:cs="Times New Roman"/>
                <w:spacing w:val="2"/>
                <w:kern w:val="0"/>
                <w:sz w:val="24"/>
                <w:szCs w:val="24"/>
                <w:lang w:val="en-US"/>
                <w14:ligatures w14:val="none"/>
              </w:rPr>
              <w:t>f</w:t>
            </w:r>
            <w:r w:rsidRPr="00357A2D">
              <w:rPr>
                <w:rFonts w:ascii="Times New Roman" w:hAnsi="Times New Roman" w:cs="Times New Roman"/>
                <w:kern w:val="0"/>
                <w:sz w:val="24"/>
                <w:szCs w:val="24"/>
                <w:lang w:val="en-US"/>
                <w14:ligatures w14:val="none"/>
              </w:rPr>
              <w:t>a N</w:t>
            </w:r>
            <w:r w:rsidRPr="00357A2D">
              <w:rPr>
                <w:rFonts w:ascii="Times New Roman" w:hAnsi="Times New Roman" w:cs="Times New Roman"/>
                <w:spacing w:val="-2"/>
                <w:kern w:val="0"/>
                <w:sz w:val="24"/>
                <w:szCs w:val="24"/>
                <w:lang w:val="en-US"/>
                <w14:ligatures w14:val="none"/>
              </w:rPr>
              <w:t>o</w:t>
            </w:r>
            <w:r w:rsidRPr="00357A2D">
              <w:rPr>
                <w:rFonts w:ascii="Times New Roman" w:hAnsi="Times New Roman" w:cs="Times New Roman"/>
                <w:kern w:val="0"/>
                <w:sz w:val="24"/>
                <w:szCs w:val="24"/>
                <w:lang w:val="en-US"/>
                <w14:ligatures w14:val="none"/>
              </w:rPr>
              <w:t>.</w:t>
            </w:r>
          </w:p>
        </w:tc>
        <w:tc>
          <w:tcPr>
            <w:tcW w:w="681" w:type="pct"/>
          </w:tcPr>
          <w:p w14:paraId="30DA61FC" w14:textId="4BAE9EAB" w:rsidR="006F0510" w:rsidRPr="00357A2D" w:rsidRDefault="006F0510" w:rsidP="004A4750">
            <w:pPr>
              <w:spacing w:before="29" w:after="200" w:line="276" w:lineRule="auto"/>
              <w:ind w:left="102"/>
              <w:rPr>
                <w:rFonts w:ascii="Times New Roman" w:hAnsi="Times New Roman" w:cs="Times New Roman"/>
                <w:kern w:val="0"/>
                <w:sz w:val="24"/>
                <w:szCs w:val="24"/>
                <w:lang w:val="en-US"/>
                <w14:ligatures w14:val="none"/>
              </w:rPr>
            </w:pPr>
            <w:r>
              <w:rPr>
                <w:rFonts w:ascii="Times New Roman" w:hAnsi="Times New Roman" w:cs="Times New Roman"/>
                <w:kern w:val="0"/>
                <w:sz w:val="24"/>
                <w:szCs w:val="24"/>
                <w:lang w:val="en-US"/>
                <w14:ligatures w14:val="none"/>
              </w:rPr>
              <w:t>3</w:t>
            </w:r>
            <w:r w:rsidRPr="00357A2D">
              <w:rPr>
                <w:rFonts w:ascii="Times New Roman" w:hAnsi="Times New Roman" w:cs="Times New Roman"/>
                <w:kern w:val="0"/>
                <w:sz w:val="24"/>
                <w:szCs w:val="24"/>
                <w:lang w:val="en-US"/>
                <w14:ligatures w14:val="none"/>
              </w:rPr>
              <w:t>/</w:t>
            </w:r>
            <w:r>
              <w:rPr>
                <w:rFonts w:ascii="Times New Roman" w:hAnsi="Times New Roman" w:cs="Times New Roman"/>
                <w:kern w:val="0"/>
                <w:sz w:val="24"/>
                <w:szCs w:val="24"/>
                <w:lang w:val="en-US"/>
                <w14:ligatures w14:val="none"/>
              </w:rPr>
              <w:t>3</w:t>
            </w:r>
          </w:p>
        </w:tc>
      </w:tr>
    </w:tbl>
    <w:p w14:paraId="1324E4D0" w14:textId="0509DE51" w:rsidR="006F0510" w:rsidRDefault="006F0510">
      <w:pPr>
        <w:rPr>
          <w:rFonts w:ascii="Times New Roman" w:hAnsi="Times New Roman" w:cs="Times New Roman"/>
          <w:sz w:val="24"/>
          <w:szCs w:val="24"/>
        </w:rPr>
      </w:pPr>
    </w:p>
    <w:p w14:paraId="6AFA04F8" w14:textId="77777777" w:rsidR="00BD30AA" w:rsidRPr="00BD30AA" w:rsidRDefault="00BD30AA" w:rsidP="00BD30AA">
      <w:pPr>
        <w:spacing w:line="256" w:lineRule="auto"/>
        <w:rPr>
          <w:rFonts w:ascii="Times New Roman" w:hAnsi="Times New Roman" w:cs="Times New Roman"/>
          <w:b/>
          <w:bCs/>
          <w:kern w:val="0"/>
          <w:sz w:val="24"/>
          <w:szCs w:val="24"/>
          <w14:ligatures w14:val="none"/>
        </w:rPr>
      </w:pPr>
      <w:r w:rsidRPr="00BD30AA">
        <w:rPr>
          <w:rFonts w:ascii="Times New Roman" w:hAnsi="Times New Roman" w:cs="Times New Roman"/>
          <w:b/>
          <w:bCs/>
          <w:kern w:val="0"/>
          <w:sz w:val="24"/>
          <w:szCs w:val="24"/>
          <w14:ligatures w14:val="none"/>
        </w:rPr>
        <w:t>Toplanması Çalışma Esasları:</w:t>
      </w:r>
    </w:p>
    <w:p w14:paraId="040ADD73" w14:textId="5ECD2066" w:rsidR="00BD30AA" w:rsidRDefault="00BD30AA" w:rsidP="00BD30AA">
      <w:pPr>
        <w:spacing w:line="256" w:lineRule="auto"/>
        <w:ind w:right="-426"/>
        <w:rPr>
          <w:rFonts w:ascii="Times New Roman" w:hAnsi="Times New Roman" w:cs="Times New Roman"/>
          <w:kern w:val="0"/>
          <w:sz w:val="24"/>
          <w:szCs w:val="24"/>
          <w:lang w:val="en-US"/>
          <w14:ligatures w14:val="none"/>
        </w:rPr>
      </w:pPr>
      <w:r w:rsidRPr="00BD30AA">
        <w:rPr>
          <w:rFonts w:ascii="Times New Roman" w:hAnsi="Times New Roman" w:cs="Times New Roman"/>
          <w:b/>
          <w:bCs/>
          <w:kern w:val="0"/>
          <w:sz w:val="24"/>
          <w:szCs w:val="24"/>
          <w14:ligatures w14:val="none"/>
        </w:rPr>
        <w:t>1.</w:t>
      </w:r>
      <w:r w:rsidRPr="00BD30AA">
        <w:rPr>
          <w:rFonts w:ascii="Times New Roman" w:hAnsi="Times New Roman" w:cs="Times New Roman"/>
          <w:kern w:val="0"/>
          <w:sz w:val="24"/>
          <w:szCs w:val="24"/>
          <w14:ligatures w14:val="none"/>
        </w:rPr>
        <w:t xml:space="preserve">Komite yılda en az dört kez üç aylık periyotlar ve gerektiğinde toplanır.                                         </w:t>
      </w:r>
      <w:r w:rsidRPr="00BD30AA">
        <w:rPr>
          <w:rFonts w:ascii="Times New Roman" w:hAnsi="Times New Roman" w:cs="Times New Roman"/>
          <w:b/>
          <w:bCs/>
          <w:kern w:val="0"/>
          <w:sz w:val="24"/>
          <w:szCs w:val="24"/>
          <w14:ligatures w14:val="none"/>
        </w:rPr>
        <w:t>2.</w:t>
      </w:r>
      <w:r w:rsidRPr="00BD30AA">
        <w:rPr>
          <w:rFonts w:ascii="Times New Roman" w:hAnsi="Times New Roman" w:cs="Times New Roman"/>
          <w:kern w:val="0"/>
          <w:sz w:val="24"/>
          <w:szCs w:val="24"/>
          <w14:ligatures w14:val="none"/>
        </w:rPr>
        <w:t xml:space="preserve">Yıllık izin veya herhangi bir sebepten ötürü ekipte yer almayan personelin yerine ekip üyelerinden biri vekalet eder.                                                                                                                                             </w:t>
      </w:r>
      <w:r w:rsidRPr="00BD30AA">
        <w:rPr>
          <w:rFonts w:ascii="Times New Roman" w:hAnsi="Times New Roman" w:cs="Times New Roman"/>
          <w:b/>
          <w:bCs/>
          <w:kern w:val="0"/>
          <w:sz w:val="24"/>
          <w:szCs w:val="24"/>
          <w14:ligatures w14:val="none"/>
        </w:rPr>
        <w:t>3.</w:t>
      </w:r>
      <w:r w:rsidRPr="00BD30AA">
        <w:rPr>
          <w:rFonts w:ascii="Times New Roman" w:hAnsi="Times New Roman" w:cs="Times New Roman"/>
          <w:kern w:val="0"/>
          <w:sz w:val="24"/>
          <w:szCs w:val="24"/>
          <w14:ligatures w14:val="none"/>
        </w:rPr>
        <w:t xml:space="preserve">Ekibin sekretaryasını </w:t>
      </w:r>
      <w:r>
        <w:rPr>
          <w:rFonts w:ascii="Times New Roman" w:hAnsi="Times New Roman" w:cs="Times New Roman"/>
          <w:kern w:val="0"/>
          <w:sz w:val="24"/>
          <w:szCs w:val="24"/>
          <w14:ligatures w14:val="none"/>
        </w:rPr>
        <w:t>Kalite</w:t>
      </w:r>
      <w:r w:rsidRPr="00BD30AA">
        <w:rPr>
          <w:rFonts w:ascii="Times New Roman" w:hAnsi="Times New Roman" w:cs="Times New Roman"/>
          <w:kern w:val="0"/>
          <w:sz w:val="24"/>
          <w:szCs w:val="24"/>
          <w14:ligatures w14:val="none"/>
        </w:rPr>
        <w:t xml:space="preserve"> Birim </w:t>
      </w:r>
      <w:r>
        <w:rPr>
          <w:rFonts w:ascii="Times New Roman" w:hAnsi="Times New Roman" w:cs="Times New Roman"/>
          <w:kern w:val="0"/>
          <w:sz w:val="24"/>
          <w:szCs w:val="24"/>
          <w14:ligatures w14:val="none"/>
        </w:rPr>
        <w:t>çalışanı</w:t>
      </w:r>
      <w:r w:rsidRPr="00BD30AA">
        <w:rPr>
          <w:rFonts w:ascii="Times New Roman" w:hAnsi="Times New Roman" w:cs="Times New Roman"/>
          <w:kern w:val="0"/>
          <w:sz w:val="24"/>
          <w:szCs w:val="24"/>
          <w14:ligatures w14:val="none"/>
        </w:rPr>
        <w:t xml:space="preserve"> yürütür. Toplantılar sekretarya tarafından üyelere </w:t>
      </w:r>
      <w:r>
        <w:rPr>
          <w:rFonts w:ascii="Times New Roman" w:hAnsi="Times New Roman" w:cs="Times New Roman"/>
          <w:kern w:val="0"/>
          <w:sz w:val="24"/>
          <w:szCs w:val="24"/>
          <w14:ligatures w14:val="none"/>
        </w:rPr>
        <w:t xml:space="preserve">en az </w:t>
      </w:r>
      <w:r w:rsidRPr="00BD30AA">
        <w:rPr>
          <w:rFonts w:ascii="Times New Roman" w:hAnsi="Times New Roman" w:cs="Times New Roman"/>
          <w:kern w:val="0"/>
          <w:sz w:val="24"/>
          <w:szCs w:val="24"/>
          <w14:ligatures w14:val="none"/>
        </w:rPr>
        <w:t xml:space="preserve">üç gün öncesinden (yönetici ve katılımcılar, yeri ve zamanı, gündemi ve yaklaşık süresi) duyurulmasını, toplantı kayıtlarının tutulmasını, alınan kararların takibi vb. yapar.                                                                                                                                                                           </w:t>
      </w:r>
      <w:r w:rsidRPr="00BD30AA">
        <w:rPr>
          <w:rFonts w:ascii="Times New Roman" w:hAnsi="Times New Roman" w:cs="Times New Roman"/>
          <w:b/>
          <w:bCs/>
          <w:kern w:val="0"/>
          <w:sz w:val="24"/>
          <w:szCs w:val="24"/>
          <w14:ligatures w14:val="none"/>
        </w:rPr>
        <w:t>4.</w:t>
      </w:r>
      <w:r w:rsidRPr="00BD30AA">
        <w:rPr>
          <w:rFonts w:ascii="Times New Roman" w:hAnsi="Times New Roman" w:cs="Times New Roman"/>
          <w:kern w:val="0"/>
          <w:sz w:val="24"/>
          <w:szCs w:val="24"/>
          <w14:ligatures w14:val="none"/>
        </w:rPr>
        <w:t xml:space="preserve">Ekip üyeleri sorumluluk alanları ile ilgili gerekli belge ve dokümanları hazırlar ve sekretaryaya teslim eder.                                                                                                                                                  </w:t>
      </w:r>
      <w:r w:rsidRPr="00BD30AA">
        <w:rPr>
          <w:rFonts w:ascii="Times New Roman" w:hAnsi="Times New Roman" w:cs="Times New Roman"/>
          <w:b/>
          <w:bCs/>
          <w:kern w:val="0"/>
          <w:sz w:val="24"/>
          <w:szCs w:val="24"/>
          <w14:ligatures w14:val="none"/>
        </w:rPr>
        <w:t>5.</w:t>
      </w:r>
      <w:r w:rsidRPr="00BD30AA">
        <w:rPr>
          <w:rFonts w:ascii="Times New Roman" w:hAnsi="Times New Roman" w:cs="Times New Roman"/>
          <w:kern w:val="0"/>
          <w:sz w:val="24"/>
          <w:szCs w:val="24"/>
          <w14:ligatures w14:val="none"/>
        </w:rPr>
        <w:t xml:space="preserve">Komite tarafından görev alanı ile ilgili eğitim faaliyetleri belirlenir. Eğitim Komitesi ile koordineli olarak bu eğitimlerin verilmesi sağlanır. </w:t>
      </w:r>
      <w:r>
        <w:rPr>
          <w:rFonts w:ascii="Times New Roman" w:hAnsi="Times New Roman" w:cs="Times New Roman"/>
          <w:kern w:val="0"/>
          <w:sz w:val="24"/>
          <w:szCs w:val="24"/>
          <w14:ligatures w14:val="none"/>
        </w:rPr>
        <w:t>Diğer komitelerle işbirliği halinde çalışır.</w:t>
      </w:r>
      <w:r w:rsidRPr="00BD30AA">
        <w:rPr>
          <w:rFonts w:ascii="Times New Roman" w:hAnsi="Times New Roman" w:cs="Times New Roman"/>
          <w:kern w:val="0"/>
          <w:sz w:val="24"/>
          <w:szCs w:val="24"/>
          <w14:ligatures w14:val="none"/>
        </w:rPr>
        <w:t xml:space="preserve">  </w:t>
      </w:r>
      <w:r>
        <w:rPr>
          <w:rFonts w:ascii="Times New Roman" w:hAnsi="Times New Roman" w:cs="Times New Roman"/>
          <w:kern w:val="0"/>
          <w:sz w:val="24"/>
          <w:szCs w:val="24"/>
          <w14:ligatures w14:val="none"/>
        </w:rPr>
        <w:t xml:space="preserve">                          </w:t>
      </w:r>
      <w:r w:rsidRPr="00BD30AA">
        <w:rPr>
          <w:rFonts w:ascii="Times New Roman" w:hAnsi="Times New Roman" w:cs="Times New Roman"/>
          <w:b/>
          <w:bCs/>
          <w:kern w:val="0"/>
          <w:sz w:val="24"/>
          <w:szCs w:val="24"/>
          <w:lang w:val="en-US"/>
          <w14:ligatures w14:val="none"/>
        </w:rPr>
        <w:t>6.</w:t>
      </w:r>
      <w:r w:rsidRPr="00BD30AA">
        <w:rPr>
          <w:rFonts w:ascii="Times New Roman" w:hAnsi="Times New Roman" w:cs="Times New Roman"/>
          <w:kern w:val="0"/>
          <w:sz w:val="24"/>
          <w:szCs w:val="24"/>
          <w:lang w:val="en-US"/>
          <w14:ligatures w14:val="none"/>
        </w:rPr>
        <w:t xml:space="preserve"> Çalışmalar ve yapılan toplantılar kayıt altına alınır ve toplantıda alınan kararları “Toplantı Tutanağı” ile birlikte üst yönetime ve Kalite Yönetim Birimine bildirilir. Komite, görev alanına ilişkin gerekli iyileştirme çalışmalarını başlatır ve komite tarafından iyileştirme faaliyeti takip edilir.        </w:t>
      </w:r>
    </w:p>
    <w:p w14:paraId="7D237022" w14:textId="77777777" w:rsidR="00BD30AA" w:rsidRDefault="00BD30AA" w:rsidP="00BD30AA">
      <w:pPr>
        <w:spacing w:line="256" w:lineRule="auto"/>
        <w:ind w:right="-426"/>
        <w:rPr>
          <w:rFonts w:ascii="Times New Roman" w:hAnsi="Times New Roman" w:cs="Times New Roman"/>
          <w:kern w:val="0"/>
          <w:sz w:val="24"/>
          <w:szCs w:val="24"/>
          <w:lang w:val="en-US"/>
          <w14:ligatures w14:val="none"/>
        </w:rPr>
      </w:pPr>
    </w:p>
    <w:p w14:paraId="46DC1399" w14:textId="77777777" w:rsidR="00BD30AA" w:rsidRPr="00BD30AA" w:rsidRDefault="00BD30AA" w:rsidP="00BD30AA">
      <w:pPr>
        <w:spacing w:line="256" w:lineRule="auto"/>
        <w:ind w:right="-426"/>
        <w:rPr>
          <w:rFonts w:ascii="Times New Roman" w:hAnsi="Times New Roman" w:cs="Times New Roman"/>
          <w:b/>
          <w:bCs/>
          <w:kern w:val="0"/>
          <w:sz w:val="24"/>
          <w:szCs w:val="24"/>
          <w:lang w:val="en-US"/>
          <w14:ligatures w14:val="none"/>
        </w:rPr>
      </w:pPr>
      <w:r w:rsidRPr="00BD30AA">
        <w:rPr>
          <w:rFonts w:ascii="Times New Roman" w:hAnsi="Times New Roman" w:cs="Times New Roman"/>
          <w:b/>
          <w:bCs/>
          <w:kern w:val="0"/>
          <w:sz w:val="24"/>
          <w:szCs w:val="24"/>
          <w:lang w:val="en-US"/>
          <w14:ligatures w14:val="none"/>
        </w:rPr>
        <w:t>Komitenin Görev Alanı İle İlgili Eğitim Faaliyetleri:</w:t>
      </w:r>
    </w:p>
    <w:p w14:paraId="02454521" w14:textId="77777777" w:rsidR="00BD30AA" w:rsidRDefault="00BD30AA" w:rsidP="00BD30AA">
      <w:pPr>
        <w:spacing w:line="256" w:lineRule="auto"/>
        <w:ind w:right="-426"/>
        <w:rPr>
          <w:rFonts w:ascii="Times New Roman" w:hAnsi="Times New Roman" w:cs="Times New Roman"/>
          <w:kern w:val="0"/>
          <w:sz w:val="24"/>
          <w:szCs w:val="24"/>
          <w:lang w:val="en-US"/>
          <w14:ligatures w14:val="none"/>
        </w:rPr>
      </w:pPr>
      <w:r>
        <w:rPr>
          <w:rFonts w:ascii="Times New Roman" w:hAnsi="Times New Roman" w:cs="Times New Roman"/>
          <w:kern w:val="0"/>
          <w:sz w:val="24"/>
          <w:szCs w:val="24"/>
          <w:lang w:val="en-US"/>
          <w14:ligatures w14:val="none"/>
        </w:rPr>
        <w:t>Radyasyon Güvenliği</w:t>
      </w:r>
    </w:p>
    <w:p w14:paraId="25BD269B" w14:textId="1B7C2B89" w:rsidR="00BD30AA" w:rsidRPr="00BD30AA" w:rsidRDefault="00BD30AA" w:rsidP="00BD30AA">
      <w:pPr>
        <w:spacing w:line="256" w:lineRule="auto"/>
        <w:ind w:right="-426"/>
        <w:rPr>
          <w:rFonts w:ascii="Times New Roman" w:hAnsi="Times New Roman" w:cs="Times New Roman"/>
          <w:kern w:val="0"/>
          <w:sz w:val="24"/>
          <w:szCs w:val="24"/>
          <w:lang w:val="en-US"/>
          <w14:ligatures w14:val="none"/>
        </w:rPr>
      </w:pPr>
      <w:r>
        <w:rPr>
          <w:rFonts w:ascii="Times New Roman" w:hAnsi="Times New Roman" w:cs="Times New Roman"/>
          <w:kern w:val="0"/>
          <w:sz w:val="24"/>
          <w:szCs w:val="24"/>
          <w:lang w:val="en-US"/>
          <w14:ligatures w14:val="none"/>
        </w:rPr>
        <w:t>Radyolojik İşlemlere Ait Çekim Protokolleri</w:t>
      </w:r>
      <w:r w:rsidRPr="00BD30AA">
        <w:rPr>
          <w:rFonts w:ascii="Times New Roman" w:hAnsi="Times New Roman" w:cs="Times New Roman"/>
          <w:kern w:val="0"/>
          <w:sz w:val="24"/>
          <w:szCs w:val="24"/>
          <w:lang w:val="en-US"/>
          <w14:ligatures w14:val="none"/>
        </w:rPr>
        <w:t xml:space="preserve">                                                                                                                                                                                             </w:t>
      </w:r>
    </w:p>
    <w:p w14:paraId="647ED495" w14:textId="77777777" w:rsidR="00BD30AA" w:rsidRPr="00BD30AA" w:rsidRDefault="00BD30AA" w:rsidP="00BD30AA">
      <w:pPr>
        <w:spacing w:after="200" w:line="276" w:lineRule="auto"/>
        <w:rPr>
          <w:rFonts w:ascii="Times New Roman" w:hAnsi="Times New Roman" w:cs="Times New Roman"/>
          <w:kern w:val="0"/>
          <w:sz w:val="24"/>
          <w:szCs w:val="24"/>
          <w:lang w:val="en-US"/>
          <w14:ligatures w14:val="none"/>
        </w:rPr>
      </w:pPr>
    </w:p>
    <w:p w14:paraId="66A274E2" w14:textId="77777777" w:rsidR="006F0510" w:rsidRPr="00357A2D" w:rsidRDefault="006F0510">
      <w:pPr>
        <w:rPr>
          <w:rFonts w:ascii="Times New Roman" w:hAnsi="Times New Roman" w:cs="Times New Roman"/>
          <w:sz w:val="24"/>
          <w:szCs w:val="24"/>
        </w:rPr>
      </w:pPr>
    </w:p>
    <w:sectPr w:rsidR="006F0510" w:rsidRPr="00357A2D" w:rsidSect="0085437E">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008AA" w14:textId="77777777" w:rsidR="002453BB" w:rsidRDefault="002453BB" w:rsidP="0085437E">
      <w:pPr>
        <w:spacing w:after="0" w:line="240" w:lineRule="auto"/>
      </w:pPr>
      <w:r>
        <w:separator/>
      </w:r>
    </w:p>
  </w:endnote>
  <w:endnote w:type="continuationSeparator" w:id="0">
    <w:p w14:paraId="69F141F7" w14:textId="77777777" w:rsidR="002453BB" w:rsidRDefault="002453BB" w:rsidP="00854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10571" w14:textId="77777777" w:rsidR="00D12E2F" w:rsidRDefault="00D12E2F">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1"/>
      <w:tblW w:w="9640" w:type="dxa"/>
      <w:tblInd w:w="-289" w:type="dxa"/>
      <w:tblLook w:val="04A0" w:firstRow="1" w:lastRow="0" w:firstColumn="1" w:lastColumn="0" w:noHBand="0" w:noVBand="1"/>
    </w:tblPr>
    <w:tblGrid>
      <w:gridCol w:w="3119"/>
      <w:gridCol w:w="3544"/>
      <w:gridCol w:w="2977"/>
    </w:tblGrid>
    <w:tr w:rsidR="0085437E" w:rsidRPr="0085437E" w14:paraId="74F515AA" w14:textId="77777777" w:rsidTr="00134CCE">
      <w:tc>
        <w:tcPr>
          <w:tcW w:w="3119" w:type="dxa"/>
        </w:tcPr>
        <w:p w14:paraId="3D3BDC9C" w14:textId="77777777" w:rsidR="0085437E" w:rsidRPr="0085437E" w:rsidRDefault="0085437E" w:rsidP="0085437E">
          <w:pPr>
            <w:tabs>
              <w:tab w:val="center" w:pos="4536"/>
              <w:tab w:val="right" w:pos="9072"/>
            </w:tabs>
            <w:rPr>
              <w:rFonts w:ascii="Times New Roman" w:hAnsi="Times New Roman" w:cs="Times New Roman"/>
              <w:lang w:val="en-US"/>
            </w:rPr>
          </w:pPr>
          <w:r w:rsidRPr="0085437E">
            <w:rPr>
              <w:rFonts w:ascii="Times New Roman" w:hAnsi="Times New Roman" w:cs="Times New Roman"/>
              <w:lang w:val="en-US" w:eastAsia="tr-TR"/>
            </w:rPr>
            <w:t>HAZIRLAYAN</w:t>
          </w:r>
        </w:p>
      </w:tc>
      <w:tc>
        <w:tcPr>
          <w:tcW w:w="3544" w:type="dxa"/>
        </w:tcPr>
        <w:p w14:paraId="3C8B289C" w14:textId="77777777" w:rsidR="0085437E" w:rsidRPr="0085437E" w:rsidRDefault="0085437E" w:rsidP="0085437E">
          <w:pPr>
            <w:tabs>
              <w:tab w:val="center" w:pos="4536"/>
              <w:tab w:val="right" w:pos="9072"/>
            </w:tabs>
            <w:rPr>
              <w:rFonts w:ascii="Times New Roman" w:hAnsi="Times New Roman" w:cs="Times New Roman"/>
              <w:lang w:val="en-US"/>
            </w:rPr>
          </w:pPr>
          <w:r w:rsidRPr="0085437E">
            <w:rPr>
              <w:rFonts w:ascii="Times New Roman" w:hAnsi="Times New Roman" w:cs="Times New Roman"/>
              <w:lang w:val="en-US" w:eastAsia="tr-TR"/>
            </w:rPr>
            <w:t xml:space="preserve">     KONTROL EDEN</w:t>
          </w:r>
        </w:p>
      </w:tc>
      <w:tc>
        <w:tcPr>
          <w:tcW w:w="2977" w:type="dxa"/>
        </w:tcPr>
        <w:p w14:paraId="41A1BDA4" w14:textId="77777777" w:rsidR="0085437E" w:rsidRPr="0085437E" w:rsidRDefault="0085437E" w:rsidP="0085437E">
          <w:pPr>
            <w:tabs>
              <w:tab w:val="center" w:pos="4536"/>
              <w:tab w:val="right" w:pos="9072"/>
            </w:tabs>
            <w:rPr>
              <w:rFonts w:ascii="Times New Roman" w:hAnsi="Times New Roman" w:cs="Times New Roman"/>
              <w:lang w:val="en-US"/>
            </w:rPr>
          </w:pPr>
          <w:r w:rsidRPr="0085437E">
            <w:rPr>
              <w:rFonts w:ascii="Times New Roman" w:hAnsi="Times New Roman" w:cs="Times New Roman"/>
              <w:lang w:val="en-US" w:eastAsia="tr-TR"/>
            </w:rPr>
            <w:t xml:space="preserve">ONAYLAYAN  </w:t>
          </w:r>
        </w:p>
      </w:tc>
    </w:tr>
    <w:tr w:rsidR="0085437E" w:rsidRPr="0085437E" w14:paraId="22BA170B" w14:textId="77777777" w:rsidTr="00134CCE">
      <w:tc>
        <w:tcPr>
          <w:tcW w:w="3119" w:type="dxa"/>
        </w:tcPr>
        <w:p w14:paraId="794D19D5" w14:textId="0F9D23EC" w:rsidR="0085437E" w:rsidRPr="0085437E" w:rsidRDefault="0085437E" w:rsidP="0085437E">
          <w:pPr>
            <w:tabs>
              <w:tab w:val="center" w:pos="4536"/>
              <w:tab w:val="right" w:pos="9072"/>
            </w:tabs>
            <w:rPr>
              <w:rFonts w:ascii="Times New Roman" w:hAnsi="Times New Roman" w:cs="Times New Roman"/>
              <w:lang w:val="en-US"/>
            </w:rPr>
          </w:pPr>
          <w:r w:rsidRPr="0085437E">
            <w:rPr>
              <w:rFonts w:ascii="Times New Roman" w:hAnsi="Times New Roman" w:cs="Times New Roman"/>
              <w:lang w:val="en-US" w:eastAsia="tr-TR"/>
            </w:rPr>
            <w:t>Ka</w:t>
          </w:r>
          <w:r w:rsidR="00D12E2F">
            <w:rPr>
              <w:rFonts w:ascii="Times New Roman" w:hAnsi="Times New Roman" w:cs="Times New Roman"/>
              <w:lang w:val="en-US" w:eastAsia="tr-TR"/>
            </w:rPr>
            <w:t>l</w:t>
          </w:r>
          <w:r w:rsidRPr="0085437E">
            <w:rPr>
              <w:rFonts w:ascii="Times New Roman" w:hAnsi="Times New Roman" w:cs="Times New Roman"/>
              <w:lang w:val="en-US" w:eastAsia="tr-TR"/>
            </w:rPr>
            <w:t>ite Direktörü Pınar KESKİN</w:t>
          </w:r>
        </w:p>
      </w:tc>
      <w:tc>
        <w:tcPr>
          <w:tcW w:w="3544" w:type="dxa"/>
        </w:tcPr>
        <w:p w14:paraId="1DE502FB" w14:textId="77777777" w:rsidR="0085437E" w:rsidRPr="0085437E" w:rsidRDefault="0085437E" w:rsidP="0085437E">
          <w:pPr>
            <w:tabs>
              <w:tab w:val="center" w:pos="4536"/>
              <w:tab w:val="right" w:pos="9072"/>
            </w:tabs>
            <w:rPr>
              <w:rFonts w:ascii="Times New Roman" w:hAnsi="Times New Roman" w:cs="Times New Roman"/>
              <w:lang w:val="en-US"/>
            </w:rPr>
          </w:pPr>
          <w:r w:rsidRPr="0085437E">
            <w:rPr>
              <w:rFonts w:ascii="Times New Roman" w:hAnsi="Times New Roman" w:cs="Times New Roman"/>
              <w:lang w:val="en-US" w:eastAsia="tr-TR"/>
            </w:rPr>
            <w:t>Fakülte Sekreteri Yavuz YILDIRIM</w:t>
          </w:r>
        </w:p>
      </w:tc>
      <w:tc>
        <w:tcPr>
          <w:tcW w:w="2977" w:type="dxa"/>
        </w:tcPr>
        <w:p w14:paraId="75B021BC" w14:textId="77777777" w:rsidR="0085437E" w:rsidRPr="0085437E" w:rsidRDefault="0085437E" w:rsidP="0085437E">
          <w:pPr>
            <w:tabs>
              <w:tab w:val="center" w:pos="4536"/>
              <w:tab w:val="right" w:pos="9072"/>
            </w:tabs>
            <w:rPr>
              <w:rFonts w:ascii="Times New Roman" w:hAnsi="Times New Roman" w:cs="Times New Roman"/>
              <w:lang w:val="en-US" w:eastAsia="tr-TR"/>
            </w:rPr>
          </w:pPr>
          <w:r w:rsidRPr="0085437E">
            <w:rPr>
              <w:rFonts w:ascii="Times New Roman" w:hAnsi="Times New Roman" w:cs="Times New Roman"/>
              <w:lang w:val="en-US" w:eastAsia="tr-TR"/>
            </w:rPr>
            <w:t xml:space="preserve">Prof. Dr. Erdoğan ASLAN </w:t>
          </w:r>
        </w:p>
        <w:p w14:paraId="010B1F3D" w14:textId="77777777" w:rsidR="0085437E" w:rsidRPr="0085437E" w:rsidRDefault="0085437E" w:rsidP="0085437E">
          <w:pPr>
            <w:tabs>
              <w:tab w:val="center" w:pos="4536"/>
              <w:tab w:val="right" w:pos="9072"/>
            </w:tabs>
            <w:rPr>
              <w:rFonts w:ascii="Times New Roman" w:hAnsi="Times New Roman" w:cs="Times New Roman"/>
              <w:lang w:val="en-US"/>
            </w:rPr>
          </w:pPr>
          <w:r w:rsidRPr="0085437E">
            <w:rPr>
              <w:rFonts w:ascii="Times New Roman" w:hAnsi="Times New Roman" w:cs="Times New Roman"/>
              <w:lang w:val="en-US"/>
            </w:rPr>
            <w:t xml:space="preserve">Dekan V. </w:t>
          </w:r>
        </w:p>
      </w:tc>
    </w:tr>
  </w:tbl>
  <w:p w14:paraId="626BBDDB" w14:textId="77777777" w:rsidR="0085437E" w:rsidRDefault="0085437E">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117DD" w14:textId="77777777" w:rsidR="00D12E2F" w:rsidRDefault="00D12E2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C4DE8" w14:textId="77777777" w:rsidR="002453BB" w:rsidRDefault="002453BB" w:rsidP="0085437E">
      <w:pPr>
        <w:spacing w:after="0" w:line="240" w:lineRule="auto"/>
      </w:pPr>
      <w:r>
        <w:separator/>
      </w:r>
    </w:p>
  </w:footnote>
  <w:footnote w:type="continuationSeparator" w:id="0">
    <w:p w14:paraId="75A3FE12" w14:textId="77777777" w:rsidR="002453BB" w:rsidRDefault="002453BB" w:rsidP="008543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218C9" w14:textId="77777777" w:rsidR="00D12E2F" w:rsidRDefault="00D12E2F">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0AD3B" w14:textId="77777777" w:rsidR="00D12E2F" w:rsidRDefault="00D12E2F">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5E5BD" w14:textId="77777777" w:rsidR="00D12E2F" w:rsidRDefault="00D12E2F">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5A5"/>
    <w:rsid w:val="002453BB"/>
    <w:rsid w:val="00357A2D"/>
    <w:rsid w:val="003B56F8"/>
    <w:rsid w:val="006F0510"/>
    <w:rsid w:val="00767B97"/>
    <w:rsid w:val="0079379E"/>
    <w:rsid w:val="007E25A5"/>
    <w:rsid w:val="0085437E"/>
    <w:rsid w:val="009C02F6"/>
    <w:rsid w:val="00A670D8"/>
    <w:rsid w:val="00BD30AA"/>
    <w:rsid w:val="00D12E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860A7"/>
  <w15:chartTrackingRefBased/>
  <w15:docId w15:val="{983B51FA-B242-4ECC-862E-B326C9E99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5437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5437E"/>
  </w:style>
  <w:style w:type="paragraph" w:styleId="AltBilgi">
    <w:name w:val="footer"/>
    <w:basedOn w:val="Normal"/>
    <w:link w:val="AltBilgiChar"/>
    <w:uiPriority w:val="99"/>
    <w:unhideWhenUsed/>
    <w:rsid w:val="0085437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5437E"/>
  </w:style>
  <w:style w:type="table" w:customStyle="1" w:styleId="TabloKlavuzu1">
    <w:name w:val="Tablo Kılavuzu1"/>
    <w:basedOn w:val="NormalTablo"/>
    <w:next w:val="TabloKlavuzu"/>
    <w:uiPriority w:val="39"/>
    <w:rsid w:val="0085437E"/>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39"/>
    <w:rsid w:val="008543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39"/>
    <w:rsid w:val="003B56F8"/>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9A495D-5CC1-4B3B-96A8-C04699D70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987</Words>
  <Characters>5629</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PINAR KESKİN</dc:creator>
  <cp:keywords/>
  <dc:description/>
  <cp:lastModifiedBy>PINAR KESKİN</cp:lastModifiedBy>
  <cp:revision>20</cp:revision>
  <cp:lastPrinted>2023-03-16T09:14:00Z</cp:lastPrinted>
  <dcterms:created xsi:type="dcterms:W3CDTF">2023-03-16T08:39:00Z</dcterms:created>
  <dcterms:modified xsi:type="dcterms:W3CDTF">2023-03-17T08:50:00Z</dcterms:modified>
</cp:coreProperties>
</file>