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40"/>
        <w:tblW w:w="10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9"/>
        <w:gridCol w:w="1647"/>
        <w:gridCol w:w="1533"/>
      </w:tblGrid>
      <w:tr w:rsidR="0060321D" w:rsidRPr="00577E9B" w14:paraId="340CCC12" w14:textId="77777777" w:rsidTr="00340A65">
        <w:trPr>
          <w:trHeight w:hRule="exact" w:val="353"/>
        </w:trPr>
        <w:tc>
          <w:tcPr>
            <w:tcW w:w="72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0D3DAF" w14:textId="77777777" w:rsidR="0060321D" w:rsidRPr="00577E9B" w:rsidRDefault="0060321D" w:rsidP="0060321D">
            <w:pPr>
              <w:spacing w:before="9" w:line="160" w:lineRule="exac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bookmarkStart w:id="0" w:name="_Hlk25929113"/>
          </w:p>
          <w:p w14:paraId="5804361E" w14:textId="77777777" w:rsidR="0060321D" w:rsidRPr="00577E9B" w:rsidRDefault="0060321D" w:rsidP="0060321D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77E9B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75648" behindDoc="0" locked="0" layoutInCell="1" allowOverlap="1" wp14:anchorId="79A26EA7" wp14:editId="677BEC89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12065</wp:posOffset>
                  </wp:positionV>
                  <wp:extent cx="809625" cy="847725"/>
                  <wp:effectExtent l="0" t="0" r="9525" b="9525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9D0B0B" w14:textId="37DDA61C" w:rsidR="0060321D" w:rsidRPr="00577E9B" w:rsidRDefault="0060321D" w:rsidP="00742E56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77E9B">
              <w:rPr>
                <w:rFonts w:ascii="Times New Roman" w:eastAsia="Times New Roman" w:hAnsi="Times New Roman" w:cs="Times New Roman"/>
                <w:b/>
                <w:lang w:val="en-US"/>
              </w:rPr>
              <w:t>Alanya Alaaddin Keykubat Üniversitesi</w:t>
            </w:r>
          </w:p>
          <w:p w14:paraId="07BD7F4A" w14:textId="4D3A446E" w:rsidR="0060321D" w:rsidRPr="00577E9B" w:rsidRDefault="0060321D" w:rsidP="00742E56">
            <w:pPr>
              <w:tabs>
                <w:tab w:val="left" w:pos="465"/>
                <w:tab w:val="center" w:pos="3757"/>
              </w:tabs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77E9B">
              <w:rPr>
                <w:rFonts w:ascii="Times New Roman" w:eastAsia="Times New Roman" w:hAnsi="Times New Roman" w:cs="Times New Roman"/>
                <w:b/>
                <w:lang w:val="en-US"/>
              </w:rPr>
              <w:t>Diş Hekimliği Uygulama ve Araştırma Merkezi</w:t>
            </w:r>
          </w:p>
          <w:p w14:paraId="3EDD93A5" w14:textId="4F601C02" w:rsidR="00340A65" w:rsidRDefault="00340A65" w:rsidP="00742E56">
            <w:pPr>
              <w:tabs>
                <w:tab w:val="left" w:pos="465"/>
                <w:tab w:val="center" w:pos="37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1C8591" w14:textId="351F4FB8" w:rsidR="00340A65" w:rsidRDefault="0060321D" w:rsidP="00742E56">
            <w:pPr>
              <w:tabs>
                <w:tab w:val="left" w:pos="465"/>
                <w:tab w:val="center" w:pos="37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E9B">
              <w:rPr>
                <w:rFonts w:ascii="Times New Roman" w:hAnsi="Times New Roman" w:cs="Times New Roman"/>
                <w:b/>
                <w:bCs/>
              </w:rPr>
              <w:t>Dental İmplant Tedavisi</w:t>
            </w:r>
            <w:r w:rsidR="00340A65">
              <w:rPr>
                <w:rFonts w:ascii="Times New Roman" w:hAnsi="Times New Roman" w:cs="Times New Roman"/>
                <w:b/>
                <w:bCs/>
              </w:rPr>
              <w:t xml:space="preserve"> Bilgilendirilmiş</w:t>
            </w:r>
          </w:p>
          <w:p w14:paraId="35919C3E" w14:textId="0D421B44" w:rsidR="0060321D" w:rsidRPr="00340A65" w:rsidRDefault="00340A65" w:rsidP="00742E56">
            <w:pPr>
              <w:tabs>
                <w:tab w:val="left" w:pos="465"/>
                <w:tab w:val="center" w:pos="37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Hasta</w:t>
            </w:r>
            <w:r w:rsidR="0060321D" w:rsidRPr="00577E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1" w:name="_Hlk96003512"/>
            <w:r w:rsidR="0060321D" w:rsidRPr="00577E9B">
              <w:rPr>
                <w:rFonts w:ascii="Times New Roman" w:hAnsi="Times New Roman" w:cs="Times New Roman"/>
                <w:b/>
                <w:bCs/>
              </w:rPr>
              <w:t>Rıza Belgesi</w:t>
            </w:r>
            <w:bookmarkEnd w:id="1"/>
          </w:p>
          <w:p w14:paraId="2E23C6FF" w14:textId="084E91AA" w:rsidR="0060321D" w:rsidRPr="00577E9B" w:rsidRDefault="00340A65" w:rsidP="0060321D">
            <w:pPr>
              <w:ind w:left="364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601A0" w14:textId="77777777" w:rsidR="0060321D" w:rsidRPr="00F801F3" w:rsidRDefault="0060321D" w:rsidP="0060321D">
            <w:pPr>
              <w:spacing w:before="29"/>
              <w:ind w:left="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Do</w:t>
            </w:r>
            <w:r w:rsidRPr="00F801F3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k</w:t>
            </w:r>
            <w:r w:rsidRPr="00F801F3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  <w:lang w:val="en-US"/>
              </w:rPr>
              <w:t>ü</w:t>
            </w:r>
            <w:r w:rsidRPr="00F801F3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m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an N</w:t>
            </w:r>
            <w:r w:rsidRPr="00F801F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en-US"/>
              </w:rPr>
              <w:t>o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91A8F" w14:textId="44C2459C" w:rsidR="0060321D" w:rsidRPr="00F801F3" w:rsidRDefault="0060321D" w:rsidP="0060321D">
            <w:pPr>
              <w:spacing w:before="29"/>
              <w:ind w:left="10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HHD.R</w:t>
            </w:r>
            <w:r w:rsidR="00340A65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.04</w:t>
            </w:r>
          </w:p>
        </w:tc>
      </w:tr>
      <w:tr w:rsidR="0060321D" w:rsidRPr="00577E9B" w14:paraId="2051D8DA" w14:textId="77777777" w:rsidTr="00340A65">
        <w:trPr>
          <w:trHeight w:hRule="exact" w:val="353"/>
        </w:trPr>
        <w:tc>
          <w:tcPr>
            <w:tcW w:w="72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FDAC92" w14:textId="77777777" w:rsidR="0060321D" w:rsidRPr="00577E9B" w:rsidRDefault="0060321D" w:rsidP="0060321D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25BAB" w14:textId="77777777" w:rsidR="0060321D" w:rsidRPr="00F801F3" w:rsidRDefault="0060321D" w:rsidP="0060321D">
            <w:pPr>
              <w:spacing w:before="31"/>
              <w:ind w:left="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Ya</w:t>
            </w:r>
            <w:r w:rsidRPr="00F801F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en-US"/>
              </w:rPr>
              <w:t>y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ın </w:t>
            </w:r>
            <w:r w:rsidRPr="00F801F3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en-US"/>
              </w:rPr>
              <w:t>T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ar</w:t>
            </w:r>
            <w:r w:rsidRPr="00F801F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en-US"/>
              </w:rPr>
              <w:t>i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hi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87E8" w14:textId="77777777" w:rsidR="0060321D" w:rsidRPr="00F801F3" w:rsidRDefault="0060321D" w:rsidP="0060321D">
            <w:pPr>
              <w:spacing w:before="31"/>
              <w:ind w:left="10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17.07.2020</w:t>
            </w:r>
          </w:p>
        </w:tc>
      </w:tr>
      <w:tr w:rsidR="0060321D" w:rsidRPr="00577E9B" w14:paraId="77A87FCC" w14:textId="77777777" w:rsidTr="00340A65">
        <w:trPr>
          <w:trHeight w:hRule="exact" w:val="353"/>
        </w:trPr>
        <w:tc>
          <w:tcPr>
            <w:tcW w:w="72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F8E98D" w14:textId="77777777" w:rsidR="0060321D" w:rsidRPr="00577E9B" w:rsidRDefault="0060321D" w:rsidP="0060321D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4B591" w14:textId="77777777" w:rsidR="0060321D" w:rsidRPr="00F801F3" w:rsidRDefault="0060321D" w:rsidP="0060321D">
            <w:pPr>
              <w:spacing w:before="31"/>
              <w:ind w:left="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801F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en-US"/>
              </w:rPr>
              <w:t>R</w:t>
            </w:r>
            <w:r w:rsidRPr="00F801F3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en-US"/>
              </w:rPr>
              <w:t>e</w:t>
            </w:r>
            <w:r w:rsidRPr="00F801F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en-US"/>
              </w:rPr>
              <w:t>v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F801F3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en-US"/>
              </w:rPr>
              <w:t>z</w:t>
            </w:r>
            <w:r w:rsidRPr="00F801F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en-US"/>
              </w:rPr>
              <w:t>y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on </w:t>
            </w:r>
            <w:r w:rsidRPr="00F801F3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en-US"/>
              </w:rPr>
              <w:t>T</w:t>
            </w:r>
            <w:r w:rsidRPr="00F801F3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val="en-US"/>
              </w:rPr>
              <w:t>a</w:t>
            </w:r>
            <w:r w:rsidRPr="00F801F3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en-US"/>
              </w:rPr>
              <w:t>r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F801F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en-US"/>
              </w:rPr>
              <w:t>h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65284" w14:textId="0BAA177F" w:rsidR="0060321D" w:rsidRPr="00F801F3" w:rsidRDefault="00DB448D" w:rsidP="0060321D">
            <w:pPr>
              <w:spacing w:before="31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28.02.2022</w:t>
            </w:r>
          </w:p>
        </w:tc>
      </w:tr>
      <w:tr w:rsidR="0060321D" w:rsidRPr="00577E9B" w14:paraId="531A05D7" w14:textId="77777777" w:rsidTr="00340A65">
        <w:trPr>
          <w:trHeight w:hRule="exact" w:val="356"/>
        </w:trPr>
        <w:tc>
          <w:tcPr>
            <w:tcW w:w="72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3B99E4" w14:textId="77777777" w:rsidR="0060321D" w:rsidRPr="00577E9B" w:rsidRDefault="0060321D" w:rsidP="0060321D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B7F25" w14:textId="77777777" w:rsidR="0060321D" w:rsidRPr="00F801F3" w:rsidRDefault="0060321D" w:rsidP="0060321D">
            <w:pPr>
              <w:spacing w:before="31"/>
              <w:ind w:left="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801F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en-US"/>
              </w:rPr>
              <w:t>R</w:t>
            </w:r>
            <w:r w:rsidRPr="00F801F3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en-US"/>
              </w:rPr>
              <w:t>e</w:t>
            </w:r>
            <w:r w:rsidRPr="00F801F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en-US"/>
              </w:rPr>
              <w:t>v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F801F3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en-US"/>
              </w:rPr>
              <w:t>z</w:t>
            </w:r>
            <w:r w:rsidRPr="00F801F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en-US"/>
              </w:rPr>
              <w:t>y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on </w:t>
            </w:r>
            <w:r w:rsidRPr="00F801F3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val="en-US"/>
              </w:rPr>
              <w:t>N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o.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97494" w14:textId="17540754" w:rsidR="0060321D" w:rsidRPr="00F801F3" w:rsidRDefault="00DB448D" w:rsidP="0060321D">
            <w:pPr>
              <w:spacing w:before="3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60321D"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60321D" w:rsidRPr="00577E9B" w14:paraId="3C754344" w14:textId="77777777" w:rsidTr="00340A65">
        <w:trPr>
          <w:trHeight w:hRule="exact" w:val="353"/>
        </w:trPr>
        <w:tc>
          <w:tcPr>
            <w:tcW w:w="72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EEC2A" w14:textId="77777777" w:rsidR="0060321D" w:rsidRPr="00577E9B" w:rsidRDefault="0060321D" w:rsidP="0060321D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6BFAD" w14:textId="77777777" w:rsidR="0060321D" w:rsidRPr="00F801F3" w:rsidRDefault="0060321D" w:rsidP="0060321D">
            <w:pPr>
              <w:spacing w:before="29"/>
              <w:ind w:left="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801F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en-US"/>
              </w:rPr>
              <w:t>S</w:t>
            </w:r>
            <w:r w:rsidRPr="00F801F3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en-US"/>
              </w:rPr>
              <w:t>a</w:t>
            </w:r>
            <w:r w:rsidRPr="00F801F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en-US"/>
              </w:rPr>
              <w:t>y</w:t>
            </w:r>
            <w:r w:rsidRPr="00F801F3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en-US"/>
              </w:rPr>
              <w:t>f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a N</w:t>
            </w:r>
            <w:r w:rsidRPr="00F801F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en-US"/>
              </w:rPr>
              <w:t>o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44770" w14:textId="77777777" w:rsidR="0060321D" w:rsidRPr="00F801F3" w:rsidRDefault="0060321D" w:rsidP="0060321D">
            <w:pPr>
              <w:spacing w:before="29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1/3</w:t>
            </w:r>
          </w:p>
        </w:tc>
      </w:tr>
    </w:tbl>
    <w:bookmarkEnd w:id="0"/>
    <w:p w14:paraId="2BE4B02D" w14:textId="1EC255B4" w:rsidR="003A2A0E" w:rsidRPr="00577E9B" w:rsidRDefault="0060321D" w:rsidP="00577E9B">
      <w:pPr>
        <w:jc w:val="both"/>
        <w:rPr>
          <w:rFonts w:ascii="Times New Roman" w:hAnsi="Times New Roman" w:cs="Times New Roman"/>
        </w:rPr>
      </w:pPr>
      <w:r w:rsidRPr="00577E9B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50EB0" wp14:editId="49BE26BD">
                <wp:simplePos x="0" y="0"/>
                <wp:positionH relativeFrom="column">
                  <wp:posOffset>3105869</wp:posOffset>
                </wp:positionH>
                <wp:positionV relativeFrom="paragraph">
                  <wp:posOffset>679055</wp:posOffset>
                </wp:positionV>
                <wp:extent cx="2967355" cy="2714625"/>
                <wp:effectExtent l="0" t="0" r="23495" b="28575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355" cy="2714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6EC6E" w14:textId="77777777" w:rsidR="006D2922" w:rsidRPr="0060321D" w:rsidRDefault="006D2922" w:rsidP="006451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032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Bilgilendirme</w:t>
                            </w:r>
                          </w:p>
                          <w:p w14:paraId="76A90D07" w14:textId="0E06A505" w:rsidR="006D2922" w:rsidRPr="0060321D" w:rsidRDefault="006D2922" w:rsidP="002B24D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032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Bu Formda sizin tıbbi ve diş tedavileriniz ilgili hikayeniz ve bazı kişisel bilgileriniz yer almaktadır. Sizlere uygulanacak tedavi ve işlemler hakkında bu form ilgili doktorlar tarafından doldurulacaktır</w:t>
                            </w:r>
                            <w:r w:rsidR="006032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  <w:r w:rsidRPr="006032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Bununla birlikte tedavi planınız ile ilgili anlamadığınız bir durum olursa sizlerle ilgilenen doktorlardan yeniden sözlü olarak bilgilendiril-menizi talep edebilirsiniz.Bu form hastanemiz </w:t>
                            </w:r>
                            <w:r w:rsidRPr="006032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tarafından</w:t>
                            </w:r>
                            <w:r w:rsidRPr="006032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kayıt altında tutularak tedaviniz ile ilgili ileride doğabilecek sorunlarda çözüm üretme açısından faydalı ola-caktır.Tedaviniz ile ilgili işlemlerin faydalarını ve olası riskleri öğrendikten sonra tedaviye başlamadan arka sayfada yer alan hasta </w:t>
                            </w:r>
                            <w:r w:rsidR="00AD7969" w:rsidRPr="006032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rıza belgesi</w:t>
                            </w:r>
                            <w:r w:rsidRPr="0060321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kısmını imzalamanız gerekmektedir. </w:t>
                            </w:r>
                          </w:p>
                          <w:p w14:paraId="4E65C1C6" w14:textId="77777777" w:rsidR="006D2922" w:rsidRPr="002B24D6" w:rsidRDefault="006D29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50EB0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244.55pt;margin-top:53.45pt;width:233.65pt;height:2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" filled="f" strokeweight="1.5pt">
                <v:textbox>
                  <w:txbxContent>
                    <w:p w14:paraId="5CD6EC6E" w14:textId="77777777" w:rsidR="006D2922" w:rsidRPr="0060321D" w:rsidRDefault="006D2922" w:rsidP="006451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60321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Bilgilendirme</w:t>
                      </w:r>
                    </w:p>
                    <w:p w14:paraId="76A90D07" w14:textId="0E06A505" w:rsidR="006D2922" w:rsidRPr="0060321D" w:rsidRDefault="006D2922" w:rsidP="002B24D6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032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Bu Formda sizin tıbbi ve diş tedavileriniz ilgili hikayeniz ve bazı kişisel bilgileriniz yer almaktadır. Sizlere uygulanacak tedavi ve işlemler hakkında bu form ilgili doktorlar tarafından doldurulacaktır</w:t>
                      </w:r>
                      <w:r w:rsidR="006032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  <w:r w:rsidRPr="006032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Bununla birlikte tedavi planınız ile ilgili anlamadığınız bir durum olursa sizlerle ilgilenen doktorlardan yeniden sözlü olarak bilgilendiril-menizi talep edebilirsiniz.Bu form hastanemiz </w:t>
                      </w:r>
                      <w:r w:rsidRPr="0060321D">
                        <w:rPr>
                          <w:rFonts w:ascii="Times New Roman" w:hAnsi="Times New Roman" w:cs="Times New Roman"/>
                          <w:sz w:val="22"/>
                          <w:szCs w:val="2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tarafından</w:t>
                      </w:r>
                      <w:r w:rsidRPr="006032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kayıt altında tutularak tedaviniz ile ilgili ileride doğabilecek sorunlarda çözüm üretme açısından faydalı ola-caktır.Tedaviniz ile ilgili işlemlerin faydalarını ve olası riskleri öğrendikten sonra tedaviye başlamadan arka sayfada yer alan hasta </w:t>
                      </w:r>
                      <w:r w:rsidR="00AD7969" w:rsidRPr="006032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rıza belgesi</w:t>
                      </w:r>
                      <w:r w:rsidRPr="0060321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kısmını imzalamanız gerekmektedir. </w:t>
                      </w:r>
                    </w:p>
                    <w:p w14:paraId="4E65C1C6" w14:textId="77777777" w:rsidR="006D2922" w:rsidRPr="002B24D6" w:rsidRDefault="006D2922"/>
                  </w:txbxContent>
                </v:textbox>
                <w10:wrap type="square"/>
              </v:shape>
            </w:pict>
          </mc:Fallback>
        </mc:AlternateContent>
      </w:r>
      <w:r w:rsidR="003A2A0E" w:rsidRPr="00577E9B">
        <w:rPr>
          <w:rFonts w:ascii="Times New Roman" w:hAnsi="Times New Roman" w:cs="Times New Roman"/>
          <w:b/>
          <w:bCs/>
        </w:rPr>
        <w:t xml:space="preserve"> </w:t>
      </w:r>
    </w:p>
    <w:p w14:paraId="56CCBE93" w14:textId="118E64EB" w:rsidR="0060321D" w:rsidRDefault="0060321D" w:rsidP="00577E9B">
      <w:pPr>
        <w:pStyle w:val="ListeParagraf"/>
        <w:ind w:left="284" w:hanging="142"/>
        <w:jc w:val="both"/>
        <w:rPr>
          <w:rFonts w:ascii="Times New Roman" w:hAnsi="Times New Roman" w:cs="Times New Roman"/>
        </w:rPr>
      </w:pPr>
    </w:p>
    <w:p w14:paraId="71F09CC5" w14:textId="570E3324" w:rsidR="003A2A0E" w:rsidRPr="00577E9B" w:rsidRDefault="003A2A0E" w:rsidP="00577E9B">
      <w:pPr>
        <w:pStyle w:val="ListeParagraf"/>
        <w:ind w:left="284" w:hanging="142"/>
        <w:jc w:val="both"/>
        <w:rPr>
          <w:rFonts w:ascii="Times New Roman" w:hAnsi="Times New Roman" w:cs="Times New Roman"/>
        </w:rPr>
      </w:pPr>
      <w:r w:rsidRPr="00577E9B">
        <w:rPr>
          <w:rFonts w:ascii="Times New Roman" w:hAnsi="Times New Roman" w:cs="Times New Roman"/>
        </w:rPr>
        <w:t>Ad</w:t>
      </w:r>
      <w:r w:rsidR="002B24D6" w:rsidRPr="00577E9B">
        <w:rPr>
          <w:rFonts w:ascii="Times New Roman" w:hAnsi="Times New Roman" w:cs="Times New Roman"/>
        </w:rPr>
        <w:t>/</w:t>
      </w:r>
      <w:r w:rsidRPr="00577E9B">
        <w:rPr>
          <w:rFonts w:ascii="Times New Roman" w:hAnsi="Times New Roman" w:cs="Times New Roman"/>
        </w:rPr>
        <w:t>Soyad</w:t>
      </w:r>
      <w:r w:rsidR="002B24D6" w:rsidRPr="00577E9B">
        <w:rPr>
          <w:rFonts w:ascii="Times New Roman" w:hAnsi="Times New Roman" w:cs="Times New Roman"/>
        </w:rPr>
        <w:t xml:space="preserve">       </w:t>
      </w:r>
      <w:r w:rsidRPr="00577E9B">
        <w:rPr>
          <w:rFonts w:ascii="Times New Roman" w:hAnsi="Times New Roman" w:cs="Times New Roman"/>
        </w:rPr>
        <w:t xml:space="preserve">: </w:t>
      </w:r>
    </w:p>
    <w:p w14:paraId="36BB14B3" w14:textId="77777777" w:rsidR="003A2A0E" w:rsidRPr="00577E9B" w:rsidRDefault="003A2A0E" w:rsidP="00577E9B">
      <w:pPr>
        <w:pStyle w:val="ListeParagraf"/>
        <w:ind w:left="284" w:hanging="142"/>
        <w:jc w:val="both"/>
        <w:rPr>
          <w:rFonts w:ascii="Times New Roman" w:hAnsi="Times New Roman" w:cs="Times New Roman"/>
        </w:rPr>
      </w:pPr>
    </w:p>
    <w:p w14:paraId="4215D67E" w14:textId="77777777" w:rsidR="003A2A0E" w:rsidRPr="00577E9B" w:rsidRDefault="003A2A0E" w:rsidP="00577E9B">
      <w:pPr>
        <w:pStyle w:val="ListeParagraf"/>
        <w:ind w:left="284" w:hanging="142"/>
        <w:jc w:val="both"/>
        <w:rPr>
          <w:rFonts w:ascii="Times New Roman" w:hAnsi="Times New Roman" w:cs="Times New Roman"/>
        </w:rPr>
      </w:pPr>
      <w:r w:rsidRPr="00577E9B">
        <w:rPr>
          <w:rFonts w:ascii="Times New Roman" w:hAnsi="Times New Roman" w:cs="Times New Roman"/>
        </w:rPr>
        <w:t>Yaş</w:t>
      </w:r>
      <w:r w:rsidR="002B24D6" w:rsidRPr="00577E9B">
        <w:rPr>
          <w:rFonts w:ascii="Times New Roman" w:hAnsi="Times New Roman" w:cs="Times New Roman"/>
        </w:rPr>
        <w:t>/</w:t>
      </w:r>
      <w:r w:rsidRPr="00577E9B">
        <w:rPr>
          <w:rFonts w:ascii="Times New Roman" w:hAnsi="Times New Roman" w:cs="Times New Roman"/>
        </w:rPr>
        <w:t>Cinsiyet</w:t>
      </w:r>
      <w:r w:rsidR="002B24D6" w:rsidRPr="00577E9B">
        <w:rPr>
          <w:rFonts w:ascii="Times New Roman" w:hAnsi="Times New Roman" w:cs="Times New Roman"/>
        </w:rPr>
        <w:t xml:space="preserve">    </w:t>
      </w:r>
      <w:r w:rsidRPr="00577E9B">
        <w:rPr>
          <w:rFonts w:ascii="Times New Roman" w:hAnsi="Times New Roman" w:cs="Times New Roman"/>
        </w:rPr>
        <w:t>:</w:t>
      </w:r>
    </w:p>
    <w:p w14:paraId="5AD273D7" w14:textId="77777777" w:rsidR="003A2A0E" w:rsidRPr="00577E9B" w:rsidRDefault="003A2A0E" w:rsidP="00577E9B">
      <w:pPr>
        <w:pStyle w:val="ListeParagraf"/>
        <w:ind w:left="284" w:hanging="142"/>
        <w:jc w:val="both"/>
        <w:rPr>
          <w:rFonts w:ascii="Times New Roman" w:hAnsi="Times New Roman" w:cs="Times New Roman"/>
        </w:rPr>
      </w:pPr>
    </w:p>
    <w:p w14:paraId="56B2F7AA" w14:textId="77777777" w:rsidR="003A2A0E" w:rsidRPr="00577E9B" w:rsidRDefault="002B24D6" w:rsidP="00577E9B">
      <w:pPr>
        <w:pStyle w:val="ListeParagraf"/>
        <w:ind w:left="284" w:hanging="142"/>
        <w:jc w:val="both"/>
        <w:rPr>
          <w:rFonts w:ascii="Times New Roman" w:hAnsi="Times New Roman" w:cs="Times New Roman"/>
        </w:rPr>
      </w:pPr>
      <w:r w:rsidRPr="00577E9B">
        <w:rPr>
          <w:rFonts w:ascii="Times New Roman" w:hAnsi="Times New Roman" w:cs="Times New Roman"/>
        </w:rPr>
        <w:t>TC</w:t>
      </w:r>
      <w:r w:rsidR="003A2A0E" w:rsidRPr="00577E9B">
        <w:rPr>
          <w:rFonts w:ascii="Times New Roman" w:hAnsi="Times New Roman" w:cs="Times New Roman"/>
        </w:rPr>
        <w:t xml:space="preserve"> Kimlik No</w:t>
      </w:r>
      <w:r w:rsidRPr="00577E9B">
        <w:rPr>
          <w:rFonts w:ascii="Times New Roman" w:hAnsi="Times New Roman" w:cs="Times New Roman"/>
        </w:rPr>
        <w:t xml:space="preserve"> :</w:t>
      </w:r>
      <w:r w:rsidR="003A2A0E" w:rsidRPr="00577E9B">
        <w:rPr>
          <w:rFonts w:ascii="Times New Roman" w:hAnsi="Times New Roman" w:cs="Times New Roman"/>
        </w:rPr>
        <w:t xml:space="preserve"> </w:t>
      </w:r>
    </w:p>
    <w:p w14:paraId="2AD41890" w14:textId="77777777" w:rsidR="003A2A0E" w:rsidRPr="00577E9B" w:rsidRDefault="002B24D6" w:rsidP="00577E9B">
      <w:pPr>
        <w:pStyle w:val="ListeParagraf"/>
        <w:ind w:left="284" w:hanging="142"/>
        <w:jc w:val="both"/>
        <w:rPr>
          <w:rFonts w:ascii="Times New Roman" w:hAnsi="Times New Roman" w:cs="Times New Roman"/>
        </w:rPr>
      </w:pPr>
      <w:r w:rsidRPr="00577E9B">
        <w:rPr>
          <w:rFonts w:ascii="Times New Roman" w:hAnsi="Times New Roman" w:cs="Times New Roman"/>
        </w:rPr>
        <w:t xml:space="preserve"> </w:t>
      </w:r>
    </w:p>
    <w:p w14:paraId="25BF240E" w14:textId="77777777" w:rsidR="003A2A0E" w:rsidRPr="00577E9B" w:rsidRDefault="003A2A0E" w:rsidP="00577E9B">
      <w:pPr>
        <w:pStyle w:val="ListeParagraf"/>
        <w:ind w:left="284" w:hanging="142"/>
        <w:jc w:val="both"/>
        <w:rPr>
          <w:rFonts w:ascii="Times New Roman" w:hAnsi="Times New Roman" w:cs="Times New Roman"/>
        </w:rPr>
      </w:pPr>
      <w:r w:rsidRPr="00577E9B">
        <w:rPr>
          <w:rFonts w:ascii="Times New Roman" w:hAnsi="Times New Roman" w:cs="Times New Roman"/>
        </w:rPr>
        <w:t>Cep Tel</w:t>
      </w:r>
      <w:r w:rsidR="002B24D6" w:rsidRPr="00577E9B">
        <w:rPr>
          <w:rFonts w:ascii="Times New Roman" w:hAnsi="Times New Roman" w:cs="Times New Roman"/>
        </w:rPr>
        <w:t xml:space="preserve">efonu </w:t>
      </w:r>
      <w:r w:rsidRPr="00577E9B">
        <w:rPr>
          <w:rFonts w:ascii="Times New Roman" w:hAnsi="Times New Roman" w:cs="Times New Roman"/>
        </w:rPr>
        <w:t xml:space="preserve">: </w:t>
      </w:r>
    </w:p>
    <w:p w14:paraId="30D6FB76" w14:textId="77777777" w:rsidR="003A2A0E" w:rsidRPr="00577E9B" w:rsidRDefault="003A2A0E" w:rsidP="00577E9B">
      <w:pPr>
        <w:pStyle w:val="ListeParagraf"/>
        <w:ind w:left="284" w:hanging="142"/>
        <w:jc w:val="both"/>
        <w:rPr>
          <w:rFonts w:ascii="Times New Roman" w:hAnsi="Times New Roman" w:cs="Times New Roman"/>
        </w:rPr>
      </w:pPr>
    </w:p>
    <w:p w14:paraId="4279B78E" w14:textId="77777777" w:rsidR="003A2A0E" w:rsidRPr="00577E9B" w:rsidRDefault="003A2A0E" w:rsidP="00577E9B">
      <w:pPr>
        <w:pStyle w:val="ListeParagraf"/>
        <w:ind w:left="284" w:hanging="142"/>
        <w:jc w:val="both"/>
        <w:rPr>
          <w:rFonts w:ascii="Times New Roman" w:hAnsi="Times New Roman" w:cs="Times New Roman"/>
        </w:rPr>
      </w:pPr>
      <w:r w:rsidRPr="00577E9B">
        <w:rPr>
          <w:rFonts w:ascii="Times New Roman" w:hAnsi="Times New Roman" w:cs="Times New Roman"/>
        </w:rPr>
        <w:t>Adres</w:t>
      </w:r>
      <w:r w:rsidR="002B24D6" w:rsidRPr="00577E9B">
        <w:rPr>
          <w:rFonts w:ascii="Times New Roman" w:hAnsi="Times New Roman" w:cs="Times New Roman"/>
        </w:rPr>
        <w:t xml:space="preserve">             </w:t>
      </w:r>
      <w:r w:rsidRPr="00577E9B">
        <w:rPr>
          <w:rFonts w:ascii="Times New Roman" w:hAnsi="Times New Roman" w:cs="Times New Roman"/>
        </w:rPr>
        <w:t xml:space="preserve">: </w:t>
      </w:r>
    </w:p>
    <w:p w14:paraId="5283ACAF" w14:textId="77777777" w:rsidR="003A2A0E" w:rsidRPr="00577E9B" w:rsidRDefault="003A2A0E" w:rsidP="00577E9B">
      <w:pPr>
        <w:jc w:val="both"/>
        <w:rPr>
          <w:rFonts w:ascii="Times New Roman" w:hAnsi="Times New Roman" w:cs="Times New Roman"/>
        </w:rPr>
      </w:pPr>
    </w:p>
    <w:p w14:paraId="20849735" w14:textId="77777777" w:rsidR="003A2A0E" w:rsidRPr="00577E9B" w:rsidRDefault="003A2A0E" w:rsidP="00577E9B">
      <w:pPr>
        <w:jc w:val="both"/>
        <w:rPr>
          <w:rFonts w:ascii="Times New Roman" w:hAnsi="Times New Roman" w:cs="Times New Roman"/>
        </w:rPr>
      </w:pPr>
    </w:p>
    <w:p w14:paraId="19A999BC" w14:textId="77777777" w:rsidR="003A2A0E" w:rsidRPr="00577E9B" w:rsidRDefault="003A2A0E" w:rsidP="00577E9B">
      <w:pPr>
        <w:jc w:val="both"/>
        <w:rPr>
          <w:rFonts w:ascii="Times New Roman" w:hAnsi="Times New Roman" w:cs="Times New Roman"/>
        </w:rPr>
      </w:pPr>
    </w:p>
    <w:p w14:paraId="1A7B6DBB" w14:textId="77777777" w:rsidR="00B77089" w:rsidRPr="00577E9B" w:rsidRDefault="00847B56" w:rsidP="00577E9B">
      <w:pPr>
        <w:pStyle w:val="ListeParagraf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577E9B">
        <w:rPr>
          <w:rFonts w:ascii="Times New Roman" w:hAnsi="Times New Roman" w:cs="Times New Roman"/>
          <w:b/>
          <w:bCs/>
        </w:rPr>
        <w:t xml:space="preserve">Protez Doktoru Bilgileri (Kaşe ve İmza) </w:t>
      </w:r>
    </w:p>
    <w:p w14:paraId="0C2D6DC3" w14:textId="77777777" w:rsidR="00847B56" w:rsidRPr="00577E9B" w:rsidRDefault="00847B56" w:rsidP="00577E9B">
      <w:pPr>
        <w:jc w:val="both"/>
        <w:rPr>
          <w:rFonts w:ascii="Times New Roman" w:hAnsi="Times New Roman" w:cs="Times New Roman"/>
          <w:b/>
          <w:bCs/>
        </w:rPr>
      </w:pPr>
    </w:p>
    <w:p w14:paraId="45D8889D" w14:textId="77777777" w:rsidR="00847B56" w:rsidRPr="00577E9B" w:rsidRDefault="00847B56" w:rsidP="00577E9B">
      <w:pPr>
        <w:jc w:val="both"/>
        <w:rPr>
          <w:rFonts w:ascii="Times New Roman" w:hAnsi="Times New Roman" w:cs="Times New Roman"/>
          <w:b/>
          <w:bCs/>
        </w:rPr>
      </w:pPr>
    </w:p>
    <w:p w14:paraId="1EFDC069" w14:textId="77777777" w:rsidR="00847B56" w:rsidRPr="00577E9B" w:rsidRDefault="00847B56" w:rsidP="00577E9B">
      <w:pPr>
        <w:jc w:val="both"/>
        <w:rPr>
          <w:rFonts w:ascii="Times New Roman" w:hAnsi="Times New Roman" w:cs="Times New Roman"/>
          <w:b/>
          <w:bCs/>
        </w:rPr>
      </w:pPr>
    </w:p>
    <w:p w14:paraId="07CB39AA" w14:textId="77777777" w:rsidR="00847B56" w:rsidRPr="00577E9B" w:rsidRDefault="00847B56" w:rsidP="00577E9B">
      <w:pPr>
        <w:pStyle w:val="ListeParagraf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577E9B">
        <w:rPr>
          <w:rFonts w:ascii="Times New Roman" w:hAnsi="Times New Roman" w:cs="Times New Roman"/>
          <w:b/>
          <w:bCs/>
        </w:rPr>
        <w:t>Tedavi Plan</w:t>
      </w:r>
      <w:r w:rsidR="004F50F7" w:rsidRPr="00577E9B">
        <w:rPr>
          <w:rFonts w:ascii="Times New Roman" w:hAnsi="Times New Roman" w:cs="Times New Roman"/>
          <w:b/>
          <w:bCs/>
        </w:rPr>
        <w:t>la</w:t>
      </w:r>
      <w:r w:rsidRPr="00577E9B">
        <w:rPr>
          <w:rFonts w:ascii="Times New Roman" w:hAnsi="Times New Roman" w:cs="Times New Roman"/>
          <w:b/>
          <w:bCs/>
        </w:rPr>
        <w:t>ması</w:t>
      </w:r>
      <w:r w:rsidR="005E4856" w:rsidRPr="00577E9B">
        <w:rPr>
          <w:rFonts w:ascii="Times New Roman" w:hAnsi="Times New Roman" w:cs="Times New Roman"/>
          <w:b/>
          <w:bCs/>
        </w:rPr>
        <w:t xml:space="preserve">, </w:t>
      </w:r>
      <w:r w:rsidRPr="00577E9B">
        <w:rPr>
          <w:rFonts w:ascii="Times New Roman" w:hAnsi="Times New Roman" w:cs="Times New Roman"/>
          <w:b/>
          <w:bCs/>
        </w:rPr>
        <w:t xml:space="preserve">Protez Tipi </w:t>
      </w:r>
      <w:r w:rsidR="005E4856" w:rsidRPr="00577E9B">
        <w:rPr>
          <w:rFonts w:ascii="Times New Roman" w:hAnsi="Times New Roman" w:cs="Times New Roman"/>
          <w:b/>
          <w:bCs/>
        </w:rPr>
        <w:t xml:space="preserve">ve Öngörülen Protez Aşaması Başlangıç Tarihi (Kaşe ve imza) </w:t>
      </w:r>
    </w:p>
    <w:p w14:paraId="1A6FE71B" w14:textId="77777777" w:rsidR="005862A4" w:rsidRPr="00577E9B" w:rsidRDefault="005862A4" w:rsidP="00577E9B">
      <w:pPr>
        <w:jc w:val="both"/>
        <w:rPr>
          <w:rFonts w:ascii="Times New Roman" w:hAnsi="Times New Roman" w:cs="Times New Roman"/>
          <w:b/>
          <w:bCs/>
        </w:rPr>
      </w:pPr>
      <w:r w:rsidRPr="00577E9B"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1BF84" wp14:editId="035D0E76">
                <wp:simplePos x="0" y="0"/>
                <wp:positionH relativeFrom="column">
                  <wp:posOffset>2807970</wp:posOffset>
                </wp:positionH>
                <wp:positionV relativeFrom="paragraph">
                  <wp:posOffset>37647</wp:posOffset>
                </wp:positionV>
                <wp:extent cx="0" cy="953589"/>
                <wp:effectExtent l="12700" t="0" r="12700" b="2476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358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8A0E2" id="Düz Bağlayıcı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1pt,2.95pt" to="221.1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" strokecolor="black [3213]" strokeweight="2pt">
                <v:stroke joinstyle="miter"/>
              </v:line>
            </w:pict>
          </mc:Fallback>
        </mc:AlternateContent>
      </w:r>
    </w:p>
    <w:p w14:paraId="5201C110" w14:textId="77777777" w:rsidR="005862A4" w:rsidRPr="00577E9B" w:rsidRDefault="005862A4" w:rsidP="00577E9B">
      <w:pPr>
        <w:jc w:val="both"/>
        <w:rPr>
          <w:rFonts w:ascii="Times New Roman" w:hAnsi="Times New Roman" w:cs="Times New Roman"/>
          <w:b/>
          <w:bCs/>
        </w:rPr>
      </w:pPr>
    </w:p>
    <w:p w14:paraId="28585CE1" w14:textId="77777777" w:rsidR="00847B56" w:rsidRPr="00577E9B" w:rsidRDefault="005E4856" w:rsidP="00577E9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</w:rPr>
      </w:pPr>
      <w:r w:rsidRPr="00577E9B">
        <w:rPr>
          <w:rFonts w:ascii="Times New Roman" w:hAnsi="Times New Roman" w:cs="Times New Roman"/>
          <w:b/>
          <w:bCs/>
        </w:rPr>
        <w:t xml:space="preserve">                </w:t>
      </w:r>
    </w:p>
    <w:p w14:paraId="60EFE3F3" w14:textId="77777777" w:rsidR="00B77089" w:rsidRPr="00577E9B" w:rsidRDefault="00B77089" w:rsidP="00577E9B">
      <w:pPr>
        <w:jc w:val="both"/>
        <w:rPr>
          <w:rFonts w:ascii="Times New Roman" w:hAnsi="Times New Roman" w:cs="Times New Roman"/>
        </w:rPr>
      </w:pPr>
    </w:p>
    <w:p w14:paraId="6E08D4AA" w14:textId="77777777" w:rsidR="00847B56" w:rsidRPr="00577E9B" w:rsidRDefault="00847B56" w:rsidP="00577E9B">
      <w:pPr>
        <w:jc w:val="both"/>
        <w:rPr>
          <w:rFonts w:ascii="Times New Roman" w:hAnsi="Times New Roman" w:cs="Times New Roman"/>
        </w:rPr>
      </w:pPr>
    </w:p>
    <w:p w14:paraId="63D37378" w14:textId="77777777" w:rsidR="00847B56" w:rsidRPr="00577E9B" w:rsidRDefault="00847B56" w:rsidP="00577E9B">
      <w:pPr>
        <w:jc w:val="both"/>
        <w:rPr>
          <w:rFonts w:ascii="Times New Roman" w:hAnsi="Times New Roman" w:cs="Times New Roman"/>
        </w:rPr>
      </w:pPr>
    </w:p>
    <w:p w14:paraId="4201AA38" w14:textId="77777777" w:rsidR="00847B56" w:rsidRPr="00577E9B" w:rsidRDefault="00847B56" w:rsidP="00577E9B">
      <w:pPr>
        <w:jc w:val="both"/>
        <w:rPr>
          <w:rFonts w:ascii="Times New Roman" w:hAnsi="Times New Roman" w:cs="Times New Roman"/>
        </w:rPr>
      </w:pPr>
    </w:p>
    <w:p w14:paraId="54EC0833" w14:textId="77777777" w:rsidR="005862A4" w:rsidRPr="00577E9B" w:rsidRDefault="00847B56" w:rsidP="00577E9B">
      <w:pPr>
        <w:jc w:val="both"/>
        <w:rPr>
          <w:rFonts w:ascii="Times New Roman" w:hAnsi="Times New Roman" w:cs="Times New Roman"/>
          <w:b/>
          <w:bCs/>
        </w:rPr>
      </w:pPr>
      <w:r w:rsidRPr="00577E9B">
        <w:rPr>
          <w:rFonts w:ascii="Times New Roman" w:hAnsi="Times New Roman" w:cs="Times New Roman"/>
          <w:b/>
          <w:bCs/>
        </w:rPr>
        <w:t>Cerrahi İşlemi Gerçekleştirecek Doktor Bilgileri</w:t>
      </w:r>
      <w:r w:rsidR="00CB39D5" w:rsidRPr="00577E9B">
        <w:rPr>
          <w:rFonts w:ascii="Times New Roman" w:hAnsi="Times New Roman" w:cs="Times New Roman"/>
          <w:b/>
          <w:bCs/>
        </w:rPr>
        <w:t xml:space="preserve"> ve Cerrahi Plan </w:t>
      </w:r>
      <w:r w:rsidRPr="00577E9B">
        <w:rPr>
          <w:rFonts w:ascii="Times New Roman" w:hAnsi="Times New Roman" w:cs="Times New Roman"/>
          <w:b/>
          <w:bCs/>
        </w:rPr>
        <w:t>(Kaşe ve İmza)</w:t>
      </w:r>
    </w:p>
    <w:p w14:paraId="7E036EE8" w14:textId="77777777" w:rsidR="005862A4" w:rsidRPr="00577E9B" w:rsidRDefault="005862A4" w:rsidP="00577E9B">
      <w:pPr>
        <w:pStyle w:val="ListeParagraf"/>
        <w:jc w:val="both"/>
        <w:rPr>
          <w:rFonts w:ascii="Times New Roman" w:hAnsi="Times New Roman" w:cs="Times New Roman"/>
          <w:b/>
          <w:bCs/>
        </w:rPr>
      </w:pPr>
    </w:p>
    <w:p w14:paraId="64C2A713" w14:textId="77777777" w:rsidR="005862A4" w:rsidRPr="00577E9B" w:rsidRDefault="005862A4" w:rsidP="00577E9B">
      <w:pPr>
        <w:pStyle w:val="ListeParagraf"/>
        <w:jc w:val="both"/>
        <w:rPr>
          <w:rFonts w:ascii="Times New Roman" w:hAnsi="Times New Roman" w:cs="Times New Roman"/>
          <w:b/>
          <w:bCs/>
        </w:rPr>
      </w:pPr>
    </w:p>
    <w:p w14:paraId="1A907A37" w14:textId="77777777" w:rsidR="00C112E1" w:rsidRPr="00577E9B" w:rsidRDefault="005E4856" w:rsidP="00577E9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77E9B">
        <w:rPr>
          <w:rFonts w:ascii="Times New Roman" w:hAnsi="Times New Roman" w:cs="Times New Roman"/>
          <w:b/>
          <w:bCs/>
        </w:rPr>
        <w:t>A</w:t>
      </w:r>
      <w:r w:rsidR="00BE7A87" w:rsidRPr="00577E9B">
        <w:rPr>
          <w:rFonts w:ascii="Times New Roman" w:hAnsi="Times New Roman" w:cs="Times New Roman"/>
          <w:b/>
          <w:bCs/>
        </w:rPr>
        <w:t>.</w:t>
      </w:r>
      <w:r w:rsidR="00C112E1" w:rsidRPr="00577E9B">
        <w:rPr>
          <w:rFonts w:ascii="Times New Roman" w:hAnsi="Times New Roman" w:cs="Times New Roman"/>
          <w:b/>
          <w:bCs/>
        </w:rPr>
        <w:t xml:space="preserve"> </w:t>
      </w:r>
      <w:r w:rsidR="004F50F7" w:rsidRPr="00577E9B">
        <w:rPr>
          <w:rFonts w:ascii="Times New Roman" w:hAnsi="Times New Roman" w:cs="Times New Roman"/>
          <w:b/>
          <w:bCs/>
        </w:rPr>
        <w:t xml:space="preserve">Operasyon </w:t>
      </w:r>
      <w:r w:rsidR="00C112E1" w:rsidRPr="00577E9B">
        <w:rPr>
          <w:rFonts w:ascii="Times New Roman" w:hAnsi="Times New Roman" w:cs="Times New Roman"/>
          <w:b/>
          <w:bCs/>
        </w:rPr>
        <w:t>tarihi:</w:t>
      </w:r>
    </w:p>
    <w:p w14:paraId="33AD628D" w14:textId="77777777" w:rsidR="00C112E1" w:rsidRPr="00577E9B" w:rsidRDefault="005E4856" w:rsidP="00577E9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77E9B">
        <w:rPr>
          <w:rFonts w:ascii="Times New Roman" w:hAnsi="Times New Roman" w:cs="Times New Roman"/>
          <w:b/>
          <w:bCs/>
        </w:rPr>
        <w:t>B. İ</w:t>
      </w:r>
      <w:r w:rsidR="004F50F7" w:rsidRPr="00577E9B">
        <w:rPr>
          <w:rFonts w:ascii="Times New Roman" w:hAnsi="Times New Roman" w:cs="Times New Roman"/>
          <w:b/>
          <w:bCs/>
        </w:rPr>
        <w:t xml:space="preserve">yileşme </w:t>
      </w:r>
      <w:r w:rsidR="00C112E1" w:rsidRPr="00577E9B">
        <w:rPr>
          <w:rFonts w:ascii="Times New Roman" w:hAnsi="Times New Roman" w:cs="Times New Roman"/>
          <w:b/>
          <w:bCs/>
        </w:rPr>
        <w:t>başlığı değişim tarihi</w:t>
      </w:r>
      <w:r w:rsidR="00BE7A87" w:rsidRPr="00577E9B">
        <w:rPr>
          <w:rFonts w:ascii="Times New Roman" w:hAnsi="Times New Roman" w:cs="Times New Roman"/>
          <w:b/>
          <w:bCs/>
        </w:rPr>
        <w:t>:</w:t>
      </w:r>
    </w:p>
    <w:p w14:paraId="1DAA9B82" w14:textId="3EBD53EE" w:rsidR="00C112E1" w:rsidRPr="00577E9B" w:rsidRDefault="00577E9B" w:rsidP="00577E9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77E9B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71552" behindDoc="1" locked="0" layoutInCell="1" allowOverlap="1" wp14:anchorId="283E20E6" wp14:editId="04DAA990">
            <wp:simplePos x="0" y="0"/>
            <wp:positionH relativeFrom="margin">
              <wp:posOffset>866775</wp:posOffset>
            </wp:positionH>
            <wp:positionV relativeFrom="paragraph">
              <wp:posOffset>224790</wp:posOffset>
            </wp:positionV>
            <wp:extent cx="4140200" cy="1207770"/>
            <wp:effectExtent l="0" t="0" r="0" b="0"/>
            <wp:wrapTight wrapText="bothSides">
              <wp:wrapPolygon edited="0">
                <wp:start x="0" y="0"/>
                <wp:lineTo x="0" y="21123"/>
                <wp:lineTo x="21467" y="21123"/>
                <wp:lineTo x="21467" y="0"/>
                <wp:lineTo x="0" y="0"/>
              </wp:wrapPolygon>
            </wp:wrapTight>
            <wp:docPr id="9" name="Resim 9" descr="tabl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 descr="tablo içeren bir resim&#10;&#10;Açıklama otomatik olarak oluşturul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2E1" w:rsidRPr="00577E9B">
        <w:rPr>
          <w:rFonts w:ascii="Times New Roman" w:hAnsi="Times New Roman" w:cs="Times New Roman"/>
          <w:b/>
          <w:bCs/>
        </w:rPr>
        <w:t>C. Kullanılan implant markası:</w:t>
      </w:r>
    </w:p>
    <w:p w14:paraId="223EA54C" w14:textId="2157C215" w:rsidR="00500088" w:rsidRPr="00577E9B" w:rsidRDefault="00500088" w:rsidP="00577E9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6E95B60" w14:textId="77777777" w:rsidR="00577E9B" w:rsidRPr="00577E9B" w:rsidRDefault="00577E9B" w:rsidP="00577E9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7C19D0E" w14:textId="0049A310" w:rsidR="00500088" w:rsidRDefault="00500088" w:rsidP="00577E9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40148DF" w14:textId="4F90C297" w:rsidR="00577E9B" w:rsidRDefault="00577E9B" w:rsidP="00577E9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F85E8B4" w14:textId="4F3D3707" w:rsidR="00577E9B" w:rsidRDefault="00577E9B" w:rsidP="00577E9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20A1213" w14:textId="15C824C0" w:rsidR="00577E9B" w:rsidRDefault="00577E9B" w:rsidP="00577E9B">
      <w:pPr>
        <w:spacing w:line="360" w:lineRule="auto"/>
        <w:jc w:val="both"/>
        <w:rPr>
          <w:rFonts w:ascii="Times New Roman" w:hAnsi="Times New Roman" w:cs="Times New Roman"/>
        </w:rPr>
      </w:pPr>
      <w:r w:rsidRPr="00577E9B">
        <w:rPr>
          <w:rFonts w:ascii="Times New Roman" w:hAnsi="Times New Roman" w:cs="Times New Roman"/>
        </w:rPr>
        <w:t>Hasta İmza                                                                                               Hekim İmz</w:t>
      </w:r>
      <w:r>
        <w:rPr>
          <w:rFonts w:ascii="Times New Roman" w:hAnsi="Times New Roman" w:cs="Times New Roman"/>
        </w:rPr>
        <w:t>a</w:t>
      </w:r>
    </w:p>
    <w:tbl>
      <w:tblPr>
        <w:tblpPr w:leftFromText="141" w:rightFromText="141" w:vertAnchor="text" w:horzAnchor="margin" w:tblpXSpec="center" w:tblpY="-1064"/>
        <w:tblW w:w="10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5"/>
        <w:gridCol w:w="1629"/>
        <w:gridCol w:w="1515"/>
      </w:tblGrid>
      <w:tr w:rsidR="00577E9B" w:rsidRPr="00577E9B" w14:paraId="57DB1786" w14:textId="77777777" w:rsidTr="00DB6722">
        <w:trPr>
          <w:trHeight w:hRule="exact" w:val="367"/>
        </w:trPr>
        <w:tc>
          <w:tcPr>
            <w:tcW w:w="7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308C18" w14:textId="77777777" w:rsidR="00577E9B" w:rsidRPr="00577E9B" w:rsidRDefault="00577E9B" w:rsidP="00577E9B">
            <w:pPr>
              <w:spacing w:before="9" w:line="160" w:lineRule="exac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07B4E2E" w14:textId="77777777" w:rsidR="00577E9B" w:rsidRPr="00577E9B" w:rsidRDefault="00577E9B" w:rsidP="00577E9B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77E9B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73600" behindDoc="0" locked="0" layoutInCell="1" allowOverlap="1" wp14:anchorId="720AA2B5" wp14:editId="1D10FCA8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12065</wp:posOffset>
                  </wp:positionV>
                  <wp:extent cx="809625" cy="847725"/>
                  <wp:effectExtent l="0" t="0" r="9525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733645" w14:textId="3C1CB5E0" w:rsidR="00577E9B" w:rsidRPr="00577E9B" w:rsidRDefault="00577E9B" w:rsidP="00742E56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77E9B">
              <w:rPr>
                <w:rFonts w:ascii="Times New Roman" w:eastAsia="Times New Roman" w:hAnsi="Times New Roman" w:cs="Times New Roman"/>
                <w:b/>
                <w:lang w:val="en-US"/>
              </w:rPr>
              <w:t>Alanya Alaaddin Keykubat Üniversitesi</w:t>
            </w:r>
          </w:p>
          <w:p w14:paraId="50A6549A" w14:textId="347A38BA" w:rsidR="00DB6722" w:rsidRDefault="00577E9B" w:rsidP="00742E56">
            <w:pPr>
              <w:tabs>
                <w:tab w:val="left" w:pos="465"/>
                <w:tab w:val="center" w:pos="3757"/>
              </w:tabs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77E9B">
              <w:rPr>
                <w:rFonts w:ascii="Times New Roman" w:eastAsia="Times New Roman" w:hAnsi="Times New Roman" w:cs="Times New Roman"/>
                <w:b/>
                <w:lang w:val="en-US"/>
              </w:rPr>
              <w:t>Diş Hekimliği Uygulama ve Araştırma Merkezi</w:t>
            </w:r>
          </w:p>
          <w:p w14:paraId="4157CB40" w14:textId="4FDF160E" w:rsidR="00577E9B" w:rsidRPr="00DB6722" w:rsidRDefault="00577E9B" w:rsidP="00742E56">
            <w:pPr>
              <w:tabs>
                <w:tab w:val="left" w:pos="465"/>
                <w:tab w:val="center" w:pos="3757"/>
              </w:tabs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213A32E8" w14:textId="7B386288" w:rsidR="00DB6722" w:rsidRDefault="00577E9B" w:rsidP="00742E56">
            <w:pPr>
              <w:tabs>
                <w:tab w:val="left" w:pos="465"/>
                <w:tab w:val="center" w:pos="37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E9B">
              <w:rPr>
                <w:rFonts w:ascii="Times New Roman" w:hAnsi="Times New Roman" w:cs="Times New Roman"/>
                <w:b/>
                <w:bCs/>
              </w:rPr>
              <w:t>Dental İmplant Tedavisi</w:t>
            </w:r>
          </w:p>
          <w:p w14:paraId="601D2F7D" w14:textId="6A06ED72" w:rsidR="00577E9B" w:rsidRPr="00577E9B" w:rsidRDefault="00DB6722" w:rsidP="00742E56">
            <w:pPr>
              <w:tabs>
                <w:tab w:val="left" w:pos="465"/>
                <w:tab w:val="center" w:pos="375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B6722">
              <w:rPr>
                <w:rFonts w:ascii="Times New Roman" w:hAnsi="Times New Roman" w:cs="Times New Roman"/>
                <w:b/>
                <w:bCs/>
              </w:rPr>
              <w:t xml:space="preserve">Bilgilendirilmiş  </w:t>
            </w:r>
            <w:r w:rsidR="00577E9B" w:rsidRPr="00577E9B">
              <w:rPr>
                <w:rFonts w:ascii="Times New Roman" w:hAnsi="Times New Roman" w:cs="Times New Roman"/>
                <w:b/>
                <w:bCs/>
              </w:rPr>
              <w:t xml:space="preserve"> Rıza Belgesi</w:t>
            </w:r>
          </w:p>
          <w:p w14:paraId="1A6EB640" w14:textId="77777777" w:rsidR="00577E9B" w:rsidRDefault="00577E9B" w:rsidP="00577E9B">
            <w:pPr>
              <w:ind w:left="364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5AB3B510" w14:textId="180888A4" w:rsidR="00DB6722" w:rsidRPr="00577E9B" w:rsidRDefault="00DB6722" w:rsidP="00577E9B">
            <w:pPr>
              <w:ind w:left="364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5FACF" w14:textId="77777777" w:rsidR="00577E9B" w:rsidRPr="00F801F3" w:rsidRDefault="00577E9B" w:rsidP="00577E9B">
            <w:pPr>
              <w:spacing w:before="29"/>
              <w:ind w:left="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Do</w:t>
            </w:r>
            <w:r w:rsidRPr="00F801F3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k</w:t>
            </w:r>
            <w:r w:rsidRPr="00F801F3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  <w:lang w:val="en-US"/>
              </w:rPr>
              <w:t>ü</w:t>
            </w:r>
            <w:r w:rsidRPr="00F801F3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m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an N</w:t>
            </w:r>
            <w:r w:rsidRPr="00F801F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en-US"/>
              </w:rPr>
              <w:t>o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3A26E" w14:textId="4D1FA47A" w:rsidR="00577E9B" w:rsidRPr="00F801F3" w:rsidRDefault="00577E9B" w:rsidP="00577E9B">
            <w:pPr>
              <w:spacing w:before="29"/>
              <w:ind w:left="10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HHD.R</w:t>
            </w:r>
            <w:r w:rsidR="00DB672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.04</w:t>
            </w:r>
          </w:p>
        </w:tc>
      </w:tr>
      <w:tr w:rsidR="00577E9B" w:rsidRPr="00577E9B" w14:paraId="3F113C82" w14:textId="77777777" w:rsidTr="00DB6722">
        <w:trPr>
          <w:trHeight w:hRule="exact" w:val="367"/>
        </w:trPr>
        <w:tc>
          <w:tcPr>
            <w:tcW w:w="7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22470D" w14:textId="77777777" w:rsidR="00577E9B" w:rsidRPr="00577E9B" w:rsidRDefault="00577E9B" w:rsidP="00577E9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C6942" w14:textId="77777777" w:rsidR="00577E9B" w:rsidRPr="00F801F3" w:rsidRDefault="00577E9B" w:rsidP="00577E9B">
            <w:pPr>
              <w:spacing w:before="31"/>
              <w:ind w:left="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Ya</w:t>
            </w:r>
            <w:r w:rsidRPr="00F801F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en-US"/>
              </w:rPr>
              <w:t>y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ın </w:t>
            </w:r>
            <w:r w:rsidRPr="00F801F3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en-US"/>
              </w:rPr>
              <w:t>T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ar</w:t>
            </w:r>
            <w:r w:rsidRPr="00F801F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en-US"/>
              </w:rPr>
              <w:t>i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hi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ED0E9" w14:textId="77777777" w:rsidR="00577E9B" w:rsidRPr="00F801F3" w:rsidRDefault="00577E9B" w:rsidP="00577E9B">
            <w:pPr>
              <w:spacing w:before="31"/>
              <w:ind w:left="10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17.07.2020</w:t>
            </w:r>
          </w:p>
        </w:tc>
      </w:tr>
      <w:tr w:rsidR="00577E9B" w:rsidRPr="00577E9B" w14:paraId="3AEAF5DB" w14:textId="77777777" w:rsidTr="00DB6722">
        <w:trPr>
          <w:trHeight w:hRule="exact" w:val="367"/>
        </w:trPr>
        <w:tc>
          <w:tcPr>
            <w:tcW w:w="7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4B141B" w14:textId="77777777" w:rsidR="00577E9B" w:rsidRPr="00577E9B" w:rsidRDefault="00577E9B" w:rsidP="00577E9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F1139" w14:textId="77777777" w:rsidR="00577E9B" w:rsidRPr="00F801F3" w:rsidRDefault="00577E9B" w:rsidP="00577E9B">
            <w:pPr>
              <w:spacing w:before="31"/>
              <w:ind w:left="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801F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en-US"/>
              </w:rPr>
              <w:t>R</w:t>
            </w:r>
            <w:r w:rsidRPr="00F801F3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en-US"/>
              </w:rPr>
              <w:t>e</w:t>
            </w:r>
            <w:r w:rsidRPr="00F801F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en-US"/>
              </w:rPr>
              <w:t>v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F801F3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en-US"/>
              </w:rPr>
              <w:t>z</w:t>
            </w:r>
            <w:r w:rsidRPr="00F801F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en-US"/>
              </w:rPr>
              <w:t>y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on </w:t>
            </w:r>
            <w:r w:rsidRPr="00F801F3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en-US"/>
              </w:rPr>
              <w:t>T</w:t>
            </w:r>
            <w:r w:rsidRPr="00F801F3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val="en-US"/>
              </w:rPr>
              <w:t>a</w:t>
            </w:r>
            <w:r w:rsidRPr="00F801F3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en-US"/>
              </w:rPr>
              <w:t>r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F801F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en-US"/>
              </w:rPr>
              <w:t>h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48122" w14:textId="2BF77988" w:rsidR="00577E9B" w:rsidRPr="00F801F3" w:rsidRDefault="00DB448D" w:rsidP="00577E9B">
            <w:pPr>
              <w:spacing w:before="31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28.02.2022</w:t>
            </w:r>
          </w:p>
        </w:tc>
      </w:tr>
      <w:tr w:rsidR="00577E9B" w:rsidRPr="00577E9B" w14:paraId="2982974F" w14:textId="77777777" w:rsidTr="00DB6722">
        <w:trPr>
          <w:trHeight w:hRule="exact" w:val="370"/>
        </w:trPr>
        <w:tc>
          <w:tcPr>
            <w:tcW w:w="71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E699D0" w14:textId="77777777" w:rsidR="00577E9B" w:rsidRPr="00577E9B" w:rsidRDefault="00577E9B" w:rsidP="00577E9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7B6CD" w14:textId="77777777" w:rsidR="00577E9B" w:rsidRPr="00F801F3" w:rsidRDefault="00577E9B" w:rsidP="00577E9B">
            <w:pPr>
              <w:spacing w:before="31"/>
              <w:ind w:left="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801F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en-US"/>
              </w:rPr>
              <w:t>R</w:t>
            </w:r>
            <w:r w:rsidRPr="00F801F3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en-US"/>
              </w:rPr>
              <w:t>e</w:t>
            </w:r>
            <w:r w:rsidRPr="00F801F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en-US"/>
              </w:rPr>
              <w:t>v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F801F3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en-US"/>
              </w:rPr>
              <w:t>z</w:t>
            </w:r>
            <w:r w:rsidRPr="00F801F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en-US"/>
              </w:rPr>
              <w:t>y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on </w:t>
            </w:r>
            <w:r w:rsidRPr="00F801F3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val="en-US"/>
              </w:rPr>
              <w:t>N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o.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CA214" w14:textId="4FFE1186" w:rsidR="00577E9B" w:rsidRPr="00F801F3" w:rsidRDefault="00DB448D" w:rsidP="00577E9B">
            <w:pPr>
              <w:spacing w:before="3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577E9B"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577E9B" w:rsidRPr="00577E9B" w14:paraId="77E046D7" w14:textId="77777777" w:rsidTr="00DB6722">
        <w:trPr>
          <w:trHeight w:hRule="exact" w:val="367"/>
        </w:trPr>
        <w:tc>
          <w:tcPr>
            <w:tcW w:w="7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37477" w14:textId="77777777" w:rsidR="00577E9B" w:rsidRPr="00577E9B" w:rsidRDefault="00577E9B" w:rsidP="00577E9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7A6A3" w14:textId="77777777" w:rsidR="00577E9B" w:rsidRPr="00F801F3" w:rsidRDefault="00577E9B" w:rsidP="00577E9B">
            <w:pPr>
              <w:spacing w:before="29"/>
              <w:ind w:left="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801F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en-US"/>
              </w:rPr>
              <w:t>S</w:t>
            </w:r>
            <w:r w:rsidRPr="00F801F3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en-US"/>
              </w:rPr>
              <w:t>a</w:t>
            </w:r>
            <w:r w:rsidRPr="00F801F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en-US"/>
              </w:rPr>
              <w:t>y</w:t>
            </w:r>
            <w:r w:rsidRPr="00F801F3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en-US"/>
              </w:rPr>
              <w:t>f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a N</w:t>
            </w:r>
            <w:r w:rsidRPr="00F801F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en-US"/>
              </w:rPr>
              <w:t>o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097E6" w14:textId="77777777" w:rsidR="00577E9B" w:rsidRPr="00F801F3" w:rsidRDefault="00577E9B" w:rsidP="00577E9B">
            <w:pPr>
              <w:spacing w:before="29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2/3</w:t>
            </w:r>
          </w:p>
        </w:tc>
      </w:tr>
    </w:tbl>
    <w:p w14:paraId="6B733387" w14:textId="77777777" w:rsidR="00577E9B" w:rsidRDefault="00577E9B" w:rsidP="00577E9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A144AE6" w14:textId="37A7BF9F" w:rsidR="00577E9B" w:rsidRPr="00577E9B" w:rsidRDefault="004834F1" w:rsidP="00742E56">
      <w:pPr>
        <w:spacing w:line="276" w:lineRule="auto"/>
        <w:ind w:left="-567" w:right="-613"/>
        <w:jc w:val="both"/>
        <w:rPr>
          <w:rFonts w:ascii="Times New Roman" w:eastAsia="Times New Roman" w:hAnsi="Times New Roman" w:cs="Times New Roman"/>
          <w:b/>
          <w:bCs/>
          <w:color w:val="211E1E"/>
          <w:lang w:eastAsia="tr-TR"/>
        </w:rPr>
      </w:pPr>
      <w:r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İ</w:t>
      </w:r>
      <w:r w:rsidR="00BE7A87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mplan</w:t>
      </w:r>
      <w:r w:rsid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t</w:t>
      </w:r>
      <w:r w:rsidR="00190003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 xml:space="preserve"> </w:t>
      </w:r>
      <w:r w:rsidR="000B41E0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t</w:t>
      </w:r>
      <w:r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edavisi:</w:t>
      </w:r>
      <w:r w:rsidR="00190003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İ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mplantlar 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ç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ene kemi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ği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içerisine cerrahi olarak yerle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tirilir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.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İ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mplant yerleştirilecek b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ö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lgede 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ö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nce yumu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ak doku 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ü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zerinde bir kesi yapılır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.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Kemik a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ç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ı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a 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ç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ıkarılarak 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ö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zel u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ç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la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r ile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implant yuvası hazırlanır. Daha sonra implant 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ç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ene kemi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inde a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ç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ılan bu yuvaya yerle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tirilir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ve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di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eti diki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lerle kapatılır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.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</w:t>
      </w:r>
      <w:r w:rsidR="00C04546" w:rsidRPr="00577E9B">
        <w:rPr>
          <w:rFonts w:ascii="Times New Roman" w:eastAsia="Times New Roman" w:hAnsi="Times New Roman" w:cs="Times New Roman"/>
          <w:color w:val="211E1E"/>
          <w:lang w:eastAsia="tr-TR"/>
        </w:rPr>
        <w:t>G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enellikle </w:t>
      </w:r>
      <w:r w:rsidR="006D2922" w:rsidRPr="00577E9B">
        <w:rPr>
          <w:rFonts w:ascii="Times New Roman" w:eastAsia="Times New Roman" w:hAnsi="Times New Roman" w:cs="Times New Roman"/>
          <w:color w:val="211E1E"/>
          <w:lang w:eastAsia="tr-TR"/>
        </w:rPr>
        <w:t>2-4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ay veya gerekli olduğu takdirde daha uzun s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ü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re iyile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meye bırakılır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.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İ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y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i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le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me d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ö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neminden sonra ikinci bir cerrahi i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lem ile implantın 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ü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zeri a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ç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ılır ve</w:t>
      </w:r>
      <w:r w:rsid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proteze destek olacak par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ç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alar takılır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.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Bir sonraki a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ama ise protez yapımıdır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.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</w:t>
      </w:r>
      <w:r w:rsidR="00C04546" w:rsidRPr="00577E9B">
        <w:rPr>
          <w:rFonts w:ascii="Times New Roman" w:eastAsia="Times New Roman" w:hAnsi="Times New Roman" w:cs="Times New Roman"/>
          <w:color w:val="211E1E"/>
          <w:lang w:eastAsia="tr-TR"/>
        </w:rPr>
        <w:t>C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errahi 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ö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ncesi kemi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in y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ü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ksek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-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lik, geni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lik ve uygunlu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unu tespit etmek i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ç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in detaylı pek 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ç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ok inceleme yapılmasına ra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men implantın yerle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tirilmesi sırasında yetersiz veya d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ü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zensiz kemik 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ekli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i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le kar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ıla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ılabilir. B</w:t>
      </w:r>
      <w:r w:rsidR="00746D38" w:rsidRPr="00577E9B">
        <w:rPr>
          <w:rFonts w:ascii="Times New Roman" w:eastAsia="Times New Roman" w:hAnsi="Times New Roman" w:cs="Times New Roman"/>
          <w:color w:val="211E1E"/>
          <w:lang w:eastAsia="tr-TR"/>
        </w:rPr>
        <w:t>ö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yle durumlarda kemik grefti uygulaması ve bazı ilave cerrahi i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lemler gerekebilir. Kemik grefti veya ilave cerrahi i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lemlerin uygulanması durumunda tahmin edilen tedavi s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ü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resi uzayabilir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. İ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mplant tedavisinin ba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arısı pek çok fakt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ö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re ba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lıdır. 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İ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mplant cerrahisi 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ö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ncesi hastanın t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ü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m periodon</w:t>
      </w:r>
      <w:r w:rsidR="00746D38" w:rsidRPr="00577E9B">
        <w:rPr>
          <w:rFonts w:ascii="Times New Roman" w:eastAsia="Times New Roman" w:hAnsi="Times New Roman" w:cs="Times New Roman"/>
          <w:color w:val="211E1E"/>
          <w:lang w:eastAsia="tr-TR"/>
        </w:rPr>
        <w:t>-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tal tedavilerinin bitmi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olması ve hastanın iyi bir a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ız bakımına sahip olması gerekir</w:t>
      </w:r>
      <w:r w:rsidR="00746D38" w:rsidRPr="00577E9B">
        <w:rPr>
          <w:rFonts w:ascii="Times New Roman" w:eastAsia="Times New Roman" w:hAnsi="Times New Roman" w:cs="Times New Roman"/>
          <w:color w:val="211E1E"/>
          <w:lang w:eastAsia="tr-TR"/>
        </w:rPr>
        <w:t>.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Ayrıca implant tedavisinin ba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arısını azaltan hastaya ait bazı fakt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ö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rler </w:t>
      </w:r>
      <w:r w:rsidR="00746D38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de 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vardır. Bunlara 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ö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rnek olarak diyabet, a</w:t>
      </w:r>
      <w:r w:rsidR="00936C62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ırı alkol t</w:t>
      </w:r>
      <w:r w:rsidR="00746D38" w:rsidRPr="00577E9B">
        <w:rPr>
          <w:rFonts w:ascii="Times New Roman" w:eastAsia="Times New Roman" w:hAnsi="Times New Roman" w:cs="Times New Roman"/>
          <w:color w:val="211E1E"/>
          <w:lang w:eastAsia="tr-TR"/>
        </w:rPr>
        <w:t>ü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ketimi, sigara, bazı ruhsal bozukluklar, kan hastalıkları, ba</w:t>
      </w:r>
      <w:r w:rsidR="00746D38" w:rsidRPr="00577E9B">
        <w:rPr>
          <w:rFonts w:ascii="Times New Roman" w:eastAsia="Times New Roman" w:hAnsi="Times New Roman" w:cs="Times New Roman"/>
          <w:color w:val="211E1E"/>
          <w:lang w:eastAsia="tr-TR"/>
        </w:rPr>
        <w:t>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ı</w:t>
      </w:r>
      <w:r w:rsidR="00746D38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ıklık sistemi bozuklukları, kortizon kullanımı ve radyasyon tedavisi veri</w:t>
      </w:r>
      <w:r w:rsidR="00746D38" w:rsidRPr="00577E9B">
        <w:rPr>
          <w:rFonts w:ascii="Times New Roman" w:eastAsia="Times New Roman" w:hAnsi="Times New Roman" w:cs="Times New Roman"/>
          <w:color w:val="211E1E"/>
          <w:lang w:eastAsia="tr-TR"/>
        </w:rPr>
        <w:t>-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lebilir</w:t>
      </w:r>
      <w:r w:rsidR="00746D38" w:rsidRPr="00577E9B">
        <w:rPr>
          <w:rFonts w:ascii="Times New Roman" w:eastAsia="Times New Roman" w:hAnsi="Times New Roman" w:cs="Times New Roman"/>
          <w:color w:val="211E1E"/>
          <w:lang w:eastAsia="tr-TR"/>
        </w:rPr>
        <w:t>.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</w:t>
      </w:r>
      <w:r w:rsidR="00C04546" w:rsidRPr="00577E9B">
        <w:rPr>
          <w:rFonts w:ascii="Times New Roman" w:eastAsia="Times New Roman" w:hAnsi="Times New Roman" w:cs="Times New Roman"/>
          <w:color w:val="211E1E"/>
          <w:lang w:eastAsia="tr-TR"/>
        </w:rPr>
        <w:t>O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perasyon sonrası o b</w:t>
      </w:r>
      <w:r w:rsidR="00746D38" w:rsidRPr="00577E9B">
        <w:rPr>
          <w:rFonts w:ascii="Times New Roman" w:eastAsia="Times New Roman" w:hAnsi="Times New Roman" w:cs="Times New Roman"/>
          <w:color w:val="211E1E"/>
          <w:lang w:eastAsia="tr-TR"/>
        </w:rPr>
        <w:t>ö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lgeye uygulanacak </w:t>
      </w:r>
      <w:r w:rsidR="00746D38" w:rsidRPr="00577E9B">
        <w:rPr>
          <w:rFonts w:ascii="Times New Roman" w:eastAsia="Times New Roman" w:hAnsi="Times New Roman" w:cs="Times New Roman"/>
          <w:color w:val="211E1E"/>
          <w:lang w:eastAsia="tr-TR"/>
        </w:rPr>
        <w:t>ö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zenli ve uygun bakım, a</w:t>
      </w:r>
      <w:r w:rsidR="00746D38" w:rsidRPr="00577E9B">
        <w:rPr>
          <w:rFonts w:ascii="Times New Roman" w:eastAsia="Times New Roman" w:hAnsi="Times New Roman" w:cs="Times New Roman"/>
          <w:color w:val="211E1E"/>
          <w:lang w:eastAsia="tr-TR"/>
        </w:rPr>
        <w:t>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ızdaki di</w:t>
      </w:r>
      <w:r w:rsidR="00746D38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li b</w:t>
      </w:r>
      <w:r w:rsidR="00746D38" w:rsidRPr="00577E9B">
        <w:rPr>
          <w:rFonts w:ascii="Times New Roman" w:eastAsia="Times New Roman" w:hAnsi="Times New Roman" w:cs="Times New Roman"/>
          <w:color w:val="211E1E"/>
          <w:lang w:eastAsia="tr-TR"/>
        </w:rPr>
        <w:t>ö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lgelerin fır</w:t>
      </w:r>
      <w:r w:rsidR="00746D38" w:rsidRPr="00577E9B">
        <w:rPr>
          <w:rFonts w:ascii="Times New Roman" w:eastAsia="Times New Roman" w:hAnsi="Times New Roman" w:cs="Times New Roman"/>
          <w:color w:val="211E1E"/>
          <w:lang w:eastAsia="tr-TR"/>
        </w:rPr>
        <w:t>ç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alanması, gargara yapılması ve doktorunuzun </w:t>
      </w:r>
      <w:r w:rsidR="00746D38" w:rsidRPr="00577E9B">
        <w:rPr>
          <w:rFonts w:ascii="Times New Roman" w:eastAsia="Times New Roman" w:hAnsi="Times New Roman" w:cs="Times New Roman"/>
          <w:color w:val="211E1E"/>
          <w:lang w:eastAsia="tr-TR"/>
        </w:rPr>
        <w:t>ö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nerdi</w:t>
      </w:r>
      <w:r w:rsidR="00746D38" w:rsidRPr="00577E9B">
        <w:rPr>
          <w:rFonts w:ascii="Times New Roman" w:eastAsia="Times New Roman" w:hAnsi="Times New Roman" w:cs="Times New Roman"/>
          <w:color w:val="211E1E"/>
          <w:lang w:eastAsia="tr-TR"/>
        </w:rPr>
        <w:t>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i t</w:t>
      </w:r>
      <w:r w:rsidR="00746D38" w:rsidRPr="00577E9B">
        <w:rPr>
          <w:rFonts w:ascii="Times New Roman" w:eastAsia="Times New Roman" w:hAnsi="Times New Roman" w:cs="Times New Roman"/>
          <w:color w:val="211E1E"/>
          <w:lang w:eastAsia="tr-TR"/>
        </w:rPr>
        <w:t>ü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m hijyen kurallarına uyulması tedavinin ba</w:t>
      </w:r>
      <w:r w:rsidR="00C04546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arısı i</w:t>
      </w:r>
      <w:r w:rsidR="00C04546" w:rsidRPr="00577E9B">
        <w:rPr>
          <w:rFonts w:ascii="Times New Roman" w:eastAsia="Times New Roman" w:hAnsi="Times New Roman" w:cs="Times New Roman"/>
          <w:color w:val="211E1E"/>
          <w:lang w:eastAsia="tr-TR"/>
        </w:rPr>
        <w:t>ç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in </w:t>
      </w:r>
      <w:r w:rsidR="00746D38" w:rsidRPr="00577E9B">
        <w:rPr>
          <w:rFonts w:ascii="Times New Roman" w:eastAsia="Times New Roman" w:hAnsi="Times New Roman" w:cs="Times New Roman"/>
          <w:color w:val="211E1E"/>
          <w:lang w:eastAsia="tr-TR"/>
        </w:rPr>
        <w:t>ç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ok ciddi bir </w:t>
      </w:r>
      <w:r w:rsidR="00746D38" w:rsidRPr="00577E9B">
        <w:rPr>
          <w:rFonts w:ascii="Times New Roman" w:eastAsia="Times New Roman" w:hAnsi="Times New Roman" w:cs="Times New Roman"/>
          <w:color w:val="211E1E"/>
          <w:lang w:eastAsia="tr-TR"/>
        </w:rPr>
        <w:t>ö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nem ta</w:t>
      </w:r>
      <w:r w:rsidR="00746D38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ır. </w:t>
      </w:r>
      <w:r w:rsidR="00F646A8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BE7A87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 xml:space="preserve">Olası </w:t>
      </w:r>
      <w:r w:rsidR="000B41E0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c</w:t>
      </w:r>
      <w:r w:rsidR="00BE7A87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 xml:space="preserve">errahi </w:t>
      </w:r>
      <w:r w:rsidR="000B41E0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p</w:t>
      </w:r>
      <w:r w:rsidR="00BE7A87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roblemler</w:t>
      </w:r>
      <w:r w:rsidR="00C31758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:</w:t>
      </w:r>
      <w:r w:rsidR="00715BF9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 xml:space="preserve"> 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T</w:t>
      </w:r>
      <w:r w:rsidR="000B41E0" w:rsidRPr="00577E9B">
        <w:rPr>
          <w:rFonts w:ascii="Times New Roman" w:eastAsia="Times New Roman" w:hAnsi="Times New Roman" w:cs="Times New Roman"/>
          <w:color w:val="211E1E"/>
          <w:lang w:eastAsia="tr-TR"/>
        </w:rPr>
        <w:t>ü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m cerrahi i</w:t>
      </w:r>
      <w:r w:rsidR="000B41E0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lemlerde oldu</w:t>
      </w:r>
      <w:r w:rsidR="000B41E0" w:rsidRPr="00577E9B">
        <w:rPr>
          <w:rFonts w:ascii="Times New Roman" w:eastAsia="Times New Roman" w:hAnsi="Times New Roman" w:cs="Times New Roman"/>
          <w:color w:val="211E1E"/>
          <w:lang w:eastAsia="tr-TR"/>
        </w:rPr>
        <w:t>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u gibi, implant cerrahisinde de bazı komplikasyonlar olu</w:t>
      </w:r>
      <w:r w:rsidR="000B41E0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abilir. Bunlar</w:t>
      </w:r>
      <w:r w:rsidR="000B41E0" w:rsidRPr="00577E9B">
        <w:rPr>
          <w:rFonts w:ascii="Times New Roman" w:eastAsia="Times New Roman" w:hAnsi="Times New Roman" w:cs="Times New Roman"/>
          <w:color w:val="211E1E"/>
          <w:lang w:eastAsia="tr-TR"/>
        </w:rPr>
        <w:t>;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operasyon sonrası morarma</w:t>
      </w:r>
      <w:r w:rsidR="000B41E0" w:rsidRPr="00577E9B">
        <w:rPr>
          <w:rFonts w:ascii="Times New Roman" w:eastAsia="Times New Roman" w:hAnsi="Times New Roman" w:cs="Times New Roman"/>
          <w:color w:val="211E1E"/>
          <w:lang w:eastAsia="tr-TR"/>
        </w:rPr>
        <w:t>,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</w:t>
      </w:r>
      <w:r w:rsidR="000B41E0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i</w:t>
      </w:r>
      <w:r w:rsidR="000B41E0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lik, kanama, enfeksiyon, a</w:t>
      </w:r>
      <w:r w:rsidR="000B41E0" w:rsidRPr="00577E9B">
        <w:rPr>
          <w:rFonts w:ascii="Times New Roman" w:eastAsia="Times New Roman" w:hAnsi="Times New Roman" w:cs="Times New Roman"/>
          <w:color w:val="211E1E"/>
          <w:lang w:eastAsia="tr-TR"/>
        </w:rPr>
        <w:t>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zın a</w:t>
      </w:r>
      <w:r w:rsidR="000B41E0" w:rsidRPr="00577E9B">
        <w:rPr>
          <w:rFonts w:ascii="Times New Roman" w:eastAsia="Times New Roman" w:hAnsi="Times New Roman" w:cs="Times New Roman"/>
          <w:color w:val="211E1E"/>
          <w:lang w:eastAsia="tr-TR"/>
        </w:rPr>
        <w:t>ç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ılmasında zorluk, dokularda hissizlik, karıncalanma ya da duyu de</w:t>
      </w:r>
      <w:r w:rsidR="000B41E0" w:rsidRPr="00577E9B">
        <w:rPr>
          <w:rFonts w:ascii="Times New Roman" w:eastAsia="Times New Roman" w:hAnsi="Times New Roman" w:cs="Times New Roman"/>
          <w:color w:val="211E1E"/>
          <w:lang w:eastAsia="tr-TR"/>
        </w:rPr>
        <w:t>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i</w:t>
      </w:r>
      <w:r w:rsidR="000B41E0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iklikleridir. Bunun yanı sıra komşu dişte hasar, üst çenede sinüs ve burun tabanı zedelenmesi gibi riskler görülebilir. Yine ender kar</w:t>
      </w:r>
      <w:r w:rsidR="000B41E0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ıla</w:t>
      </w:r>
      <w:r w:rsidR="000B41E0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ılan komplikasyonlara ba</w:t>
      </w:r>
      <w:r w:rsidR="000B41E0" w:rsidRPr="00577E9B">
        <w:rPr>
          <w:rFonts w:ascii="Times New Roman" w:eastAsia="Times New Roman" w:hAnsi="Times New Roman" w:cs="Times New Roman"/>
          <w:color w:val="211E1E"/>
          <w:lang w:eastAsia="tr-TR"/>
        </w:rPr>
        <w:t>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lı olarak implantın kemik</w:t>
      </w:r>
      <w:r w:rsidR="00CB3923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i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le birle</w:t>
      </w:r>
      <w:r w:rsidR="000B41E0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e</w:t>
      </w:r>
      <w:r w:rsidR="00CB3923" w:rsidRPr="00577E9B">
        <w:rPr>
          <w:rFonts w:ascii="Times New Roman" w:eastAsia="Times New Roman" w:hAnsi="Times New Roman" w:cs="Times New Roman"/>
          <w:color w:val="211E1E"/>
          <w:lang w:eastAsia="tr-TR"/>
        </w:rPr>
        <w:t>-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memesi nedeniyle </w:t>
      </w:r>
      <w:r w:rsidR="000B41E0" w:rsidRPr="00577E9B">
        <w:rPr>
          <w:rFonts w:ascii="Times New Roman" w:eastAsia="Times New Roman" w:hAnsi="Times New Roman" w:cs="Times New Roman"/>
          <w:color w:val="211E1E"/>
          <w:lang w:eastAsia="tr-TR"/>
        </w:rPr>
        <w:t>ç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ıkarılması gerekebilir.</w:t>
      </w:r>
    </w:p>
    <w:p w14:paraId="583AE884" w14:textId="0EB3280E" w:rsidR="00577E9B" w:rsidRPr="00577E9B" w:rsidRDefault="00231638" w:rsidP="00742E56">
      <w:pPr>
        <w:spacing w:line="276" w:lineRule="auto"/>
        <w:ind w:left="-567" w:right="-613"/>
        <w:jc w:val="both"/>
        <w:rPr>
          <w:rFonts w:ascii="Times New Roman" w:eastAsia="Times New Roman" w:hAnsi="Times New Roman" w:cs="Times New Roman"/>
          <w:color w:val="211E1E"/>
          <w:lang w:eastAsia="tr-TR"/>
        </w:rPr>
      </w:pPr>
      <w:r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İ</w:t>
      </w:r>
      <w:r w:rsidR="00BE7A87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 xml:space="preserve">mplant </w:t>
      </w:r>
      <w:r w:rsidR="00CB3923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tedavisinin başarısız olması durumu</w:t>
      </w:r>
      <w:r w:rsidR="00CB3923" w:rsidRPr="00577E9B">
        <w:rPr>
          <w:rFonts w:ascii="Times New Roman" w:eastAsia="Times New Roman" w:hAnsi="Times New Roman" w:cs="Times New Roman"/>
          <w:lang w:eastAsia="tr-TR"/>
        </w:rPr>
        <w:t xml:space="preserve">: 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İ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mplantın herhangi bir nedenle planlanan sayıdan az yapılması durumunda, uygulanmayan implant bedeli aynı g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ü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n i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ç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erisinde hastaya iade edilir. Protez yapılmadan 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ö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nce implant kaybı olu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ur ise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,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hastaya tekrar implant uygulaması yapılır. Bu a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amada ba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arısız olan implant garanti kapsamında de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erlendirilir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. A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ncak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,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hasta cerrahi i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lem bedellerini 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ö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demeyi kabul eder. 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İ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mplant 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ü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st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ü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protez yapımı i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lemlerinden 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ö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nce 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i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mplant uygulaması yapılamayacak hallerde ise (hekim tarafından raporlanması kaydıyla) sadece implant 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ü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creti hastaya iade edillir, alınan hizmet bedelleri </w:t>
      </w:r>
    </w:p>
    <w:p w14:paraId="6BDDEE6E" w14:textId="1353359F" w:rsidR="00577E9B" w:rsidRDefault="00BE7A87" w:rsidP="00742E56">
      <w:pPr>
        <w:spacing w:line="276" w:lineRule="auto"/>
        <w:ind w:left="-567" w:right="-613"/>
        <w:jc w:val="both"/>
        <w:rPr>
          <w:rFonts w:ascii="Times New Roman" w:eastAsia="Times New Roman" w:hAnsi="Times New Roman" w:cs="Times New Roman"/>
          <w:color w:val="211E1E"/>
          <w:lang w:eastAsia="tr-TR"/>
        </w:rPr>
      </w:pP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(cerrahi i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lem, resmi kurum payları vb.) iade edilmez. Bu durumlar dı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ında hastaya hi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ç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bir 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ekilde 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ü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cret iadesi yapılamaz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.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İ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mplant 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ü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st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ü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protezin hastaya tesliminden itibaren 5 (be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) yıl içerisinde olu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abilecek implant kayıplarında implant garanti kapsamında de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ğ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erlendirilir ve cerrahi i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lem 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ü</w:t>
      </w:r>
      <w:r w:rsidR="003A152E" w:rsidRPr="00577E9B">
        <w:rPr>
          <w:rFonts w:ascii="Times New Roman" w:eastAsia="Times New Roman" w:hAnsi="Times New Roman" w:cs="Times New Roman"/>
          <w:color w:val="211E1E"/>
          <w:lang w:eastAsia="tr-TR"/>
        </w:rPr>
        <w:t>c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retleri alınmak kaydıyla kaybedilen implantin yerine yenisi uygulanır, </w:t>
      </w:r>
      <w:r w:rsidR="00577E9B" w:rsidRPr="00577E9B">
        <w:rPr>
          <w:rFonts w:ascii="Times New Roman" w:eastAsia="Times New Roman" w:hAnsi="Times New Roman" w:cs="Times New Roman"/>
          <w:color w:val="211E1E"/>
          <w:lang w:eastAsia="tr-TR"/>
        </w:rPr>
        <w:t>implant uygulanamaması durumunda (hekim tarafından raporlanması kaydıyla) hasta herhangi bir hak talep edemez.</w:t>
      </w:r>
    </w:p>
    <w:p w14:paraId="42D6184B" w14:textId="77777777" w:rsidR="00742E56" w:rsidRDefault="00742E56" w:rsidP="00742E56">
      <w:pPr>
        <w:spacing w:before="100" w:beforeAutospacing="1" w:after="100" w:afterAutospacing="1"/>
        <w:ind w:left="-567" w:right="-613"/>
        <w:jc w:val="both"/>
        <w:rPr>
          <w:rFonts w:ascii="Times New Roman" w:eastAsia="Times New Roman" w:hAnsi="Times New Roman" w:cs="Times New Roman"/>
          <w:b/>
          <w:bCs/>
          <w:color w:val="211E1E"/>
          <w:lang w:eastAsia="tr-TR"/>
        </w:rPr>
      </w:pPr>
      <w:r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 xml:space="preserve">ONAY: </w:t>
      </w:r>
    </w:p>
    <w:p w14:paraId="6F8BF96C" w14:textId="2C318C04" w:rsidR="00577E9B" w:rsidRDefault="00742E56" w:rsidP="00742E56">
      <w:pPr>
        <w:spacing w:before="100" w:beforeAutospacing="1" w:after="100" w:afterAutospacing="1"/>
        <w:ind w:left="-567" w:right="-613"/>
        <w:rPr>
          <w:rFonts w:ascii="Times New Roman" w:eastAsia="Times New Roman" w:hAnsi="Times New Roman" w:cs="Times New Roman"/>
          <w:color w:val="211E1E"/>
          <w:lang w:eastAsia="tr-TR"/>
        </w:rPr>
      </w:pP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Tüm bu bilgilerin ışığında: Yapılacak bu tedavi ile hedeflenen amacın, çenemde diş kaybı sonucu oluşan problemi tedavi etmek ve çiğneme etkiliğimi arttırmak olduğunu anlamış bulunmaktayım.</w:t>
      </w:r>
    </w:p>
    <w:p w14:paraId="3E5B105D" w14:textId="3C10E773" w:rsidR="00577E9B" w:rsidRPr="00577E9B" w:rsidRDefault="00577E9B" w:rsidP="00577E9B">
      <w:pPr>
        <w:spacing w:line="276" w:lineRule="auto"/>
        <w:jc w:val="both"/>
        <w:rPr>
          <w:rFonts w:ascii="Times New Roman" w:eastAsia="Times New Roman" w:hAnsi="Times New Roman" w:cs="Times New Roman"/>
          <w:color w:val="211E1E"/>
          <w:lang w:eastAsia="tr-TR"/>
        </w:rPr>
      </w:pP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Hasta İmza                                                                                                    Hekim İmza</w:t>
      </w:r>
    </w:p>
    <w:p w14:paraId="316CC181" w14:textId="468F9222" w:rsidR="004A0E35" w:rsidRPr="00577E9B" w:rsidRDefault="004A0E35" w:rsidP="00577E9B">
      <w:pPr>
        <w:spacing w:line="276" w:lineRule="auto"/>
        <w:jc w:val="both"/>
        <w:rPr>
          <w:rFonts w:ascii="Times New Roman" w:eastAsia="Times New Roman" w:hAnsi="Times New Roman" w:cs="Times New Roman"/>
          <w:color w:val="211E1E"/>
          <w:lang w:eastAsia="tr-TR"/>
        </w:rPr>
      </w:pPr>
    </w:p>
    <w:tbl>
      <w:tblPr>
        <w:tblpPr w:leftFromText="141" w:rightFromText="141" w:vertAnchor="text" w:horzAnchor="margin" w:tblpXSpec="center" w:tblpY="-1064"/>
        <w:tblW w:w="10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8"/>
        <w:gridCol w:w="1655"/>
        <w:gridCol w:w="1539"/>
      </w:tblGrid>
      <w:tr w:rsidR="004A0E35" w:rsidRPr="00577E9B" w14:paraId="1AFC6D82" w14:textId="77777777" w:rsidTr="00DB6722">
        <w:trPr>
          <w:trHeight w:hRule="exact" w:val="372"/>
        </w:trPr>
        <w:tc>
          <w:tcPr>
            <w:tcW w:w="72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5C5A50" w14:textId="77777777" w:rsidR="004A0E35" w:rsidRPr="00577E9B" w:rsidRDefault="004A0E35" w:rsidP="00577E9B">
            <w:pPr>
              <w:spacing w:before="9" w:line="160" w:lineRule="exac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40189E0" w14:textId="77777777" w:rsidR="004A0E35" w:rsidRPr="00577E9B" w:rsidRDefault="004A0E35" w:rsidP="00577E9B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77E9B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9504" behindDoc="0" locked="0" layoutInCell="1" allowOverlap="1" wp14:anchorId="10EC7565" wp14:editId="5A606E52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12065</wp:posOffset>
                  </wp:positionV>
                  <wp:extent cx="809625" cy="847725"/>
                  <wp:effectExtent l="0" t="0" r="9525" b="952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1335E8" w14:textId="26D02327" w:rsidR="004A0E35" w:rsidRPr="00577E9B" w:rsidRDefault="004A0E35" w:rsidP="00742E56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77E9B">
              <w:rPr>
                <w:rFonts w:ascii="Times New Roman" w:eastAsia="Times New Roman" w:hAnsi="Times New Roman" w:cs="Times New Roman"/>
                <w:b/>
                <w:lang w:val="en-US"/>
              </w:rPr>
              <w:t>Alanya Alaaddin Keykubat Üniversitesi</w:t>
            </w:r>
          </w:p>
          <w:p w14:paraId="2E07F5D3" w14:textId="19E168DC" w:rsidR="004A0E35" w:rsidRPr="00577E9B" w:rsidRDefault="004A0E35" w:rsidP="00742E56">
            <w:pPr>
              <w:tabs>
                <w:tab w:val="left" w:pos="465"/>
                <w:tab w:val="center" w:pos="3757"/>
              </w:tabs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77E9B">
              <w:rPr>
                <w:rFonts w:ascii="Times New Roman" w:eastAsia="Times New Roman" w:hAnsi="Times New Roman" w:cs="Times New Roman"/>
                <w:b/>
                <w:lang w:val="en-US"/>
              </w:rPr>
              <w:t>Diş Hekimliği Uygulama ve Araştırma Merkezi</w:t>
            </w:r>
          </w:p>
          <w:p w14:paraId="026E72C0" w14:textId="778083A7" w:rsidR="004A0E35" w:rsidRPr="00577E9B" w:rsidRDefault="004A0E35" w:rsidP="00742E56">
            <w:pPr>
              <w:tabs>
                <w:tab w:val="left" w:pos="465"/>
                <w:tab w:val="center" w:pos="37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1D0A14" w14:textId="0FAB3850" w:rsidR="00DB6722" w:rsidRDefault="004A0E35" w:rsidP="00742E56">
            <w:pPr>
              <w:tabs>
                <w:tab w:val="left" w:pos="465"/>
                <w:tab w:val="center" w:pos="375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E9B">
              <w:rPr>
                <w:rFonts w:ascii="Times New Roman" w:hAnsi="Times New Roman" w:cs="Times New Roman"/>
                <w:b/>
                <w:bCs/>
              </w:rPr>
              <w:t>Dental İmplant Tedavisi</w:t>
            </w:r>
          </w:p>
          <w:p w14:paraId="6234F415" w14:textId="1AFD87F0" w:rsidR="004A0E35" w:rsidRPr="00577E9B" w:rsidRDefault="00DB6722" w:rsidP="00742E56">
            <w:pPr>
              <w:tabs>
                <w:tab w:val="left" w:pos="465"/>
                <w:tab w:val="center" w:pos="375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Bilgilendirilmiş  </w:t>
            </w:r>
            <w:r w:rsidR="004A0E35" w:rsidRPr="00577E9B">
              <w:rPr>
                <w:rFonts w:ascii="Times New Roman" w:hAnsi="Times New Roman" w:cs="Times New Roman"/>
                <w:b/>
                <w:bCs/>
              </w:rPr>
              <w:t>Rıza Belgesi</w:t>
            </w:r>
          </w:p>
          <w:p w14:paraId="2484BCA6" w14:textId="0BDA7CC0" w:rsidR="004A0E35" w:rsidRPr="00577E9B" w:rsidRDefault="00DB6722" w:rsidP="00577E9B">
            <w:pPr>
              <w:ind w:left="364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                       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5EFD1" w14:textId="77777777" w:rsidR="004A0E35" w:rsidRPr="00F801F3" w:rsidRDefault="004A0E35" w:rsidP="00577E9B">
            <w:pPr>
              <w:spacing w:before="29"/>
              <w:ind w:left="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Do</w:t>
            </w:r>
            <w:r w:rsidRPr="00F801F3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k</w:t>
            </w:r>
            <w:r w:rsidRPr="00F801F3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  <w:lang w:val="en-US"/>
              </w:rPr>
              <w:t>ü</w:t>
            </w:r>
            <w:r w:rsidRPr="00F801F3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m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an N</w:t>
            </w:r>
            <w:r w:rsidRPr="00F801F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en-US"/>
              </w:rPr>
              <w:t>o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DF1A6" w14:textId="39910853" w:rsidR="004A0E35" w:rsidRPr="00F801F3" w:rsidRDefault="004A0E35" w:rsidP="00577E9B">
            <w:pPr>
              <w:spacing w:before="29"/>
              <w:ind w:left="10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HHD.R</w:t>
            </w:r>
            <w:r w:rsidR="00DB6722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.04</w:t>
            </w:r>
          </w:p>
        </w:tc>
      </w:tr>
      <w:tr w:rsidR="004A0E35" w:rsidRPr="00577E9B" w14:paraId="5D055408" w14:textId="77777777" w:rsidTr="00DB6722">
        <w:trPr>
          <w:trHeight w:hRule="exact" w:val="372"/>
        </w:trPr>
        <w:tc>
          <w:tcPr>
            <w:tcW w:w="7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01E5F9" w14:textId="77777777" w:rsidR="004A0E35" w:rsidRPr="00577E9B" w:rsidRDefault="004A0E35" w:rsidP="00577E9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061D1" w14:textId="77777777" w:rsidR="004A0E35" w:rsidRPr="00F801F3" w:rsidRDefault="004A0E35" w:rsidP="00577E9B">
            <w:pPr>
              <w:spacing w:before="31"/>
              <w:ind w:left="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Ya</w:t>
            </w:r>
            <w:r w:rsidRPr="00F801F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en-US"/>
              </w:rPr>
              <w:t>y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ın </w:t>
            </w:r>
            <w:r w:rsidRPr="00F801F3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en-US"/>
              </w:rPr>
              <w:t>T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ar</w:t>
            </w:r>
            <w:r w:rsidRPr="00F801F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en-US"/>
              </w:rPr>
              <w:t>i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hi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55907" w14:textId="77777777" w:rsidR="004A0E35" w:rsidRPr="00F801F3" w:rsidRDefault="004A0E35" w:rsidP="00577E9B">
            <w:pPr>
              <w:spacing w:before="31"/>
              <w:ind w:left="10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17.07.2020</w:t>
            </w:r>
          </w:p>
        </w:tc>
      </w:tr>
      <w:tr w:rsidR="004A0E35" w:rsidRPr="00577E9B" w14:paraId="7E73001A" w14:textId="77777777" w:rsidTr="00DB6722">
        <w:trPr>
          <w:trHeight w:hRule="exact" w:val="372"/>
        </w:trPr>
        <w:tc>
          <w:tcPr>
            <w:tcW w:w="7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75A5BA" w14:textId="77777777" w:rsidR="004A0E35" w:rsidRPr="00577E9B" w:rsidRDefault="004A0E35" w:rsidP="00577E9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39CD9" w14:textId="77777777" w:rsidR="004A0E35" w:rsidRPr="00F801F3" w:rsidRDefault="004A0E35" w:rsidP="00577E9B">
            <w:pPr>
              <w:spacing w:before="31"/>
              <w:ind w:left="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801F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en-US"/>
              </w:rPr>
              <w:t>R</w:t>
            </w:r>
            <w:r w:rsidRPr="00F801F3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en-US"/>
              </w:rPr>
              <w:t>e</w:t>
            </w:r>
            <w:r w:rsidRPr="00F801F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en-US"/>
              </w:rPr>
              <w:t>v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F801F3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en-US"/>
              </w:rPr>
              <w:t>z</w:t>
            </w:r>
            <w:r w:rsidRPr="00F801F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en-US"/>
              </w:rPr>
              <w:t>y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on </w:t>
            </w:r>
            <w:r w:rsidRPr="00F801F3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en-US"/>
              </w:rPr>
              <w:t>T</w:t>
            </w:r>
            <w:r w:rsidRPr="00F801F3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val="en-US"/>
              </w:rPr>
              <w:t>a</w:t>
            </w:r>
            <w:r w:rsidRPr="00F801F3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en-US"/>
              </w:rPr>
              <w:t>r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F801F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en-US"/>
              </w:rPr>
              <w:t>h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5073A" w14:textId="65DD5B66" w:rsidR="004A0E35" w:rsidRPr="00F801F3" w:rsidRDefault="00DB448D" w:rsidP="00577E9B">
            <w:pPr>
              <w:spacing w:before="31"/>
              <w:ind w:left="10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28.02.2022</w:t>
            </w:r>
          </w:p>
        </w:tc>
      </w:tr>
      <w:tr w:rsidR="004A0E35" w:rsidRPr="00577E9B" w14:paraId="192B8A70" w14:textId="77777777" w:rsidTr="00DB6722">
        <w:trPr>
          <w:trHeight w:hRule="exact" w:val="376"/>
        </w:trPr>
        <w:tc>
          <w:tcPr>
            <w:tcW w:w="7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D7E2F4" w14:textId="77777777" w:rsidR="004A0E35" w:rsidRPr="00577E9B" w:rsidRDefault="004A0E35" w:rsidP="00577E9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A67B6" w14:textId="77777777" w:rsidR="004A0E35" w:rsidRPr="00F801F3" w:rsidRDefault="004A0E35" w:rsidP="00577E9B">
            <w:pPr>
              <w:spacing w:before="31"/>
              <w:ind w:left="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801F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en-US"/>
              </w:rPr>
              <w:t>R</w:t>
            </w:r>
            <w:r w:rsidRPr="00F801F3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en-US"/>
              </w:rPr>
              <w:t>e</w:t>
            </w:r>
            <w:r w:rsidRPr="00F801F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en-US"/>
              </w:rPr>
              <w:t>v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F801F3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en-US"/>
              </w:rPr>
              <w:t>z</w:t>
            </w:r>
            <w:r w:rsidRPr="00F801F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en-US"/>
              </w:rPr>
              <w:t>y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on </w:t>
            </w:r>
            <w:r w:rsidRPr="00F801F3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  <w:lang w:val="en-US"/>
              </w:rPr>
              <w:t>N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o.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96604" w14:textId="0514D60A" w:rsidR="004A0E35" w:rsidRPr="00F801F3" w:rsidRDefault="00F12026" w:rsidP="00577E9B">
            <w:pPr>
              <w:spacing w:before="3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B448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4A0E35"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4A0E35" w:rsidRPr="00577E9B" w14:paraId="30B0FD26" w14:textId="77777777" w:rsidTr="00DB6722">
        <w:trPr>
          <w:trHeight w:hRule="exact" w:val="372"/>
        </w:trPr>
        <w:tc>
          <w:tcPr>
            <w:tcW w:w="72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A9C37" w14:textId="77777777" w:rsidR="004A0E35" w:rsidRPr="00577E9B" w:rsidRDefault="004A0E35" w:rsidP="00577E9B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7C64B" w14:textId="77777777" w:rsidR="004A0E35" w:rsidRPr="00F801F3" w:rsidRDefault="004A0E35" w:rsidP="00577E9B">
            <w:pPr>
              <w:spacing w:before="29"/>
              <w:ind w:left="10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801F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lang w:val="en-US"/>
              </w:rPr>
              <w:t>S</w:t>
            </w:r>
            <w:r w:rsidRPr="00F801F3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en-US"/>
              </w:rPr>
              <w:t>a</w:t>
            </w:r>
            <w:r w:rsidRPr="00F801F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en-US"/>
              </w:rPr>
              <w:t>y</w:t>
            </w:r>
            <w:r w:rsidRPr="00F801F3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lang w:val="en-US"/>
              </w:rPr>
              <w:t>f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a N</w:t>
            </w:r>
            <w:r w:rsidRPr="00F801F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lang w:val="en-US"/>
              </w:rPr>
              <w:t>o</w:t>
            </w:r>
            <w:r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EFCB1" w14:textId="138A57D5" w:rsidR="004A0E35" w:rsidRPr="00F801F3" w:rsidRDefault="00F12026" w:rsidP="00577E9B">
            <w:pPr>
              <w:spacing w:before="2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r w:rsidR="004A0E35" w:rsidRPr="00F801F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3/3</w:t>
            </w:r>
          </w:p>
        </w:tc>
      </w:tr>
    </w:tbl>
    <w:p w14:paraId="75DD3619" w14:textId="77777777" w:rsidR="00463E8C" w:rsidRPr="00742E56" w:rsidRDefault="00BE7A87" w:rsidP="00742E56">
      <w:pPr>
        <w:pStyle w:val="ListeParagraf"/>
        <w:numPr>
          <w:ilvl w:val="0"/>
          <w:numId w:val="4"/>
        </w:numPr>
        <w:spacing w:before="100" w:beforeAutospacing="1" w:after="100" w:afterAutospacing="1"/>
        <w:ind w:left="-142" w:right="-755"/>
        <w:jc w:val="both"/>
        <w:rPr>
          <w:rFonts w:ascii="Times New Roman" w:eastAsia="Times New Roman" w:hAnsi="Times New Roman" w:cs="Times New Roman"/>
          <w:lang w:eastAsia="tr-TR"/>
        </w:rPr>
      </w:pPr>
      <w:r w:rsidRPr="00742E56">
        <w:rPr>
          <w:rFonts w:ascii="Times New Roman" w:eastAsia="Times New Roman" w:hAnsi="Times New Roman" w:cs="Times New Roman"/>
          <w:color w:val="211E1E"/>
          <w:lang w:eastAsia="tr-TR"/>
        </w:rPr>
        <w:t>Bu tedavi uygulanmadı</w:t>
      </w:r>
      <w:r w:rsidR="00231638" w:rsidRPr="00742E56">
        <w:rPr>
          <w:rFonts w:ascii="Times New Roman" w:eastAsia="Times New Roman" w:hAnsi="Times New Roman" w:cs="Times New Roman"/>
          <w:color w:val="211E1E"/>
          <w:lang w:eastAsia="tr-TR"/>
        </w:rPr>
        <w:t>ğ</w:t>
      </w:r>
      <w:r w:rsidRPr="00742E56">
        <w:rPr>
          <w:rFonts w:ascii="Times New Roman" w:eastAsia="Times New Roman" w:hAnsi="Times New Roman" w:cs="Times New Roman"/>
          <w:color w:val="211E1E"/>
          <w:lang w:eastAsia="tr-TR"/>
        </w:rPr>
        <w:t>ında di</w:t>
      </w:r>
      <w:r w:rsidR="00231638" w:rsidRPr="00742E56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Pr="00742E56">
        <w:rPr>
          <w:rFonts w:ascii="Times New Roman" w:eastAsia="Times New Roman" w:hAnsi="Times New Roman" w:cs="Times New Roman"/>
          <w:color w:val="211E1E"/>
          <w:lang w:eastAsia="tr-TR"/>
        </w:rPr>
        <w:t xml:space="preserve"> kaybı olan bölgelerde </w:t>
      </w:r>
      <w:r w:rsidR="00231638" w:rsidRPr="00742E56">
        <w:rPr>
          <w:rFonts w:ascii="Times New Roman" w:eastAsia="Times New Roman" w:hAnsi="Times New Roman" w:cs="Times New Roman"/>
          <w:color w:val="211E1E"/>
          <w:lang w:eastAsia="tr-TR"/>
        </w:rPr>
        <w:t>ç</w:t>
      </w:r>
      <w:r w:rsidRPr="00742E56">
        <w:rPr>
          <w:rFonts w:ascii="Times New Roman" w:eastAsia="Times New Roman" w:hAnsi="Times New Roman" w:cs="Times New Roman"/>
          <w:color w:val="211E1E"/>
          <w:lang w:eastAsia="tr-TR"/>
        </w:rPr>
        <w:t>ene kemi</w:t>
      </w:r>
      <w:r w:rsidR="00231638" w:rsidRPr="00742E56">
        <w:rPr>
          <w:rFonts w:ascii="Times New Roman" w:eastAsia="Times New Roman" w:hAnsi="Times New Roman" w:cs="Times New Roman"/>
          <w:color w:val="211E1E"/>
          <w:lang w:eastAsia="tr-TR"/>
        </w:rPr>
        <w:t>ğ</w:t>
      </w:r>
      <w:r w:rsidRPr="00742E56">
        <w:rPr>
          <w:rFonts w:ascii="Times New Roman" w:eastAsia="Times New Roman" w:hAnsi="Times New Roman" w:cs="Times New Roman"/>
          <w:color w:val="211E1E"/>
          <w:lang w:eastAsia="tr-TR"/>
        </w:rPr>
        <w:t>imin hızla eriyebilece</w:t>
      </w:r>
      <w:r w:rsidR="00231638" w:rsidRPr="00742E56">
        <w:rPr>
          <w:rFonts w:ascii="Times New Roman" w:eastAsia="Times New Roman" w:hAnsi="Times New Roman" w:cs="Times New Roman"/>
          <w:color w:val="211E1E"/>
          <w:lang w:eastAsia="tr-TR"/>
        </w:rPr>
        <w:t>ğ</w:t>
      </w:r>
      <w:r w:rsidRPr="00742E56">
        <w:rPr>
          <w:rFonts w:ascii="Times New Roman" w:eastAsia="Times New Roman" w:hAnsi="Times New Roman" w:cs="Times New Roman"/>
          <w:color w:val="211E1E"/>
          <w:lang w:eastAsia="tr-TR"/>
        </w:rPr>
        <w:t>ini ve bunun gelecek yıllarda klasik total ve parsiyel protez kullanımında tutuculuk, fonksiyon ve estetik problemleri yaratabilece</w:t>
      </w:r>
      <w:r w:rsidR="00231638" w:rsidRPr="00742E56">
        <w:rPr>
          <w:rFonts w:ascii="Times New Roman" w:eastAsia="Times New Roman" w:hAnsi="Times New Roman" w:cs="Times New Roman"/>
          <w:color w:val="211E1E"/>
          <w:lang w:eastAsia="tr-TR"/>
        </w:rPr>
        <w:t>ğ</w:t>
      </w:r>
      <w:r w:rsidRPr="00742E56">
        <w:rPr>
          <w:rFonts w:ascii="Times New Roman" w:eastAsia="Times New Roman" w:hAnsi="Times New Roman" w:cs="Times New Roman"/>
          <w:color w:val="211E1E"/>
          <w:lang w:eastAsia="tr-TR"/>
        </w:rPr>
        <w:t>ini anlamı</w:t>
      </w:r>
      <w:r w:rsidR="00231638" w:rsidRPr="00742E56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Pr="00742E56">
        <w:rPr>
          <w:rFonts w:ascii="Times New Roman" w:eastAsia="Times New Roman" w:hAnsi="Times New Roman" w:cs="Times New Roman"/>
          <w:color w:val="211E1E"/>
          <w:lang w:eastAsia="tr-TR"/>
        </w:rPr>
        <w:t xml:space="preserve"> bulunmaktayım. </w:t>
      </w:r>
    </w:p>
    <w:p w14:paraId="42714E60" w14:textId="77777777" w:rsidR="00463E8C" w:rsidRPr="00577E9B" w:rsidRDefault="00BE7A87" w:rsidP="00742E56">
      <w:pPr>
        <w:pStyle w:val="ListeParagraf"/>
        <w:numPr>
          <w:ilvl w:val="0"/>
          <w:numId w:val="4"/>
        </w:numPr>
        <w:spacing w:before="100" w:beforeAutospacing="1" w:after="100" w:afterAutospacing="1"/>
        <w:ind w:left="-142" w:right="-755"/>
        <w:jc w:val="both"/>
        <w:rPr>
          <w:rFonts w:ascii="Times New Roman" w:eastAsia="Times New Roman" w:hAnsi="Times New Roman" w:cs="Times New Roman"/>
          <w:lang w:eastAsia="tr-TR"/>
        </w:rPr>
      </w:pP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Operasyon sonrası 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i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lik, a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ğ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rı, kanama ve morarma, 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i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lave tedavi gerektiren enfeksiyon durumu, 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d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uyu sinirlerinin zarar g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ö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rebilmesi ve bunun ge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ç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ici/kalıcı hissizlik olu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turabilmesi, 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i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mplantın 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ç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ıkartılmasını gerektiren durumlar ile kar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ıla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ıl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abileceğini anlamış bulunmaktayım.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</w:t>
      </w:r>
    </w:p>
    <w:p w14:paraId="0FD884EE" w14:textId="77777777" w:rsidR="00463E8C" w:rsidRPr="00577E9B" w:rsidRDefault="00231638" w:rsidP="00742E56">
      <w:pPr>
        <w:pStyle w:val="ListeParagraf"/>
        <w:numPr>
          <w:ilvl w:val="0"/>
          <w:numId w:val="4"/>
        </w:numPr>
        <w:spacing w:before="100" w:beforeAutospacing="1" w:after="100" w:afterAutospacing="1"/>
        <w:ind w:left="-142" w:right="-755"/>
        <w:jc w:val="both"/>
        <w:rPr>
          <w:rFonts w:ascii="Times New Roman" w:eastAsia="Times New Roman" w:hAnsi="Times New Roman" w:cs="Times New Roman"/>
          <w:lang w:eastAsia="tr-TR"/>
        </w:rPr>
      </w:pP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İ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mplant tedavisi sırasında 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ö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ng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ö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r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ü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lmeyen durumların ortaya 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ç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ıkabilece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ini ve 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ö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nceden planlanmı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i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lemlerin geni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ş-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letilmesi ve de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i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tirilmesi gerekebilece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ini anlamı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bulunmaktayım. </w:t>
      </w:r>
    </w:p>
    <w:p w14:paraId="00705FF4" w14:textId="77777777" w:rsidR="00463E8C" w:rsidRPr="00577E9B" w:rsidRDefault="00BE7A87" w:rsidP="00742E56">
      <w:pPr>
        <w:pStyle w:val="ListeParagraf"/>
        <w:numPr>
          <w:ilvl w:val="0"/>
          <w:numId w:val="4"/>
        </w:numPr>
        <w:spacing w:before="100" w:beforeAutospacing="1" w:after="100" w:afterAutospacing="1"/>
        <w:ind w:left="-142" w:right="-755"/>
        <w:jc w:val="both"/>
        <w:rPr>
          <w:rFonts w:ascii="Times New Roman" w:eastAsia="Times New Roman" w:hAnsi="Times New Roman" w:cs="Times New Roman"/>
          <w:lang w:eastAsia="tr-TR"/>
        </w:rPr>
      </w:pP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Ameliyat sonrası bakımın ve takibin dental implantların başarısında 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ç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ok 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ö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nemli olduğunu anlamı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bulunmaktayım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.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</w:t>
      </w:r>
    </w:p>
    <w:p w14:paraId="721DBDAC" w14:textId="77777777" w:rsidR="00463E8C" w:rsidRPr="00577E9B" w:rsidRDefault="00BE7A87" w:rsidP="00742E56">
      <w:pPr>
        <w:pStyle w:val="ListeParagraf"/>
        <w:numPr>
          <w:ilvl w:val="0"/>
          <w:numId w:val="4"/>
        </w:numPr>
        <w:spacing w:before="100" w:beforeAutospacing="1" w:after="100" w:afterAutospacing="1"/>
        <w:ind w:left="-142" w:right="-755"/>
        <w:jc w:val="both"/>
        <w:rPr>
          <w:rFonts w:ascii="Times New Roman" w:eastAsia="Times New Roman" w:hAnsi="Times New Roman" w:cs="Times New Roman"/>
          <w:lang w:eastAsia="tr-TR"/>
        </w:rPr>
      </w:pP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Sa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ğ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lık ge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ç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mi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im, </w:t>
      </w:r>
      <w:r w:rsidR="00231638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u andaki genel sa</w:t>
      </w:r>
      <w:r w:rsidR="003A152E" w:rsidRPr="00577E9B">
        <w:rPr>
          <w:rFonts w:ascii="Times New Roman" w:eastAsia="Times New Roman" w:hAnsi="Times New Roman" w:cs="Times New Roman"/>
          <w:color w:val="211E1E"/>
          <w:lang w:eastAsia="tr-TR"/>
        </w:rPr>
        <w:t>ğ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lık durumum, daha </w:t>
      </w:r>
      <w:r w:rsidR="003A152E" w:rsidRPr="00577E9B">
        <w:rPr>
          <w:rFonts w:ascii="Times New Roman" w:eastAsia="Times New Roman" w:hAnsi="Times New Roman" w:cs="Times New Roman"/>
          <w:color w:val="211E1E"/>
          <w:lang w:eastAsia="tr-TR"/>
        </w:rPr>
        <w:t>ö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nce tıbbi ve dental tedavilerim sırasında ya</w:t>
      </w:r>
      <w:r w:rsidR="003A152E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adı</w:t>
      </w:r>
      <w:r w:rsidR="003A152E" w:rsidRPr="00577E9B">
        <w:rPr>
          <w:rFonts w:ascii="Times New Roman" w:eastAsia="Times New Roman" w:hAnsi="Times New Roman" w:cs="Times New Roman"/>
          <w:color w:val="211E1E"/>
          <w:lang w:eastAsia="tr-TR"/>
        </w:rPr>
        <w:t>ğ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ım problemler hakkında verece</w:t>
      </w:r>
      <w:r w:rsidR="003A152E" w:rsidRPr="00577E9B">
        <w:rPr>
          <w:rFonts w:ascii="Times New Roman" w:eastAsia="Times New Roman" w:hAnsi="Times New Roman" w:cs="Times New Roman"/>
          <w:color w:val="211E1E"/>
          <w:lang w:eastAsia="tr-TR"/>
        </w:rPr>
        <w:t>ğ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im</w:t>
      </w:r>
      <w:r w:rsidR="00C31758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bilgilerin</w:t>
      </w:r>
      <w:r w:rsidR="003A152E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ö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nemin</w:t>
      </w:r>
      <w:r w:rsidR="00C31758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i 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anlamı</w:t>
      </w:r>
      <w:r w:rsidR="003A152E"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C31758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bulunmaktayım</w:t>
      </w:r>
    </w:p>
    <w:p w14:paraId="7A026BDD" w14:textId="77777777" w:rsidR="00DB0152" w:rsidRPr="00577E9B" w:rsidRDefault="003A152E" w:rsidP="00742E56">
      <w:pPr>
        <w:pStyle w:val="ListeParagraf"/>
        <w:numPr>
          <w:ilvl w:val="0"/>
          <w:numId w:val="4"/>
        </w:numPr>
        <w:spacing w:before="100" w:beforeAutospacing="1" w:after="100" w:afterAutospacing="1"/>
        <w:ind w:left="-142" w:right="-755"/>
        <w:jc w:val="both"/>
        <w:rPr>
          <w:rFonts w:ascii="Times New Roman" w:eastAsia="Times New Roman" w:hAnsi="Times New Roman" w:cs="Times New Roman"/>
          <w:lang w:eastAsia="tr-TR"/>
        </w:rPr>
      </w:pP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İ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mplant uygulamasının ba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arısız olması durumundaki 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>artları anlamı</w:t>
      </w:r>
      <w:r w:rsidRPr="00577E9B">
        <w:rPr>
          <w:rFonts w:ascii="Times New Roman" w:eastAsia="Times New Roman" w:hAnsi="Times New Roman" w:cs="Times New Roman"/>
          <w:color w:val="211E1E"/>
          <w:lang w:eastAsia="tr-TR"/>
        </w:rPr>
        <w:t>ş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 bulunmaktayım. </w:t>
      </w:r>
    </w:p>
    <w:p w14:paraId="49F0F6BE" w14:textId="650B10A1" w:rsidR="00463E8C" w:rsidRPr="00577E9B" w:rsidRDefault="00BE7A87" w:rsidP="00742E56">
      <w:pPr>
        <w:pStyle w:val="ListeParagraf"/>
        <w:numPr>
          <w:ilvl w:val="0"/>
          <w:numId w:val="4"/>
        </w:numPr>
        <w:spacing w:before="100" w:beforeAutospacing="1" w:after="100" w:afterAutospacing="1"/>
        <w:ind w:left="-142" w:right="-755"/>
        <w:jc w:val="both"/>
        <w:rPr>
          <w:rFonts w:ascii="Times New Roman" w:eastAsia="Times New Roman" w:hAnsi="Times New Roman" w:cs="Times New Roman"/>
          <w:lang w:eastAsia="tr-TR"/>
        </w:rPr>
      </w:pPr>
      <w:r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Sosyal G</w:t>
      </w:r>
      <w:r w:rsidR="003A152E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ü</w:t>
      </w:r>
      <w:r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venlik Kurumunun (SGK) ilgili tedavilere y</w:t>
      </w:r>
      <w:r w:rsidR="003A152E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ö</w:t>
      </w:r>
      <w:r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nelik olarak yayınladığı Uygulama Tebli</w:t>
      </w:r>
      <w:r w:rsidR="003A152E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ğ</w:t>
      </w:r>
      <w:r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i konusunda bilgi</w:t>
      </w:r>
      <w:r w:rsidR="003A152E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-</w:t>
      </w:r>
      <w:r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lendirildim. Bu tedavinin cerrahi ve protetik a</w:t>
      </w:r>
      <w:r w:rsidR="003A152E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ş</w:t>
      </w:r>
      <w:r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amaları sırasında kullanılacak malzemeye y</w:t>
      </w:r>
      <w:r w:rsidR="003A152E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ö</w:t>
      </w:r>
      <w:r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 xml:space="preserve">nelik olarak SGK’nın </w:t>
      </w:r>
      <w:r w:rsidR="003A152E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ö</w:t>
      </w:r>
      <w:r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deme yapmadı</w:t>
      </w:r>
      <w:r w:rsidR="003A152E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ğ</w:t>
      </w:r>
      <w:r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ı kalemlere ili</w:t>
      </w:r>
      <w:r w:rsidR="003A152E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ş</w:t>
      </w:r>
      <w:r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 xml:space="preserve">kin faturaların tarafımca </w:t>
      </w:r>
      <w:r w:rsidR="003A152E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ö</w:t>
      </w:r>
      <w:r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denmesi gerekti</w:t>
      </w:r>
      <w:r w:rsidR="003A152E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ğ</w:t>
      </w:r>
      <w:r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 xml:space="preserve">i konusunda bilgilendirildim. Tedavim sırasında </w:t>
      </w:r>
      <w:r w:rsidR="003A152E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ö</w:t>
      </w:r>
      <w:r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nceden kestirilemeyen de</w:t>
      </w:r>
      <w:r w:rsidR="003A152E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ğ</w:t>
      </w:r>
      <w:r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i</w:t>
      </w:r>
      <w:r w:rsidR="003A152E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ş</w:t>
      </w:r>
      <w:r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iklikler nedeniyle kullanılması gerekebilecek ek giderlerin tarafımca kar</w:t>
      </w:r>
      <w:r w:rsidR="003A152E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ş</w:t>
      </w:r>
      <w:r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ılan</w:t>
      </w:r>
      <w:r w:rsidR="0060321D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öğre</w:t>
      </w:r>
      <w:r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ması gerekti</w:t>
      </w:r>
      <w:r w:rsidR="003A152E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ğ</w:t>
      </w:r>
      <w:r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 xml:space="preserve">i konusunda bilgilendirildim. </w:t>
      </w:r>
    </w:p>
    <w:p w14:paraId="101D37C2" w14:textId="4506090A" w:rsidR="00B67872" w:rsidRPr="00577E9B" w:rsidRDefault="003A152E" w:rsidP="00742E56">
      <w:pPr>
        <w:pStyle w:val="ListeParagraf"/>
        <w:numPr>
          <w:ilvl w:val="0"/>
          <w:numId w:val="4"/>
        </w:numPr>
        <w:spacing w:before="100" w:beforeAutospacing="1" w:after="100" w:afterAutospacing="1"/>
        <w:ind w:left="-284" w:right="-755" w:hanging="142"/>
        <w:jc w:val="both"/>
        <w:rPr>
          <w:rFonts w:ascii="Times New Roman" w:eastAsia="Times New Roman" w:hAnsi="Times New Roman" w:cs="Times New Roman"/>
          <w:b/>
          <w:color w:val="211E1E"/>
          <w:lang w:eastAsia="tr-TR"/>
        </w:rPr>
      </w:pPr>
      <w:r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İ</w:t>
      </w:r>
      <w:r w:rsidR="00BE7A87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 xml:space="preserve">MPLANT TEDAVİSİ </w:t>
      </w:r>
      <w:r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ve</w:t>
      </w:r>
      <w:r w:rsidR="00BE7A87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 xml:space="preserve"> ÜCRETLEND</w:t>
      </w:r>
      <w:r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İ</w:t>
      </w:r>
      <w:r w:rsidR="00BE7A87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RMES</w:t>
      </w:r>
      <w:r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İ</w:t>
      </w:r>
      <w:r w:rsidR="00BE7A87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 xml:space="preserve"> </w:t>
      </w:r>
      <w:r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ile</w:t>
      </w:r>
      <w:r w:rsidR="00BE7A87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 xml:space="preserve"> İLGİLİ BU FORMU OKUYUP ANLADIĞIMI </w:t>
      </w:r>
      <w:r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ve</w:t>
      </w:r>
      <w:r w:rsidR="00BE7A87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 xml:space="preserve"> BÜTÜN SORULARIMIN CEVAPLANDIRILDIĞINI KABUL EDİYORUM. BU FORMUN HER SAYFASINDAKİ </w:t>
      </w:r>
      <w:r w:rsidR="00AD7969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RIZAM</w:t>
      </w:r>
      <w:r w:rsidR="00BE7A87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 xml:space="preserve"> </w:t>
      </w:r>
      <w:r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ve</w:t>
      </w:r>
      <w:r w:rsidR="00BE7A87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 xml:space="preserve"> AŞAĞIDAKİ İMZAM, İMPLANT ÜCRETİ </w:t>
      </w:r>
      <w:r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ve</w:t>
      </w:r>
      <w:r w:rsidR="00BE7A87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 xml:space="preserve"> YERLEŞTİRİLMESİ İÇİN GEREKLİ OLAN </w:t>
      </w:r>
      <w:r w:rsidR="00463E8C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 xml:space="preserve">CERRAHİ </w:t>
      </w:r>
      <w:r w:rsidR="00463E8C" w:rsidRPr="00F801F3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İŞLEMLERİN</w:t>
      </w:r>
      <w:r w:rsidR="00F801F3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 xml:space="preserve"> </w:t>
      </w:r>
      <w:r w:rsidR="00BE7A87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UYGULANMASIN</w:t>
      </w:r>
      <w:r w:rsidR="00AD7969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 xml:space="preserve">I KABUL ETTİĞİMİ </w:t>
      </w:r>
      <w:r w:rsidR="00BE7A87" w:rsidRPr="00577E9B">
        <w:rPr>
          <w:rFonts w:ascii="Times New Roman" w:eastAsia="Times New Roman" w:hAnsi="Times New Roman" w:cs="Times New Roman"/>
          <w:b/>
          <w:bCs/>
          <w:color w:val="211E1E"/>
          <w:lang w:eastAsia="tr-TR"/>
        </w:rPr>
        <w:t>BELGELEMEKTEDİR</w:t>
      </w:r>
      <w:r w:rsidR="00BE7A87" w:rsidRPr="00577E9B">
        <w:rPr>
          <w:rFonts w:ascii="Times New Roman" w:eastAsia="Times New Roman" w:hAnsi="Times New Roman" w:cs="Times New Roman"/>
          <w:color w:val="211E1E"/>
          <w:lang w:eastAsia="tr-TR"/>
        </w:rPr>
        <w:t xml:space="preserve">. </w:t>
      </w:r>
      <w:r w:rsidR="00DC153A" w:rsidRPr="00577E9B">
        <w:rPr>
          <w:rFonts w:ascii="Times New Roman" w:eastAsia="Times New Roman" w:hAnsi="Times New Roman" w:cs="Times New Roman"/>
          <w:b/>
          <w:color w:val="211E1E"/>
          <w:lang w:eastAsia="tr-TR"/>
        </w:rPr>
        <w:t>RIZA BELGESİNİN BİR NÜSHASI TARAFIMA VERİLMİŞTİR.</w:t>
      </w:r>
    </w:p>
    <w:p w14:paraId="3F95D201" w14:textId="77777777" w:rsidR="00742E56" w:rsidRDefault="00742E56" w:rsidP="00742E56">
      <w:pPr>
        <w:tabs>
          <w:tab w:val="right" w:pos="6279"/>
        </w:tabs>
        <w:ind w:left="-426" w:right="-897"/>
        <w:rPr>
          <w:rFonts w:ascii="Times New Roman" w:hAnsi="Times New Roman" w:cs="Times New Roman"/>
        </w:rPr>
      </w:pPr>
      <w:r w:rsidRPr="00576682">
        <w:rPr>
          <w:rFonts w:ascii="Times New Roman" w:hAnsi="Times New Roman" w:cs="Times New Roman"/>
        </w:rPr>
        <w:t>(</w:t>
      </w:r>
      <w:r w:rsidRPr="00576682">
        <w:rPr>
          <w:rFonts w:ascii="Times New Roman" w:hAnsi="Times New Roman" w:cs="Times New Roman"/>
          <w:b/>
        </w:rPr>
        <w:t>LÜTFEN AŞAĞIDAKİ BOŞLUĞA ‘Bu Rıza Belgesini; Okudum, Anladım ve Kabul Ediyorum’ YAZARAK İMZALAYINIZ</w:t>
      </w:r>
      <w:r w:rsidRPr="00576682">
        <w:rPr>
          <w:rFonts w:ascii="Times New Roman" w:hAnsi="Times New Roman" w:cs="Times New Roman"/>
        </w:rPr>
        <w:t xml:space="preserve">) </w:t>
      </w:r>
    </w:p>
    <w:p w14:paraId="71A63FEF" w14:textId="5B399266" w:rsidR="00742E56" w:rsidRDefault="00742E56" w:rsidP="00742E56">
      <w:pPr>
        <w:tabs>
          <w:tab w:val="right" w:pos="6279"/>
        </w:tabs>
        <w:ind w:left="-426" w:right="-897"/>
        <w:rPr>
          <w:rFonts w:ascii="Times New Roman" w:hAnsi="Times New Roman" w:cs="Times New Roman"/>
        </w:rPr>
      </w:pPr>
      <w:r w:rsidRPr="00576682">
        <w:rPr>
          <w:rFonts w:ascii="Times New Roman" w:hAnsi="Times New Roman" w:cs="Times New Roman"/>
        </w:rPr>
        <w:t>…………………………………………........……………………………………………………........................................................................………………………………………………………………………………</w:t>
      </w:r>
    </w:p>
    <w:p w14:paraId="4AB245FF" w14:textId="77777777" w:rsidR="00742E56" w:rsidRPr="00576682" w:rsidRDefault="00742E56" w:rsidP="00742E56">
      <w:pPr>
        <w:tabs>
          <w:tab w:val="right" w:pos="6279"/>
        </w:tabs>
        <w:ind w:left="-426" w:right="-897"/>
        <w:rPr>
          <w:rFonts w:ascii="Times New Roman" w:hAnsi="Times New Roman" w:cs="Times New Roman"/>
        </w:rPr>
      </w:pPr>
    </w:p>
    <w:tbl>
      <w:tblPr>
        <w:tblW w:w="9781" w:type="dxa"/>
        <w:tblInd w:w="-5" w:type="dxa"/>
        <w:tblBorders>
          <w:top w:val="single" w:sz="8" w:space="0" w:color="000000"/>
          <w:bottom w:val="single" w:sz="8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4059"/>
        <w:gridCol w:w="2537"/>
        <w:gridCol w:w="2238"/>
        <w:gridCol w:w="947"/>
      </w:tblGrid>
      <w:tr w:rsidR="00742E56" w:rsidRPr="005A721F" w14:paraId="4B7BC1DD" w14:textId="77777777" w:rsidTr="00742E56">
        <w:trPr>
          <w:trHeight w:hRule="exact" w:val="376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7636" w14:textId="77777777" w:rsidR="00742E56" w:rsidRPr="005A721F" w:rsidRDefault="00742E56" w:rsidP="00697C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bookmarkStart w:id="2" w:name="_Hlk85705377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C3FF" w14:textId="77777777" w:rsidR="00742E56" w:rsidRPr="005A721F" w:rsidRDefault="00742E56" w:rsidP="00697C9B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lang w:val="tr-TR"/>
              </w:rPr>
            </w:pPr>
            <w:r w:rsidRPr="005A721F">
              <w:rPr>
                <w:rFonts w:ascii="Times New Roman" w:hAnsi="Times New Roman"/>
                <w:b/>
                <w:color w:val="000000"/>
                <w:lang w:val="tr-TR"/>
              </w:rPr>
              <w:t>Adı-Soyadı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C0F6" w14:textId="77777777" w:rsidR="00742E56" w:rsidRPr="005A721F" w:rsidRDefault="00742E56" w:rsidP="00697C9B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lang w:val="tr-TR"/>
              </w:rPr>
            </w:pPr>
            <w:r w:rsidRPr="005A721F">
              <w:rPr>
                <w:rFonts w:ascii="Times New Roman" w:hAnsi="Times New Roman"/>
                <w:b/>
                <w:color w:val="000000"/>
                <w:lang w:val="tr-TR"/>
              </w:rPr>
              <w:t>Tarih-Saat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8777" w14:textId="77777777" w:rsidR="00742E56" w:rsidRPr="005A721F" w:rsidRDefault="00742E56" w:rsidP="00697C9B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/>
              </w:rPr>
            </w:pPr>
            <w:r w:rsidRPr="005A721F">
              <w:rPr>
                <w:rFonts w:ascii="Times New Roman" w:hAnsi="Times New Roman"/>
                <w:b/>
                <w:bCs/>
                <w:color w:val="000000"/>
                <w:lang w:val="tr-TR"/>
              </w:rPr>
              <w:t>İMZA</w:t>
            </w:r>
          </w:p>
        </w:tc>
      </w:tr>
      <w:tr w:rsidR="00742E56" w:rsidRPr="005A721F" w14:paraId="0F539DF1" w14:textId="77777777" w:rsidTr="00742E56">
        <w:trPr>
          <w:trHeight w:hRule="exact" w:val="734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08C2" w14:textId="77777777" w:rsidR="00742E56" w:rsidRPr="005A721F" w:rsidRDefault="00742E56" w:rsidP="00697C9B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/>
              </w:rPr>
            </w:pPr>
            <w:r w:rsidRPr="005A721F">
              <w:rPr>
                <w:rFonts w:ascii="Times New Roman" w:hAnsi="Times New Roman"/>
                <w:b/>
                <w:bCs/>
                <w:color w:val="000000"/>
                <w:lang w:val="tr-TR"/>
              </w:rPr>
              <w:t>Hasta / Hastanın Yasal Temsilcisi-Yakınlık Derecesi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F3A2" w14:textId="77777777" w:rsidR="00742E56" w:rsidRPr="005A721F" w:rsidRDefault="00742E56" w:rsidP="00697C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830B" w14:textId="77777777" w:rsidR="00742E56" w:rsidRPr="005A721F" w:rsidRDefault="00742E56" w:rsidP="00697C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F3C5" w14:textId="77777777" w:rsidR="00742E56" w:rsidRPr="005A721F" w:rsidRDefault="00742E56" w:rsidP="00697C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742E56" w:rsidRPr="005A721F" w14:paraId="098DDADD" w14:textId="77777777" w:rsidTr="00742E56">
        <w:trPr>
          <w:trHeight w:hRule="exact" w:val="560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E412" w14:textId="77777777" w:rsidR="00742E56" w:rsidRPr="005A721F" w:rsidRDefault="00742E56" w:rsidP="00697C9B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/>
              </w:rPr>
            </w:pPr>
            <w:r w:rsidRPr="005A721F">
              <w:rPr>
                <w:rFonts w:ascii="Times New Roman" w:eastAsia="Times New Roman" w:hAnsi="Times New Roman"/>
                <w:b/>
                <w:bCs/>
                <w:color w:val="000000"/>
                <w:lang w:val="tr-TR"/>
              </w:rPr>
              <w:t>Bilgilendirmeyi Yapan Hekim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3EE3" w14:textId="77777777" w:rsidR="00742E56" w:rsidRPr="005A721F" w:rsidRDefault="00742E56" w:rsidP="00697C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54B9" w14:textId="77777777" w:rsidR="00742E56" w:rsidRPr="005A721F" w:rsidRDefault="00742E56" w:rsidP="00697C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F0E9" w14:textId="77777777" w:rsidR="00742E56" w:rsidRPr="005A721F" w:rsidRDefault="00742E56" w:rsidP="00697C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742E56" w:rsidRPr="005A721F" w14:paraId="64FCF9CC" w14:textId="77777777" w:rsidTr="00742E56">
        <w:trPr>
          <w:trHeight w:hRule="exact" w:val="562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F6F3" w14:textId="77777777" w:rsidR="00742E56" w:rsidRPr="005A721F" w:rsidRDefault="00742E56" w:rsidP="00697C9B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tr-TR"/>
              </w:rPr>
              <w:t xml:space="preserve"> </w:t>
            </w:r>
            <w:r w:rsidRPr="005A721F">
              <w:rPr>
                <w:rFonts w:ascii="Times New Roman" w:eastAsia="Times New Roman" w:hAnsi="Times New Roman"/>
                <w:b/>
                <w:bCs/>
                <w:color w:val="000000"/>
                <w:lang w:val="tr-TR"/>
              </w:rPr>
              <w:t>Tercüman (Kullanılması Halinde)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97A1" w14:textId="77777777" w:rsidR="00742E56" w:rsidRPr="005A721F" w:rsidRDefault="00742E56" w:rsidP="00697C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BCAD" w14:textId="77777777" w:rsidR="00742E56" w:rsidRPr="005A721F" w:rsidRDefault="00742E56" w:rsidP="00697C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13BD" w14:textId="77777777" w:rsidR="00742E56" w:rsidRPr="005A721F" w:rsidRDefault="00742E56" w:rsidP="00697C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bookmarkEnd w:id="2"/>
    </w:tbl>
    <w:p w14:paraId="17A5680F" w14:textId="3CC5F5FE" w:rsidR="00742E56" w:rsidRDefault="00742E56" w:rsidP="00577E9B">
      <w:pPr>
        <w:pStyle w:val="ListeParagraf"/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lang w:eastAsia="tr-TR"/>
        </w:rPr>
      </w:pPr>
    </w:p>
    <w:p w14:paraId="117AF1DC" w14:textId="6F7A706F" w:rsidR="00742E56" w:rsidRDefault="00742E56" w:rsidP="00742E56">
      <w:pPr>
        <w:rPr>
          <w:rFonts w:ascii="Times New Roman" w:eastAsia="Times New Roman" w:hAnsi="Times New Roman" w:cs="Times New Roman"/>
          <w:lang w:eastAsia="tr-TR"/>
        </w:rPr>
      </w:pPr>
    </w:p>
    <w:p w14:paraId="473832FB" w14:textId="77777777" w:rsidR="00742E56" w:rsidRPr="00742E56" w:rsidRDefault="00742E56" w:rsidP="00742E56">
      <w:pPr>
        <w:jc w:val="right"/>
        <w:rPr>
          <w:rFonts w:ascii="Times New Roman" w:eastAsia="Times New Roman" w:hAnsi="Times New Roman" w:cs="Times New Roman"/>
          <w:lang w:eastAsia="tr-TR"/>
        </w:rPr>
      </w:pPr>
    </w:p>
    <w:p w14:paraId="58F2A395" w14:textId="77777777" w:rsidR="00742E56" w:rsidRPr="00742E56" w:rsidRDefault="00742E56" w:rsidP="00742E56">
      <w:pPr>
        <w:rPr>
          <w:lang w:eastAsia="tr-TR"/>
        </w:rPr>
      </w:pPr>
    </w:p>
    <w:p w14:paraId="0F4FC9CE" w14:textId="77777777" w:rsidR="00742E56" w:rsidRPr="00742E56" w:rsidRDefault="00742E56" w:rsidP="00742E56">
      <w:pPr>
        <w:rPr>
          <w:lang w:eastAsia="tr-TR"/>
        </w:rPr>
      </w:pPr>
    </w:p>
    <w:sectPr w:rsidR="00742E56" w:rsidRPr="00742E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15F16" w14:textId="77777777" w:rsidR="00AA4382" w:rsidRDefault="00AA4382" w:rsidP="00463E8C">
      <w:r>
        <w:separator/>
      </w:r>
    </w:p>
  </w:endnote>
  <w:endnote w:type="continuationSeparator" w:id="0">
    <w:p w14:paraId="4BABF608" w14:textId="77777777" w:rsidR="00AA4382" w:rsidRDefault="00AA4382" w:rsidP="0046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84C2" w14:textId="77777777" w:rsidR="00194E47" w:rsidRDefault="00194E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4EC6" w14:textId="77777777" w:rsidR="009176BE" w:rsidRDefault="009176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F666" w14:textId="77777777" w:rsidR="00194E47" w:rsidRDefault="00194E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DE28" w14:textId="77777777" w:rsidR="00AA4382" w:rsidRDefault="00AA4382" w:rsidP="00463E8C">
      <w:r>
        <w:separator/>
      </w:r>
    </w:p>
  </w:footnote>
  <w:footnote w:type="continuationSeparator" w:id="0">
    <w:p w14:paraId="16B03FE7" w14:textId="77777777" w:rsidR="00AA4382" w:rsidRDefault="00AA4382" w:rsidP="00463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4A34" w14:textId="77777777" w:rsidR="00194E47" w:rsidRDefault="00194E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68B1" w14:textId="77777777" w:rsidR="00194E47" w:rsidRDefault="00194E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1D0F" w14:textId="77777777" w:rsidR="00194E47" w:rsidRDefault="00194E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828"/>
    <w:multiLevelType w:val="hybridMultilevel"/>
    <w:tmpl w:val="1012EC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3647A"/>
    <w:multiLevelType w:val="hybridMultilevel"/>
    <w:tmpl w:val="F7FE85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44535"/>
    <w:multiLevelType w:val="multilevel"/>
    <w:tmpl w:val="6764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4B5D84"/>
    <w:multiLevelType w:val="hybridMultilevel"/>
    <w:tmpl w:val="BDE0D8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81F27"/>
    <w:multiLevelType w:val="hybridMultilevel"/>
    <w:tmpl w:val="543A8FAC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089"/>
    <w:rsid w:val="00075F70"/>
    <w:rsid w:val="000B41E0"/>
    <w:rsid w:val="00111E72"/>
    <w:rsid w:val="00190003"/>
    <w:rsid w:val="00194E47"/>
    <w:rsid w:val="001F5B7C"/>
    <w:rsid w:val="00226C2C"/>
    <w:rsid w:val="00227287"/>
    <w:rsid w:val="00231638"/>
    <w:rsid w:val="00266DA2"/>
    <w:rsid w:val="002810E8"/>
    <w:rsid w:val="002B24D6"/>
    <w:rsid w:val="00340A65"/>
    <w:rsid w:val="003616D4"/>
    <w:rsid w:val="00383B59"/>
    <w:rsid w:val="003A152E"/>
    <w:rsid w:val="003A2A0E"/>
    <w:rsid w:val="00463E8C"/>
    <w:rsid w:val="004834F1"/>
    <w:rsid w:val="00485A6C"/>
    <w:rsid w:val="004A0E35"/>
    <w:rsid w:val="004F50F7"/>
    <w:rsid w:val="00500088"/>
    <w:rsid w:val="005049F5"/>
    <w:rsid w:val="00514636"/>
    <w:rsid w:val="00555B77"/>
    <w:rsid w:val="0056138C"/>
    <w:rsid w:val="00577E9B"/>
    <w:rsid w:val="005862A4"/>
    <w:rsid w:val="005E4856"/>
    <w:rsid w:val="0060321D"/>
    <w:rsid w:val="006451B8"/>
    <w:rsid w:val="006D2922"/>
    <w:rsid w:val="00715BF9"/>
    <w:rsid w:val="00733689"/>
    <w:rsid w:val="00742E56"/>
    <w:rsid w:val="00746D38"/>
    <w:rsid w:val="00754FEC"/>
    <w:rsid w:val="007B4CD4"/>
    <w:rsid w:val="00847B56"/>
    <w:rsid w:val="00862FA7"/>
    <w:rsid w:val="00880EFF"/>
    <w:rsid w:val="008D27DD"/>
    <w:rsid w:val="00912A56"/>
    <w:rsid w:val="009176BE"/>
    <w:rsid w:val="00936C62"/>
    <w:rsid w:val="00985DA9"/>
    <w:rsid w:val="009B084E"/>
    <w:rsid w:val="00A03FA9"/>
    <w:rsid w:val="00A046FD"/>
    <w:rsid w:val="00A36F10"/>
    <w:rsid w:val="00A62648"/>
    <w:rsid w:val="00AA4382"/>
    <w:rsid w:val="00AB285D"/>
    <w:rsid w:val="00AD7969"/>
    <w:rsid w:val="00B67872"/>
    <w:rsid w:val="00B77089"/>
    <w:rsid w:val="00B93BED"/>
    <w:rsid w:val="00BA492D"/>
    <w:rsid w:val="00BD7FAA"/>
    <w:rsid w:val="00BE7A87"/>
    <w:rsid w:val="00C04546"/>
    <w:rsid w:val="00C112E1"/>
    <w:rsid w:val="00C31758"/>
    <w:rsid w:val="00C5091D"/>
    <w:rsid w:val="00C57143"/>
    <w:rsid w:val="00C62A99"/>
    <w:rsid w:val="00CB3923"/>
    <w:rsid w:val="00CB39D5"/>
    <w:rsid w:val="00D13E24"/>
    <w:rsid w:val="00D61742"/>
    <w:rsid w:val="00DB0152"/>
    <w:rsid w:val="00DB448D"/>
    <w:rsid w:val="00DB6722"/>
    <w:rsid w:val="00DC153A"/>
    <w:rsid w:val="00F12026"/>
    <w:rsid w:val="00F30917"/>
    <w:rsid w:val="00F646A8"/>
    <w:rsid w:val="00F801F3"/>
    <w:rsid w:val="00FC0E02"/>
    <w:rsid w:val="00FD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A28E"/>
  <w15:chartTrackingRefBased/>
  <w15:docId w15:val="{F79C33D4-337E-C744-8519-56D487EC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70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7A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63E8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3E8C"/>
  </w:style>
  <w:style w:type="paragraph" w:styleId="AltBilgi">
    <w:name w:val="footer"/>
    <w:basedOn w:val="Normal"/>
    <w:link w:val="AltBilgiChar"/>
    <w:uiPriority w:val="99"/>
    <w:unhideWhenUsed/>
    <w:rsid w:val="00463E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3E8C"/>
  </w:style>
  <w:style w:type="paragraph" w:styleId="Altyaz">
    <w:name w:val="Subtitle"/>
    <w:basedOn w:val="Normal"/>
    <w:next w:val="Normal"/>
    <w:link w:val="AltyazChar"/>
    <w:uiPriority w:val="11"/>
    <w:qFormat/>
    <w:rsid w:val="00F3091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F30917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oKlavuzu">
    <w:name w:val="Table Grid"/>
    <w:basedOn w:val="NormalTablo"/>
    <w:uiPriority w:val="39"/>
    <w:rsid w:val="0091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42E56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BFA29-11A0-45B0-9895-3F927046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HALİS ALİ ÇOLPAK</dc:creator>
  <cp:keywords/>
  <dc:description/>
  <cp:lastModifiedBy>HADİ CANTEMUR</cp:lastModifiedBy>
  <cp:revision>18</cp:revision>
  <cp:lastPrinted>2022-02-27T09:17:00Z</cp:lastPrinted>
  <dcterms:created xsi:type="dcterms:W3CDTF">2022-02-17T13:42:00Z</dcterms:created>
  <dcterms:modified xsi:type="dcterms:W3CDTF">2022-02-27T09:19:00Z</dcterms:modified>
</cp:coreProperties>
</file>