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160" w:vertAnchor="text" w:horzAnchor="margin" w:tblpXSpec="center" w:tblpY="-82"/>
        <w:tblW w:w="5557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5"/>
        <w:gridCol w:w="1560"/>
        <w:gridCol w:w="1134"/>
      </w:tblGrid>
      <w:tr w:rsidR="005452F9" w:rsidRPr="00320315" w14:paraId="7979A4AC" w14:textId="77777777" w:rsidTr="005452F9">
        <w:trPr>
          <w:trHeight w:hRule="exact" w:val="456"/>
        </w:trPr>
        <w:tc>
          <w:tcPr>
            <w:tcW w:w="3660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71DD21" w14:textId="0E86F930" w:rsidR="005452F9" w:rsidRPr="00320315" w:rsidRDefault="005452F9" w:rsidP="005C1773">
            <w:pPr>
              <w:spacing w:before="9" w:line="1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94044883"/>
            <w:bookmarkStart w:id="1" w:name="_Hlk96345503"/>
            <w:r w:rsidRPr="0032031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196FCED" wp14:editId="68FB5F6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42545</wp:posOffset>
                  </wp:positionV>
                  <wp:extent cx="982345" cy="962025"/>
                  <wp:effectExtent l="0" t="0" r="8255" b="9525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33CE3FA" w14:textId="77777777" w:rsidR="005452F9" w:rsidRPr="00320315" w:rsidRDefault="005452F9" w:rsidP="00724333">
            <w:pPr>
              <w:tabs>
                <w:tab w:val="left" w:pos="465"/>
                <w:tab w:val="center" w:pos="329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3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320315">
              <w:rPr>
                <w:rFonts w:ascii="Times New Roman" w:hAnsi="Times New Roman" w:cs="Times New Roman"/>
                <w:b/>
                <w:sz w:val="24"/>
                <w:szCs w:val="24"/>
              </w:rPr>
              <w:t>Alanya</w:t>
            </w:r>
            <w:proofErr w:type="spellEnd"/>
            <w:r w:rsidRPr="003203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0315">
              <w:rPr>
                <w:rFonts w:ascii="Times New Roman" w:hAnsi="Times New Roman" w:cs="Times New Roman"/>
                <w:b/>
                <w:sz w:val="24"/>
                <w:szCs w:val="24"/>
              </w:rPr>
              <w:t>Alaaddin</w:t>
            </w:r>
            <w:proofErr w:type="spellEnd"/>
            <w:r w:rsidRPr="003203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0315">
              <w:rPr>
                <w:rFonts w:ascii="Times New Roman" w:hAnsi="Times New Roman" w:cs="Times New Roman"/>
                <w:b/>
                <w:sz w:val="24"/>
                <w:szCs w:val="24"/>
              </w:rPr>
              <w:t>Keykubat</w:t>
            </w:r>
            <w:proofErr w:type="spellEnd"/>
            <w:r w:rsidRPr="003203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0315">
              <w:rPr>
                <w:rFonts w:ascii="Times New Roman" w:hAnsi="Times New Roman" w:cs="Times New Roman"/>
                <w:b/>
                <w:sz w:val="24"/>
                <w:szCs w:val="24"/>
              </w:rPr>
              <w:t>Üniversitesi</w:t>
            </w:r>
            <w:proofErr w:type="spellEnd"/>
          </w:p>
          <w:p w14:paraId="2202AF03" w14:textId="77777777" w:rsidR="005452F9" w:rsidRPr="00320315" w:rsidRDefault="005452F9" w:rsidP="00724333">
            <w:pPr>
              <w:tabs>
                <w:tab w:val="left" w:pos="465"/>
                <w:tab w:val="center" w:pos="375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3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320315">
              <w:rPr>
                <w:rFonts w:ascii="Times New Roman" w:hAnsi="Times New Roman" w:cs="Times New Roman"/>
                <w:b/>
                <w:sz w:val="24"/>
                <w:szCs w:val="24"/>
              </w:rPr>
              <w:t>Diş</w:t>
            </w:r>
            <w:proofErr w:type="spellEnd"/>
            <w:r w:rsidRPr="003203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0315">
              <w:rPr>
                <w:rFonts w:ascii="Times New Roman" w:hAnsi="Times New Roman" w:cs="Times New Roman"/>
                <w:b/>
                <w:sz w:val="24"/>
                <w:szCs w:val="24"/>
              </w:rPr>
              <w:t>Hekimliği</w:t>
            </w:r>
            <w:proofErr w:type="spellEnd"/>
            <w:r w:rsidRPr="003203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0315">
              <w:rPr>
                <w:rFonts w:ascii="Times New Roman" w:hAnsi="Times New Roman" w:cs="Times New Roman"/>
                <w:b/>
                <w:sz w:val="24"/>
                <w:szCs w:val="24"/>
              </w:rPr>
              <w:t>Uygulma</w:t>
            </w:r>
            <w:proofErr w:type="spellEnd"/>
            <w:r w:rsidRPr="003203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0315">
              <w:rPr>
                <w:rFonts w:ascii="Times New Roman" w:hAnsi="Times New Roman" w:cs="Times New Roman"/>
                <w:b/>
                <w:sz w:val="24"/>
                <w:szCs w:val="24"/>
              </w:rPr>
              <w:t>ve</w:t>
            </w:r>
            <w:proofErr w:type="spellEnd"/>
            <w:r w:rsidRPr="003203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0315">
              <w:rPr>
                <w:rFonts w:ascii="Times New Roman" w:hAnsi="Times New Roman" w:cs="Times New Roman"/>
                <w:b/>
                <w:sz w:val="24"/>
                <w:szCs w:val="24"/>
              </w:rPr>
              <w:t>Araştırma</w:t>
            </w:r>
            <w:proofErr w:type="spellEnd"/>
            <w:r w:rsidRPr="003203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0315">
              <w:rPr>
                <w:rFonts w:ascii="Times New Roman" w:hAnsi="Times New Roman" w:cs="Times New Roman"/>
                <w:b/>
                <w:sz w:val="24"/>
                <w:szCs w:val="24"/>
              </w:rPr>
              <w:t>Merkezi</w:t>
            </w:r>
            <w:proofErr w:type="spellEnd"/>
          </w:p>
          <w:p w14:paraId="5C00BA9D" w14:textId="77777777" w:rsidR="005452F9" w:rsidRPr="00320315" w:rsidRDefault="005452F9" w:rsidP="00724333">
            <w:pPr>
              <w:tabs>
                <w:tab w:val="left" w:pos="570"/>
                <w:tab w:val="center" w:pos="40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C09EAB" w14:textId="77777777" w:rsidR="0015053E" w:rsidRPr="00320315" w:rsidRDefault="0015053E" w:rsidP="0015053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203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Dış</w:t>
            </w:r>
            <w:proofErr w:type="spellEnd"/>
            <w:r w:rsidRPr="00320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3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Kaynaklı</w:t>
            </w:r>
            <w:proofErr w:type="spellEnd"/>
            <w:r w:rsidRPr="003203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03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Doküman</w:t>
            </w:r>
            <w:proofErr w:type="spellEnd"/>
            <w:r w:rsidRPr="003203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03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Yönetim</w:t>
            </w:r>
            <w:proofErr w:type="spellEnd"/>
            <w:r w:rsidRPr="003203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03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Prosedürü</w:t>
            </w:r>
            <w:proofErr w:type="spellEnd"/>
          </w:p>
          <w:p w14:paraId="2303FF8A" w14:textId="6BE7FE72" w:rsidR="005452F9" w:rsidRPr="00320315" w:rsidRDefault="005452F9" w:rsidP="0072433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6F1730" w14:textId="77777777" w:rsidR="005452F9" w:rsidRPr="00320315" w:rsidRDefault="005452F9" w:rsidP="00724333">
            <w:pPr>
              <w:ind w:left="3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FD98646" w14:textId="77777777" w:rsidR="005452F9" w:rsidRPr="00320315" w:rsidRDefault="005452F9" w:rsidP="00724333">
            <w:pPr>
              <w:spacing w:before="29"/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320315">
              <w:rPr>
                <w:rFonts w:ascii="Times New Roman" w:hAnsi="Times New Roman" w:cs="Times New Roman"/>
              </w:rPr>
              <w:t>Do</w:t>
            </w:r>
            <w:r w:rsidRPr="00320315">
              <w:rPr>
                <w:rFonts w:ascii="Times New Roman" w:hAnsi="Times New Roman" w:cs="Times New Roman"/>
                <w:spacing w:val="-4"/>
              </w:rPr>
              <w:t>k</w:t>
            </w:r>
            <w:r w:rsidRPr="00320315">
              <w:rPr>
                <w:rFonts w:ascii="Times New Roman" w:hAnsi="Times New Roman" w:cs="Times New Roman"/>
                <w:spacing w:val="4"/>
              </w:rPr>
              <w:t>ü</w:t>
            </w:r>
            <w:r w:rsidRPr="00320315">
              <w:rPr>
                <w:rFonts w:ascii="Times New Roman" w:hAnsi="Times New Roman" w:cs="Times New Roman"/>
                <w:spacing w:val="-4"/>
              </w:rPr>
              <w:t>m</w:t>
            </w:r>
            <w:r w:rsidRPr="00320315">
              <w:rPr>
                <w:rFonts w:ascii="Times New Roman" w:hAnsi="Times New Roman" w:cs="Times New Roman"/>
              </w:rPr>
              <w:t>an</w:t>
            </w:r>
            <w:proofErr w:type="spellEnd"/>
            <w:r w:rsidRPr="00320315">
              <w:rPr>
                <w:rFonts w:ascii="Times New Roman" w:hAnsi="Times New Roman" w:cs="Times New Roman"/>
              </w:rPr>
              <w:t xml:space="preserve"> N</w:t>
            </w:r>
            <w:r w:rsidRPr="00320315">
              <w:rPr>
                <w:rFonts w:ascii="Times New Roman" w:hAnsi="Times New Roman" w:cs="Times New Roman"/>
                <w:spacing w:val="-2"/>
              </w:rPr>
              <w:t>o</w:t>
            </w:r>
            <w:r w:rsidRPr="003203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00EC64" w14:textId="2BFA494F" w:rsidR="005452F9" w:rsidRPr="00320315" w:rsidRDefault="0015053E" w:rsidP="00724333">
            <w:pPr>
              <w:spacing w:before="29"/>
              <w:rPr>
                <w:rFonts w:ascii="Times New Roman" w:hAnsi="Times New Roman" w:cs="Times New Roman"/>
              </w:rPr>
            </w:pPr>
            <w:r w:rsidRPr="00320315">
              <w:rPr>
                <w:rFonts w:ascii="Times New Roman" w:hAnsi="Times New Roman" w:cs="Times New Roman"/>
              </w:rPr>
              <w:t>KDY.PR.02</w:t>
            </w:r>
          </w:p>
        </w:tc>
      </w:tr>
      <w:tr w:rsidR="005452F9" w:rsidRPr="00320315" w14:paraId="7352C73D" w14:textId="77777777" w:rsidTr="005452F9">
        <w:trPr>
          <w:trHeight w:hRule="exact" w:val="323"/>
        </w:trPr>
        <w:tc>
          <w:tcPr>
            <w:tcW w:w="3660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AAF4D80" w14:textId="77777777" w:rsidR="005452F9" w:rsidRPr="00320315" w:rsidRDefault="005452F9" w:rsidP="007243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23CFA72" w14:textId="77777777" w:rsidR="005452F9" w:rsidRPr="00320315" w:rsidRDefault="005452F9" w:rsidP="00724333">
            <w:pPr>
              <w:spacing w:before="31"/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320315">
              <w:rPr>
                <w:rFonts w:ascii="Times New Roman" w:hAnsi="Times New Roman" w:cs="Times New Roman"/>
              </w:rPr>
              <w:t>Ya</w:t>
            </w:r>
            <w:r w:rsidRPr="00320315">
              <w:rPr>
                <w:rFonts w:ascii="Times New Roman" w:hAnsi="Times New Roman" w:cs="Times New Roman"/>
                <w:spacing w:val="-2"/>
              </w:rPr>
              <w:t>y</w:t>
            </w:r>
            <w:r w:rsidRPr="00320315">
              <w:rPr>
                <w:rFonts w:ascii="Times New Roman" w:hAnsi="Times New Roman" w:cs="Times New Roman"/>
              </w:rPr>
              <w:t>ın</w:t>
            </w:r>
            <w:proofErr w:type="spellEnd"/>
            <w:r w:rsidRPr="00320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315">
              <w:rPr>
                <w:rFonts w:ascii="Times New Roman" w:hAnsi="Times New Roman" w:cs="Times New Roman"/>
                <w:spacing w:val="2"/>
              </w:rPr>
              <w:t>T</w:t>
            </w:r>
            <w:r w:rsidRPr="00320315">
              <w:rPr>
                <w:rFonts w:ascii="Times New Roman" w:hAnsi="Times New Roman" w:cs="Times New Roman"/>
              </w:rPr>
              <w:t>ar</w:t>
            </w:r>
            <w:r w:rsidRPr="00320315">
              <w:rPr>
                <w:rFonts w:ascii="Times New Roman" w:hAnsi="Times New Roman" w:cs="Times New Roman"/>
                <w:spacing w:val="-2"/>
              </w:rPr>
              <w:t>i</w:t>
            </w:r>
            <w:r w:rsidRPr="00320315">
              <w:rPr>
                <w:rFonts w:ascii="Times New Roman" w:hAnsi="Times New Roman" w:cs="Times New Roman"/>
              </w:rPr>
              <w:t>hi</w:t>
            </w:r>
            <w:proofErr w:type="spellEnd"/>
          </w:p>
        </w:tc>
        <w:tc>
          <w:tcPr>
            <w:tcW w:w="56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860C42D" w14:textId="0C60B0F3" w:rsidR="005452F9" w:rsidRPr="00320315" w:rsidRDefault="005452F9" w:rsidP="00724333">
            <w:pPr>
              <w:spacing w:before="31"/>
              <w:rPr>
                <w:rFonts w:ascii="Times New Roman" w:hAnsi="Times New Roman" w:cs="Times New Roman"/>
              </w:rPr>
            </w:pPr>
            <w:r w:rsidRPr="00320315">
              <w:rPr>
                <w:rFonts w:ascii="Times New Roman" w:hAnsi="Times New Roman" w:cs="Times New Roman"/>
              </w:rPr>
              <w:t>2</w:t>
            </w:r>
            <w:r w:rsidR="0015053E" w:rsidRPr="00320315">
              <w:rPr>
                <w:rFonts w:ascii="Times New Roman" w:hAnsi="Times New Roman" w:cs="Times New Roman"/>
              </w:rPr>
              <w:t>1.02</w:t>
            </w:r>
            <w:r w:rsidRPr="00320315">
              <w:rPr>
                <w:rFonts w:ascii="Times New Roman" w:hAnsi="Times New Roman" w:cs="Times New Roman"/>
              </w:rPr>
              <w:t>.2022</w:t>
            </w:r>
          </w:p>
        </w:tc>
      </w:tr>
      <w:tr w:rsidR="005452F9" w:rsidRPr="00320315" w14:paraId="7F9CCB87" w14:textId="77777777" w:rsidTr="005452F9">
        <w:trPr>
          <w:trHeight w:hRule="exact" w:val="323"/>
        </w:trPr>
        <w:tc>
          <w:tcPr>
            <w:tcW w:w="3660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9B267A5" w14:textId="77777777" w:rsidR="005452F9" w:rsidRPr="00320315" w:rsidRDefault="005452F9" w:rsidP="007243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C3F01C7" w14:textId="77777777" w:rsidR="005452F9" w:rsidRPr="00320315" w:rsidRDefault="005452F9" w:rsidP="00724333">
            <w:pPr>
              <w:spacing w:before="31"/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320315">
              <w:rPr>
                <w:rFonts w:ascii="Times New Roman" w:hAnsi="Times New Roman" w:cs="Times New Roman"/>
                <w:spacing w:val="-1"/>
              </w:rPr>
              <w:t>R</w:t>
            </w:r>
            <w:r w:rsidRPr="00320315">
              <w:rPr>
                <w:rFonts w:ascii="Times New Roman" w:hAnsi="Times New Roman" w:cs="Times New Roman"/>
                <w:spacing w:val="2"/>
              </w:rPr>
              <w:t>e</w:t>
            </w:r>
            <w:r w:rsidRPr="00320315">
              <w:rPr>
                <w:rFonts w:ascii="Times New Roman" w:hAnsi="Times New Roman" w:cs="Times New Roman"/>
                <w:spacing w:val="-2"/>
              </w:rPr>
              <w:t>v</w:t>
            </w:r>
            <w:r w:rsidRPr="00320315">
              <w:rPr>
                <w:rFonts w:ascii="Times New Roman" w:hAnsi="Times New Roman" w:cs="Times New Roman"/>
              </w:rPr>
              <w:t>i</w:t>
            </w:r>
            <w:r w:rsidRPr="00320315">
              <w:rPr>
                <w:rFonts w:ascii="Times New Roman" w:hAnsi="Times New Roman" w:cs="Times New Roman"/>
                <w:spacing w:val="2"/>
              </w:rPr>
              <w:t>z</w:t>
            </w:r>
            <w:r w:rsidRPr="00320315">
              <w:rPr>
                <w:rFonts w:ascii="Times New Roman" w:hAnsi="Times New Roman" w:cs="Times New Roman"/>
                <w:spacing w:val="-2"/>
              </w:rPr>
              <w:t>y</w:t>
            </w:r>
            <w:r w:rsidRPr="00320315">
              <w:rPr>
                <w:rFonts w:ascii="Times New Roman" w:hAnsi="Times New Roman" w:cs="Times New Roman"/>
              </w:rPr>
              <w:t>on</w:t>
            </w:r>
            <w:proofErr w:type="spellEnd"/>
            <w:r w:rsidRPr="00320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315">
              <w:rPr>
                <w:rFonts w:ascii="Times New Roman" w:hAnsi="Times New Roman" w:cs="Times New Roman"/>
                <w:spacing w:val="2"/>
              </w:rPr>
              <w:t>T</w:t>
            </w:r>
            <w:r w:rsidRPr="00320315">
              <w:rPr>
                <w:rFonts w:ascii="Times New Roman" w:hAnsi="Times New Roman" w:cs="Times New Roman"/>
                <w:spacing w:val="-3"/>
              </w:rPr>
              <w:t>a</w:t>
            </w:r>
            <w:r w:rsidRPr="00320315">
              <w:rPr>
                <w:rFonts w:ascii="Times New Roman" w:hAnsi="Times New Roman" w:cs="Times New Roman"/>
                <w:spacing w:val="2"/>
              </w:rPr>
              <w:t>r</w:t>
            </w:r>
            <w:r w:rsidRPr="00320315">
              <w:rPr>
                <w:rFonts w:ascii="Times New Roman" w:hAnsi="Times New Roman" w:cs="Times New Roman"/>
              </w:rPr>
              <w:t>i</w:t>
            </w:r>
            <w:r w:rsidRPr="00320315">
              <w:rPr>
                <w:rFonts w:ascii="Times New Roman" w:hAnsi="Times New Roman" w:cs="Times New Roman"/>
                <w:spacing w:val="-2"/>
              </w:rPr>
              <w:t>h</w:t>
            </w:r>
            <w:r w:rsidRPr="00320315">
              <w:rPr>
                <w:rFonts w:ascii="Times New Roman" w:hAnsi="Times New Roman" w:cs="Times New Roman"/>
              </w:rPr>
              <w:t>i</w:t>
            </w:r>
            <w:proofErr w:type="spellEnd"/>
          </w:p>
        </w:tc>
        <w:tc>
          <w:tcPr>
            <w:tcW w:w="56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8340B27" w14:textId="77777777" w:rsidR="005452F9" w:rsidRPr="00320315" w:rsidRDefault="005452F9" w:rsidP="00724333">
            <w:pPr>
              <w:spacing w:before="31"/>
              <w:rPr>
                <w:rFonts w:ascii="Times New Roman" w:hAnsi="Times New Roman" w:cs="Times New Roman"/>
              </w:rPr>
            </w:pPr>
            <w:r w:rsidRPr="00320315"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5452F9" w:rsidRPr="00320315" w14:paraId="47B52A0C" w14:textId="77777777" w:rsidTr="005452F9">
        <w:trPr>
          <w:trHeight w:hRule="exact" w:val="324"/>
        </w:trPr>
        <w:tc>
          <w:tcPr>
            <w:tcW w:w="3660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D38FDB1" w14:textId="77777777" w:rsidR="005452F9" w:rsidRPr="00320315" w:rsidRDefault="005452F9" w:rsidP="007243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E694EAF" w14:textId="77777777" w:rsidR="005452F9" w:rsidRPr="00320315" w:rsidRDefault="005452F9" w:rsidP="00724333">
            <w:pPr>
              <w:spacing w:before="31"/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320315">
              <w:rPr>
                <w:rFonts w:ascii="Times New Roman" w:hAnsi="Times New Roman" w:cs="Times New Roman"/>
                <w:spacing w:val="-1"/>
              </w:rPr>
              <w:t>R</w:t>
            </w:r>
            <w:r w:rsidRPr="00320315">
              <w:rPr>
                <w:rFonts w:ascii="Times New Roman" w:hAnsi="Times New Roman" w:cs="Times New Roman"/>
                <w:spacing w:val="2"/>
              </w:rPr>
              <w:t>e</w:t>
            </w:r>
            <w:r w:rsidRPr="00320315">
              <w:rPr>
                <w:rFonts w:ascii="Times New Roman" w:hAnsi="Times New Roman" w:cs="Times New Roman"/>
                <w:spacing w:val="-2"/>
              </w:rPr>
              <w:t>v</w:t>
            </w:r>
            <w:r w:rsidRPr="00320315">
              <w:rPr>
                <w:rFonts w:ascii="Times New Roman" w:hAnsi="Times New Roman" w:cs="Times New Roman"/>
              </w:rPr>
              <w:t>i</w:t>
            </w:r>
            <w:r w:rsidRPr="00320315">
              <w:rPr>
                <w:rFonts w:ascii="Times New Roman" w:hAnsi="Times New Roman" w:cs="Times New Roman"/>
                <w:spacing w:val="2"/>
              </w:rPr>
              <w:t>z</w:t>
            </w:r>
            <w:r w:rsidRPr="00320315">
              <w:rPr>
                <w:rFonts w:ascii="Times New Roman" w:hAnsi="Times New Roman" w:cs="Times New Roman"/>
                <w:spacing w:val="-2"/>
              </w:rPr>
              <w:t>y</w:t>
            </w:r>
            <w:r w:rsidRPr="00320315">
              <w:rPr>
                <w:rFonts w:ascii="Times New Roman" w:hAnsi="Times New Roman" w:cs="Times New Roman"/>
              </w:rPr>
              <w:t>on</w:t>
            </w:r>
            <w:proofErr w:type="spellEnd"/>
            <w:r w:rsidRPr="00320315">
              <w:rPr>
                <w:rFonts w:ascii="Times New Roman" w:hAnsi="Times New Roman" w:cs="Times New Roman"/>
              </w:rPr>
              <w:t xml:space="preserve"> </w:t>
            </w:r>
            <w:r w:rsidRPr="00320315">
              <w:rPr>
                <w:rFonts w:ascii="Times New Roman" w:hAnsi="Times New Roman" w:cs="Times New Roman"/>
                <w:spacing w:val="-3"/>
              </w:rPr>
              <w:t>N</w:t>
            </w:r>
            <w:r w:rsidRPr="00320315">
              <w:rPr>
                <w:rFonts w:ascii="Times New Roman" w:hAnsi="Times New Roman" w:cs="Times New Roman"/>
              </w:rPr>
              <w:t>o.</w:t>
            </w:r>
          </w:p>
        </w:tc>
        <w:tc>
          <w:tcPr>
            <w:tcW w:w="56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8FC722E" w14:textId="31F56218" w:rsidR="005452F9" w:rsidRPr="00320315" w:rsidRDefault="005452F9" w:rsidP="00724333">
            <w:pPr>
              <w:spacing w:before="31"/>
              <w:rPr>
                <w:rFonts w:ascii="Times New Roman" w:hAnsi="Times New Roman" w:cs="Times New Roman"/>
              </w:rPr>
            </w:pPr>
            <w:r w:rsidRPr="00320315">
              <w:rPr>
                <w:rFonts w:ascii="Times New Roman" w:hAnsi="Times New Roman" w:cs="Times New Roman"/>
              </w:rPr>
              <w:t xml:space="preserve"> </w:t>
            </w:r>
            <w:r w:rsidR="0015053E" w:rsidRPr="00320315">
              <w:rPr>
                <w:rFonts w:ascii="Times New Roman" w:hAnsi="Times New Roman" w:cs="Times New Roman"/>
              </w:rPr>
              <w:t>0</w:t>
            </w:r>
          </w:p>
        </w:tc>
      </w:tr>
      <w:tr w:rsidR="005452F9" w:rsidRPr="00320315" w14:paraId="233BF832" w14:textId="77777777" w:rsidTr="005452F9">
        <w:trPr>
          <w:trHeight w:hRule="exact" w:val="323"/>
        </w:trPr>
        <w:tc>
          <w:tcPr>
            <w:tcW w:w="3660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C1AF850" w14:textId="77777777" w:rsidR="005452F9" w:rsidRPr="00320315" w:rsidRDefault="005452F9" w:rsidP="007243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1B4C266" w14:textId="77777777" w:rsidR="005452F9" w:rsidRPr="00320315" w:rsidRDefault="005452F9" w:rsidP="00724333">
            <w:pPr>
              <w:spacing w:before="29"/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320315">
              <w:rPr>
                <w:rFonts w:ascii="Times New Roman" w:hAnsi="Times New Roman" w:cs="Times New Roman"/>
                <w:spacing w:val="-1"/>
              </w:rPr>
              <w:t>S</w:t>
            </w:r>
            <w:r w:rsidRPr="00320315">
              <w:rPr>
                <w:rFonts w:ascii="Times New Roman" w:hAnsi="Times New Roman" w:cs="Times New Roman"/>
                <w:spacing w:val="2"/>
              </w:rPr>
              <w:t>a</w:t>
            </w:r>
            <w:r w:rsidRPr="00320315">
              <w:rPr>
                <w:rFonts w:ascii="Times New Roman" w:hAnsi="Times New Roman" w:cs="Times New Roman"/>
                <w:spacing w:val="-2"/>
              </w:rPr>
              <w:t>y</w:t>
            </w:r>
            <w:r w:rsidRPr="00320315">
              <w:rPr>
                <w:rFonts w:ascii="Times New Roman" w:hAnsi="Times New Roman" w:cs="Times New Roman"/>
                <w:spacing w:val="2"/>
              </w:rPr>
              <w:t>f</w:t>
            </w:r>
            <w:r w:rsidRPr="00320315">
              <w:rPr>
                <w:rFonts w:ascii="Times New Roman" w:hAnsi="Times New Roman" w:cs="Times New Roman"/>
              </w:rPr>
              <w:t>a</w:t>
            </w:r>
            <w:proofErr w:type="spellEnd"/>
            <w:r w:rsidRPr="00320315">
              <w:rPr>
                <w:rFonts w:ascii="Times New Roman" w:hAnsi="Times New Roman" w:cs="Times New Roman"/>
              </w:rPr>
              <w:t xml:space="preserve"> N</w:t>
            </w:r>
            <w:r w:rsidRPr="00320315">
              <w:rPr>
                <w:rFonts w:ascii="Times New Roman" w:hAnsi="Times New Roman" w:cs="Times New Roman"/>
                <w:spacing w:val="-2"/>
              </w:rPr>
              <w:t>o</w:t>
            </w:r>
            <w:r w:rsidRPr="003203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E92726A" w14:textId="77777777" w:rsidR="005452F9" w:rsidRPr="00320315" w:rsidRDefault="005452F9" w:rsidP="00724333">
            <w:pPr>
              <w:spacing w:before="29"/>
              <w:ind w:left="102"/>
              <w:rPr>
                <w:rFonts w:ascii="Times New Roman" w:hAnsi="Times New Roman" w:cs="Times New Roman"/>
              </w:rPr>
            </w:pPr>
            <w:r w:rsidRPr="00320315">
              <w:rPr>
                <w:rFonts w:ascii="Times New Roman" w:hAnsi="Times New Roman" w:cs="Times New Roman"/>
              </w:rPr>
              <w:t>1/2</w:t>
            </w:r>
          </w:p>
        </w:tc>
        <w:bookmarkEnd w:id="0"/>
      </w:tr>
    </w:tbl>
    <w:bookmarkEnd w:id="1"/>
    <w:p w14:paraId="3178C6DD" w14:textId="77777777" w:rsidR="005452F9" w:rsidRPr="00320315" w:rsidRDefault="005452F9">
      <w:pPr>
        <w:rPr>
          <w:rFonts w:ascii="Times New Roman" w:hAnsi="Times New Roman" w:cs="Times New Roman"/>
          <w:sz w:val="24"/>
          <w:szCs w:val="24"/>
        </w:rPr>
      </w:pPr>
      <w:r w:rsidRPr="00320315">
        <w:rPr>
          <w:rFonts w:ascii="Times New Roman" w:hAnsi="Times New Roman" w:cs="Times New Roman"/>
          <w:b/>
          <w:bCs/>
          <w:sz w:val="24"/>
          <w:szCs w:val="24"/>
        </w:rPr>
        <w:t>1.AMAÇ</w:t>
      </w:r>
    </w:p>
    <w:p w14:paraId="0A2E8472" w14:textId="4D95E798" w:rsidR="005452F9" w:rsidRPr="00320315" w:rsidRDefault="005452F9">
      <w:pPr>
        <w:rPr>
          <w:rFonts w:ascii="Times New Roman" w:hAnsi="Times New Roman" w:cs="Times New Roman"/>
          <w:sz w:val="24"/>
          <w:szCs w:val="24"/>
        </w:rPr>
      </w:pPr>
      <w:r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315">
        <w:rPr>
          <w:rFonts w:ascii="Times New Roman" w:hAnsi="Times New Roman" w:cs="Times New Roman"/>
          <w:sz w:val="24"/>
          <w:szCs w:val="24"/>
        </w:rPr>
        <w:t>Merkezimizde</w:t>
      </w:r>
      <w:proofErr w:type="spellEnd"/>
      <w:r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315">
        <w:rPr>
          <w:rFonts w:ascii="Times New Roman" w:hAnsi="Times New Roman" w:cs="Times New Roman"/>
          <w:sz w:val="24"/>
          <w:szCs w:val="24"/>
        </w:rPr>
        <w:t>uygulanan</w:t>
      </w:r>
      <w:proofErr w:type="spellEnd"/>
      <w:r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315">
        <w:rPr>
          <w:rFonts w:ascii="Times New Roman" w:hAnsi="Times New Roman" w:cs="Times New Roman"/>
          <w:sz w:val="24"/>
          <w:szCs w:val="24"/>
        </w:rPr>
        <w:t>Hizmet</w:t>
      </w:r>
      <w:proofErr w:type="spellEnd"/>
      <w:r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315">
        <w:rPr>
          <w:rFonts w:ascii="Times New Roman" w:hAnsi="Times New Roman" w:cs="Times New Roman"/>
          <w:sz w:val="24"/>
          <w:szCs w:val="24"/>
        </w:rPr>
        <w:t>Kalite</w:t>
      </w:r>
      <w:proofErr w:type="spellEnd"/>
      <w:r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315">
        <w:rPr>
          <w:rFonts w:ascii="Times New Roman" w:hAnsi="Times New Roman" w:cs="Times New Roman"/>
          <w:sz w:val="24"/>
          <w:szCs w:val="24"/>
        </w:rPr>
        <w:t>Standartları</w:t>
      </w:r>
      <w:proofErr w:type="spellEnd"/>
      <w:r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315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315">
        <w:rPr>
          <w:rFonts w:ascii="Times New Roman" w:hAnsi="Times New Roman" w:cs="Times New Roman"/>
          <w:sz w:val="24"/>
          <w:szCs w:val="24"/>
        </w:rPr>
        <w:t>Kalite</w:t>
      </w:r>
      <w:proofErr w:type="spellEnd"/>
      <w:r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315">
        <w:rPr>
          <w:rFonts w:ascii="Times New Roman" w:hAnsi="Times New Roman" w:cs="Times New Roman"/>
          <w:sz w:val="24"/>
          <w:szCs w:val="24"/>
        </w:rPr>
        <w:t>Yönetim</w:t>
      </w:r>
      <w:proofErr w:type="spellEnd"/>
      <w:r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315">
        <w:rPr>
          <w:rFonts w:ascii="Times New Roman" w:hAnsi="Times New Roman" w:cs="Times New Roman"/>
          <w:sz w:val="24"/>
          <w:szCs w:val="24"/>
        </w:rPr>
        <w:t>Sistemi</w:t>
      </w:r>
      <w:proofErr w:type="spellEnd"/>
      <w:r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315">
        <w:rPr>
          <w:rFonts w:ascii="Times New Roman" w:hAnsi="Times New Roman" w:cs="Times New Roman"/>
          <w:sz w:val="24"/>
          <w:szCs w:val="24"/>
        </w:rPr>
        <w:t>çerçevesinde</w:t>
      </w:r>
      <w:proofErr w:type="spellEnd"/>
      <w:r w:rsidRPr="00320315">
        <w:rPr>
          <w:rFonts w:ascii="Times New Roman" w:hAnsi="Times New Roman" w:cs="Times New Roman"/>
          <w:sz w:val="24"/>
          <w:szCs w:val="24"/>
        </w:rPr>
        <w:t xml:space="preserve"> ki </w:t>
      </w:r>
      <w:proofErr w:type="spellStart"/>
      <w:r w:rsidRPr="00320315">
        <w:rPr>
          <w:rFonts w:ascii="Times New Roman" w:hAnsi="Times New Roman" w:cs="Times New Roman"/>
          <w:sz w:val="24"/>
          <w:szCs w:val="24"/>
        </w:rPr>
        <w:t>dış</w:t>
      </w:r>
      <w:proofErr w:type="spellEnd"/>
      <w:r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315">
        <w:rPr>
          <w:rFonts w:ascii="Times New Roman" w:hAnsi="Times New Roman" w:cs="Times New Roman"/>
          <w:sz w:val="24"/>
          <w:szCs w:val="24"/>
        </w:rPr>
        <w:t>kaynaklı</w:t>
      </w:r>
      <w:proofErr w:type="spellEnd"/>
      <w:r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315">
        <w:rPr>
          <w:rFonts w:ascii="Times New Roman" w:hAnsi="Times New Roman" w:cs="Times New Roman"/>
          <w:sz w:val="24"/>
          <w:szCs w:val="24"/>
        </w:rPr>
        <w:t>dokümanların</w:t>
      </w:r>
      <w:proofErr w:type="spellEnd"/>
      <w:r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315">
        <w:rPr>
          <w:rFonts w:ascii="Times New Roman" w:hAnsi="Times New Roman" w:cs="Times New Roman"/>
          <w:sz w:val="24"/>
          <w:szCs w:val="24"/>
        </w:rPr>
        <w:t>kontrolü</w:t>
      </w:r>
      <w:proofErr w:type="spellEnd"/>
      <w:r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315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315">
        <w:rPr>
          <w:rFonts w:ascii="Times New Roman" w:hAnsi="Times New Roman" w:cs="Times New Roman"/>
          <w:sz w:val="24"/>
          <w:szCs w:val="24"/>
        </w:rPr>
        <w:t>ilgili</w:t>
      </w:r>
      <w:proofErr w:type="spellEnd"/>
      <w:r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315">
        <w:rPr>
          <w:rFonts w:ascii="Times New Roman" w:hAnsi="Times New Roman" w:cs="Times New Roman"/>
          <w:sz w:val="24"/>
          <w:szCs w:val="24"/>
        </w:rPr>
        <w:t>metotların</w:t>
      </w:r>
      <w:proofErr w:type="spellEnd"/>
      <w:r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315">
        <w:rPr>
          <w:rFonts w:ascii="Times New Roman" w:hAnsi="Times New Roman" w:cs="Times New Roman"/>
          <w:sz w:val="24"/>
          <w:szCs w:val="24"/>
        </w:rPr>
        <w:t>belirlenmesi</w:t>
      </w:r>
      <w:r w:rsidR="00062855" w:rsidRPr="00320315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="00062855" w:rsidRPr="00320315">
        <w:rPr>
          <w:rFonts w:ascii="Times New Roman" w:hAnsi="Times New Roman" w:cs="Times New Roman"/>
          <w:sz w:val="24"/>
          <w:szCs w:val="24"/>
        </w:rPr>
        <w:t>.</w:t>
      </w:r>
    </w:p>
    <w:p w14:paraId="50CDC833" w14:textId="77777777" w:rsidR="005452F9" w:rsidRPr="00320315" w:rsidRDefault="005452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20315">
        <w:rPr>
          <w:rFonts w:ascii="Times New Roman" w:hAnsi="Times New Roman" w:cs="Times New Roman"/>
          <w:b/>
          <w:bCs/>
          <w:sz w:val="24"/>
          <w:szCs w:val="24"/>
        </w:rPr>
        <w:t xml:space="preserve">2.KAPSAM </w:t>
      </w:r>
    </w:p>
    <w:p w14:paraId="345C6079" w14:textId="08AF9530" w:rsidR="005452F9" w:rsidRPr="00320315" w:rsidRDefault="005452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20315">
        <w:rPr>
          <w:rFonts w:ascii="Times New Roman" w:hAnsi="Times New Roman" w:cs="Times New Roman"/>
          <w:sz w:val="24"/>
          <w:szCs w:val="24"/>
        </w:rPr>
        <w:t>Merkezimizde</w:t>
      </w:r>
      <w:proofErr w:type="spellEnd"/>
      <w:r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315">
        <w:rPr>
          <w:rFonts w:ascii="Times New Roman" w:hAnsi="Times New Roman" w:cs="Times New Roman"/>
          <w:sz w:val="24"/>
          <w:szCs w:val="24"/>
        </w:rPr>
        <w:t>Hizmet</w:t>
      </w:r>
      <w:proofErr w:type="spellEnd"/>
      <w:r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315">
        <w:rPr>
          <w:rFonts w:ascii="Times New Roman" w:hAnsi="Times New Roman" w:cs="Times New Roman"/>
          <w:sz w:val="24"/>
          <w:szCs w:val="24"/>
        </w:rPr>
        <w:t>Kalite</w:t>
      </w:r>
      <w:proofErr w:type="spellEnd"/>
      <w:r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315">
        <w:rPr>
          <w:rFonts w:ascii="Times New Roman" w:hAnsi="Times New Roman" w:cs="Times New Roman"/>
          <w:sz w:val="24"/>
          <w:szCs w:val="24"/>
        </w:rPr>
        <w:t>Standartları</w:t>
      </w:r>
      <w:proofErr w:type="spellEnd"/>
      <w:r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315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315">
        <w:rPr>
          <w:rFonts w:ascii="Times New Roman" w:hAnsi="Times New Roman" w:cs="Times New Roman"/>
          <w:sz w:val="24"/>
          <w:szCs w:val="24"/>
        </w:rPr>
        <w:t>Kalite</w:t>
      </w:r>
      <w:proofErr w:type="spellEnd"/>
      <w:r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315">
        <w:rPr>
          <w:rFonts w:ascii="Times New Roman" w:hAnsi="Times New Roman" w:cs="Times New Roman"/>
          <w:sz w:val="24"/>
          <w:szCs w:val="24"/>
        </w:rPr>
        <w:t>Yönetim</w:t>
      </w:r>
      <w:proofErr w:type="spellEnd"/>
      <w:r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315">
        <w:rPr>
          <w:rFonts w:ascii="Times New Roman" w:hAnsi="Times New Roman" w:cs="Times New Roman"/>
          <w:sz w:val="24"/>
          <w:szCs w:val="24"/>
        </w:rPr>
        <w:t>Sistemi</w:t>
      </w:r>
      <w:proofErr w:type="spellEnd"/>
      <w:r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315">
        <w:rPr>
          <w:rFonts w:ascii="Times New Roman" w:hAnsi="Times New Roman" w:cs="Times New Roman"/>
          <w:sz w:val="24"/>
          <w:szCs w:val="24"/>
        </w:rPr>
        <w:t>çerçevesinde</w:t>
      </w:r>
      <w:proofErr w:type="spellEnd"/>
      <w:r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315">
        <w:rPr>
          <w:rFonts w:ascii="Times New Roman" w:hAnsi="Times New Roman" w:cs="Times New Roman"/>
          <w:sz w:val="24"/>
          <w:szCs w:val="24"/>
        </w:rPr>
        <w:t>yayınlanan</w:t>
      </w:r>
      <w:proofErr w:type="spellEnd"/>
      <w:r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315">
        <w:rPr>
          <w:rFonts w:ascii="Times New Roman" w:hAnsi="Times New Roman" w:cs="Times New Roman"/>
          <w:sz w:val="24"/>
          <w:szCs w:val="24"/>
        </w:rPr>
        <w:t>dış</w:t>
      </w:r>
      <w:proofErr w:type="spellEnd"/>
      <w:r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315">
        <w:rPr>
          <w:rFonts w:ascii="Times New Roman" w:hAnsi="Times New Roman" w:cs="Times New Roman"/>
          <w:sz w:val="24"/>
          <w:szCs w:val="24"/>
        </w:rPr>
        <w:t>kaynaklı</w:t>
      </w:r>
      <w:proofErr w:type="spellEnd"/>
      <w:r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315">
        <w:rPr>
          <w:rFonts w:ascii="Times New Roman" w:hAnsi="Times New Roman" w:cs="Times New Roman"/>
          <w:sz w:val="24"/>
          <w:szCs w:val="24"/>
        </w:rPr>
        <w:t>dokümanların</w:t>
      </w:r>
      <w:proofErr w:type="spellEnd"/>
      <w:r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855" w:rsidRPr="00320315">
        <w:rPr>
          <w:rFonts w:ascii="Times New Roman" w:hAnsi="Times New Roman" w:cs="Times New Roman"/>
          <w:sz w:val="24"/>
          <w:szCs w:val="24"/>
        </w:rPr>
        <w:t>k</w:t>
      </w:r>
      <w:r w:rsidRPr="00320315">
        <w:rPr>
          <w:rFonts w:ascii="Times New Roman" w:hAnsi="Times New Roman" w:cs="Times New Roman"/>
          <w:sz w:val="24"/>
          <w:szCs w:val="24"/>
        </w:rPr>
        <w:t>ontrolü</w:t>
      </w:r>
      <w:r w:rsidR="00062855" w:rsidRPr="00320315">
        <w:rPr>
          <w:rFonts w:ascii="Times New Roman" w:hAnsi="Times New Roman" w:cs="Times New Roman"/>
          <w:sz w:val="24"/>
          <w:szCs w:val="24"/>
        </w:rPr>
        <w:t>nü</w:t>
      </w:r>
      <w:proofErr w:type="spellEnd"/>
      <w:r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315">
        <w:rPr>
          <w:rFonts w:ascii="Times New Roman" w:hAnsi="Times New Roman" w:cs="Times New Roman"/>
          <w:sz w:val="24"/>
          <w:szCs w:val="24"/>
        </w:rPr>
        <w:t>kapsamaktadır</w:t>
      </w:r>
      <w:proofErr w:type="spellEnd"/>
      <w:r w:rsidRPr="0032031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A57CDD" w14:textId="3BD16093" w:rsidR="005452F9" w:rsidRPr="00320315" w:rsidRDefault="005452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20315">
        <w:rPr>
          <w:rFonts w:ascii="Times New Roman" w:hAnsi="Times New Roman" w:cs="Times New Roman"/>
          <w:b/>
          <w:bCs/>
          <w:sz w:val="24"/>
          <w:szCs w:val="24"/>
        </w:rPr>
        <w:t>3.SORUMLULAR</w:t>
      </w:r>
    </w:p>
    <w:p w14:paraId="424C757B" w14:textId="0F50F54E" w:rsidR="005C1773" w:rsidRPr="00320315" w:rsidRDefault="005452F9">
      <w:pPr>
        <w:rPr>
          <w:rFonts w:ascii="Times New Roman" w:hAnsi="Times New Roman" w:cs="Times New Roman"/>
          <w:sz w:val="24"/>
          <w:szCs w:val="24"/>
        </w:rPr>
      </w:pPr>
      <w:r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315">
        <w:rPr>
          <w:rFonts w:ascii="Times New Roman" w:hAnsi="Times New Roman" w:cs="Times New Roman"/>
          <w:sz w:val="24"/>
          <w:szCs w:val="24"/>
        </w:rPr>
        <w:t>Üst</w:t>
      </w:r>
      <w:proofErr w:type="spellEnd"/>
      <w:r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315">
        <w:rPr>
          <w:rFonts w:ascii="Times New Roman" w:hAnsi="Times New Roman" w:cs="Times New Roman"/>
          <w:sz w:val="24"/>
          <w:szCs w:val="24"/>
        </w:rPr>
        <w:t>Yönetim</w:t>
      </w:r>
      <w:proofErr w:type="spellEnd"/>
      <w:r w:rsidRPr="003203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0315">
        <w:rPr>
          <w:rFonts w:ascii="Times New Roman" w:hAnsi="Times New Roman" w:cs="Times New Roman"/>
          <w:sz w:val="24"/>
          <w:szCs w:val="24"/>
        </w:rPr>
        <w:t>Kalite</w:t>
      </w:r>
      <w:proofErr w:type="spellEnd"/>
      <w:r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315">
        <w:rPr>
          <w:rFonts w:ascii="Times New Roman" w:hAnsi="Times New Roman" w:cs="Times New Roman"/>
          <w:sz w:val="24"/>
          <w:szCs w:val="24"/>
        </w:rPr>
        <w:t>Birimi</w:t>
      </w:r>
      <w:proofErr w:type="spellEnd"/>
      <w:r w:rsidRPr="003203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0315">
        <w:rPr>
          <w:rFonts w:ascii="Times New Roman" w:hAnsi="Times New Roman" w:cs="Times New Roman"/>
          <w:sz w:val="24"/>
          <w:szCs w:val="24"/>
        </w:rPr>
        <w:t>b</w:t>
      </w:r>
      <w:r w:rsidR="005C1773" w:rsidRPr="00320315">
        <w:rPr>
          <w:rFonts w:ascii="Times New Roman" w:hAnsi="Times New Roman" w:cs="Times New Roman"/>
          <w:sz w:val="24"/>
          <w:szCs w:val="24"/>
        </w:rPr>
        <w:t>ölüm</w:t>
      </w:r>
      <w:proofErr w:type="spellEnd"/>
      <w:r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315">
        <w:rPr>
          <w:rFonts w:ascii="Times New Roman" w:hAnsi="Times New Roman" w:cs="Times New Roman"/>
          <w:sz w:val="24"/>
          <w:szCs w:val="24"/>
        </w:rPr>
        <w:t>kalite</w:t>
      </w:r>
      <w:proofErr w:type="spellEnd"/>
      <w:r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315">
        <w:rPr>
          <w:rFonts w:ascii="Times New Roman" w:hAnsi="Times New Roman" w:cs="Times New Roman"/>
          <w:sz w:val="24"/>
          <w:szCs w:val="24"/>
        </w:rPr>
        <w:t>sorumluları</w:t>
      </w:r>
      <w:proofErr w:type="spellEnd"/>
      <w:r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773" w:rsidRPr="00320315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5C1773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773" w:rsidRPr="00320315">
        <w:rPr>
          <w:rFonts w:ascii="Times New Roman" w:hAnsi="Times New Roman" w:cs="Times New Roman"/>
          <w:sz w:val="24"/>
          <w:szCs w:val="24"/>
        </w:rPr>
        <w:t>tüm</w:t>
      </w:r>
      <w:proofErr w:type="spellEnd"/>
      <w:r w:rsidR="005C1773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773" w:rsidRPr="00320315">
        <w:rPr>
          <w:rFonts w:ascii="Times New Roman" w:hAnsi="Times New Roman" w:cs="Times New Roman"/>
          <w:sz w:val="24"/>
          <w:szCs w:val="24"/>
        </w:rPr>
        <w:t>çalışanlar</w:t>
      </w:r>
      <w:proofErr w:type="spellEnd"/>
      <w:r w:rsidR="005C1773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773" w:rsidRPr="00320315">
        <w:rPr>
          <w:rFonts w:ascii="Times New Roman" w:hAnsi="Times New Roman" w:cs="Times New Roman"/>
          <w:sz w:val="24"/>
          <w:szCs w:val="24"/>
        </w:rPr>
        <w:t>sorumludur</w:t>
      </w:r>
      <w:proofErr w:type="spellEnd"/>
      <w:r w:rsidR="005C1773" w:rsidRPr="00320315">
        <w:rPr>
          <w:rFonts w:ascii="Times New Roman" w:hAnsi="Times New Roman" w:cs="Times New Roman"/>
          <w:sz w:val="24"/>
          <w:szCs w:val="24"/>
        </w:rPr>
        <w:t>.</w:t>
      </w:r>
    </w:p>
    <w:p w14:paraId="2FC7EE13" w14:textId="77777777" w:rsidR="005452F9" w:rsidRPr="00320315" w:rsidRDefault="005452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20315">
        <w:rPr>
          <w:rFonts w:ascii="Times New Roman" w:hAnsi="Times New Roman" w:cs="Times New Roman"/>
          <w:b/>
          <w:bCs/>
          <w:sz w:val="24"/>
          <w:szCs w:val="24"/>
        </w:rPr>
        <w:t xml:space="preserve">4. TANIMLAR </w:t>
      </w:r>
    </w:p>
    <w:p w14:paraId="13A2065A" w14:textId="5FDC840D" w:rsidR="005452F9" w:rsidRPr="00320315" w:rsidRDefault="00062855" w:rsidP="005452F9">
      <w:pPr>
        <w:rPr>
          <w:rFonts w:ascii="Times New Roman" w:hAnsi="Times New Roman" w:cs="Times New Roman"/>
          <w:sz w:val="24"/>
          <w:szCs w:val="24"/>
        </w:rPr>
      </w:pPr>
      <w:r w:rsidRPr="00320315">
        <w:rPr>
          <w:rFonts w:ascii="Times New Roman" w:hAnsi="Times New Roman" w:cs="Times New Roman"/>
          <w:b/>
          <w:bCs/>
          <w:sz w:val="24"/>
          <w:szCs w:val="24"/>
        </w:rPr>
        <w:t xml:space="preserve">4.1 </w:t>
      </w:r>
      <w:proofErr w:type="spellStart"/>
      <w:r w:rsidR="005452F9" w:rsidRPr="00320315">
        <w:rPr>
          <w:rFonts w:ascii="Times New Roman" w:hAnsi="Times New Roman" w:cs="Times New Roman"/>
          <w:b/>
          <w:bCs/>
          <w:sz w:val="24"/>
          <w:szCs w:val="24"/>
        </w:rPr>
        <w:t>Dış</w:t>
      </w:r>
      <w:proofErr w:type="spellEnd"/>
      <w:r w:rsidR="005452F9" w:rsidRPr="003203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b/>
          <w:bCs/>
          <w:sz w:val="24"/>
          <w:szCs w:val="24"/>
        </w:rPr>
        <w:t>Kaynaklı</w:t>
      </w:r>
      <w:proofErr w:type="spellEnd"/>
      <w:r w:rsidR="005452F9" w:rsidRPr="003203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b/>
          <w:bCs/>
          <w:sz w:val="24"/>
          <w:szCs w:val="24"/>
        </w:rPr>
        <w:t>Doküman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Merkezimiz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tarafından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hazırlanmayan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ancak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faaliyetlerin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gerçekleştirilmesinde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faydalanılan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dokümandır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. </w:t>
      </w:r>
      <w:r w:rsidRPr="003203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320315">
        <w:rPr>
          <w:rFonts w:ascii="Times New Roman" w:hAnsi="Times New Roman" w:cs="Times New Roman"/>
          <w:b/>
          <w:bCs/>
          <w:sz w:val="24"/>
          <w:szCs w:val="24"/>
        </w:rPr>
        <w:t>4.2</w:t>
      </w:r>
      <w:r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b/>
          <w:bCs/>
          <w:sz w:val="24"/>
          <w:szCs w:val="24"/>
        </w:rPr>
        <w:t>Liste</w:t>
      </w:r>
      <w:proofErr w:type="spellEnd"/>
      <w:r w:rsidR="005452F9" w:rsidRPr="0032031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Benzer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öğelerin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ardışık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sıralandığı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dokümandır.                                                                                                                              </w:t>
      </w:r>
      <w:r w:rsidRPr="00320315">
        <w:rPr>
          <w:rFonts w:ascii="Times New Roman" w:hAnsi="Times New Roman" w:cs="Times New Roman"/>
          <w:b/>
          <w:bCs/>
          <w:sz w:val="24"/>
          <w:szCs w:val="24"/>
        </w:rPr>
        <w:t>4.3</w:t>
      </w:r>
      <w:r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b/>
          <w:bCs/>
          <w:sz w:val="24"/>
          <w:szCs w:val="24"/>
        </w:rPr>
        <w:t>Dokümanın</w:t>
      </w:r>
      <w:proofErr w:type="spellEnd"/>
      <w:r w:rsidR="005452F9" w:rsidRPr="003203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b/>
          <w:bCs/>
          <w:sz w:val="24"/>
          <w:szCs w:val="24"/>
        </w:rPr>
        <w:t>Adı</w:t>
      </w:r>
      <w:proofErr w:type="spellEnd"/>
      <w:r w:rsidR="005452F9" w:rsidRPr="0032031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Dokümanın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ilişkili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olduğu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konuyu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ifade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eder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.                                                </w:t>
      </w:r>
      <w:r w:rsidRPr="00320315">
        <w:rPr>
          <w:rFonts w:ascii="Times New Roman" w:hAnsi="Times New Roman" w:cs="Times New Roman"/>
          <w:b/>
          <w:bCs/>
          <w:sz w:val="24"/>
          <w:szCs w:val="24"/>
        </w:rPr>
        <w:t>4.4</w:t>
      </w:r>
      <w:r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b/>
          <w:bCs/>
          <w:sz w:val="24"/>
          <w:szCs w:val="24"/>
        </w:rPr>
        <w:t>Dokümanın</w:t>
      </w:r>
      <w:proofErr w:type="spellEnd"/>
      <w:r w:rsidR="005452F9" w:rsidRPr="00320315">
        <w:rPr>
          <w:rFonts w:ascii="Times New Roman" w:hAnsi="Times New Roman" w:cs="Times New Roman"/>
          <w:b/>
          <w:bCs/>
          <w:sz w:val="24"/>
          <w:szCs w:val="24"/>
        </w:rPr>
        <w:t xml:space="preserve"> Kodu:</w:t>
      </w:r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Dokümanın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izlenebilirliğini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sağlayan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kurum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kuruluş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tarafından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doküman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yönetim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sistemi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rehberinde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belirlenen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kurallara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uygun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oluşturulan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tanımlama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sistemini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ifade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eder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</w:t>
      </w:r>
      <w:r w:rsidRPr="00320315">
        <w:rPr>
          <w:rFonts w:ascii="Times New Roman" w:hAnsi="Times New Roman" w:cs="Times New Roman"/>
          <w:b/>
          <w:bCs/>
          <w:sz w:val="24"/>
          <w:szCs w:val="24"/>
        </w:rPr>
        <w:t>4.5</w:t>
      </w:r>
      <w:r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b/>
          <w:bCs/>
          <w:sz w:val="24"/>
          <w:szCs w:val="24"/>
        </w:rPr>
        <w:t>Yayın</w:t>
      </w:r>
      <w:proofErr w:type="spellEnd"/>
      <w:r w:rsidR="005452F9" w:rsidRPr="003203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b/>
          <w:bCs/>
          <w:sz w:val="24"/>
          <w:szCs w:val="24"/>
        </w:rPr>
        <w:t>Tarihi</w:t>
      </w:r>
      <w:proofErr w:type="spellEnd"/>
      <w:r w:rsidR="005452F9" w:rsidRPr="0032031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Dokümanın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yürürlüğe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girdiği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tarihi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ifade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eder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EF712F" w14:textId="77777777" w:rsidR="005452F9" w:rsidRPr="00320315" w:rsidRDefault="005452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20315">
        <w:rPr>
          <w:rFonts w:ascii="Times New Roman" w:hAnsi="Times New Roman" w:cs="Times New Roman"/>
          <w:b/>
          <w:bCs/>
          <w:sz w:val="24"/>
          <w:szCs w:val="24"/>
        </w:rPr>
        <w:t xml:space="preserve">5. FAALİYET AKIŞI: </w:t>
      </w:r>
    </w:p>
    <w:p w14:paraId="58F13471" w14:textId="29322973" w:rsidR="005452F9" w:rsidRPr="00320315" w:rsidRDefault="00062855">
      <w:pPr>
        <w:rPr>
          <w:rFonts w:ascii="Times New Roman" w:hAnsi="Times New Roman" w:cs="Times New Roman"/>
          <w:sz w:val="24"/>
          <w:szCs w:val="24"/>
        </w:rPr>
      </w:pPr>
      <w:r w:rsidRPr="00320315">
        <w:rPr>
          <w:rFonts w:ascii="Times New Roman" w:hAnsi="Times New Roman" w:cs="Times New Roman"/>
          <w:b/>
          <w:bCs/>
          <w:sz w:val="24"/>
          <w:szCs w:val="24"/>
        </w:rPr>
        <w:t>5.1</w:t>
      </w:r>
      <w:r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Resmi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yazışmalarda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uyulması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gereken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usul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esaslar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hakkındaki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yönetmelik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doğrultusunda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merkezimize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gelen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yazılar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önce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evrak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kayıt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biriminde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kayda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girer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Ardından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r w:rsidR="00767798" w:rsidRPr="00320315">
        <w:rPr>
          <w:rFonts w:ascii="Times New Roman" w:hAnsi="Times New Roman" w:cs="Times New Roman"/>
          <w:sz w:val="24"/>
          <w:szCs w:val="24"/>
        </w:rPr>
        <w:t xml:space="preserve">Merkez </w:t>
      </w:r>
      <w:proofErr w:type="spellStart"/>
      <w:r w:rsidR="00DF376F">
        <w:rPr>
          <w:rFonts w:ascii="Times New Roman" w:hAnsi="Times New Roman" w:cs="Times New Roman"/>
          <w:sz w:val="24"/>
          <w:szCs w:val="24"/>
        </w:rPr>
        <w:t>M</w:t>
      </w:r>
      <w:r w:rsidR="00767798" w:rsidRPr="00320315">
        <w:rPr>
          <w:rFonts w:ascii="Times New Roman" w:hAnsi="Times New Roman" w:cs="Times New Roman"/>
          <w:sz w:val="24"/>
          <w:szCs w:val="24"/>
        </w:rPr>
        <w:t>üdürlüğü’ne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çıkarılır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, </w:t>
      </w:r>
      <w:r w:rsidR="00767798" w:rsidRPr="00320315">
        <w:rPr>
          <w:rFonts w:ascii="Times New Roman" w:hAnsi="Times New Roman" w:cs="Times New Roman"/>
          <w:sz w:val="24"/>
          <w:szCs w:val="24"/>
        </w:rPr>
        <w:t xml:space="preserve">Merkez </w:t>
      </w:r>
      <w:proofErr w:type="spellStart"/>
      <w:r w:rsidR="00767798" w:rsidRPr="00320315">
        <w:rPr>
          <w:rFonts w:ascii="Times New Roman" w:hAnsi="Times New Roman" w:cs="Times New Roman"/>
          <w:sz w:val="24"/>
          <w:szCs w:val="24"/>
        </w:rPr>
        <w:t>Müdürlüğünce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ilgili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birime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sevk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eder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ilgili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birime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gönderilir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.         </w:t>
      </w:r>
      <w:r w:rsidR="00767798" w:rsidRPr="0032031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67798" w:rsidRPr="0032031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</w:t>
      </w:r>
      <w:r w:rsidR="005452F9" w:rsidRPr="0032031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320315">
        <w:rPr>
          <w:rFonts w:ascii="Times New Roman" w:hAnsi="Times New Roman" w:cs="Times New Roman"/>
          <w:b/>
          <w:bCs/>
          <w:sz w:val="24"/>
          <w:szCs w:val="24"/>
        </w:rPr>
        <w:t>5.2</w:t>
      </w:r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Cihaz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kullanım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kılavuzları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cihazla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birlikte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ilgili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birime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gelir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birimde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, her an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ulaşılabilir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yerde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bulundurulur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</w:t>
      </w:r>
      <w:r w:rsidRPr="00320315">
        <w:rPr>
          <w:rFonts w:ascii="Times New Roman" w:hAnsi="Times New Roman" w:cs="Times New Roman"/>
          <w:b/>
          <w:bCs/>
          <w:sz w:val="24"/>
          <w:szCs w:val="24"/>
        </w:rPr>
        <w:t>5.3</w:t>
      </w:r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Sağlık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kalite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standartları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ilgili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birimin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standartlarının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olduğu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çıktısı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alınarak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ilgili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birimine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mail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gönderilir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Sağlık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kalite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standartları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ilgili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tüm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yenilikler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kalite.saglik.gov.tr web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adresinden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takip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edilir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7AD576" w14:textId="77777777" w:rsidR="005452F9" w:rsidRPr="00320315" w:rsidRDefault="005452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20315">
        <w:rPr>
          <w:rFonts w:ascii="Times New Roman" w:hAnsi="Times New Roman" w:cs="Times New Roman"/>
          <w:b/>
          <w:bCs/>
          <w:sz w:val="24"/>
          <w:szCs w:val="24"/>
        </w:rPr>
        <w:t xml:space="preserve">6.UYGULAMA: </w:t>
      </w:r>
    </w:p>
    <w:p w14:paraId="6A298825" w14:textId="2A28AB9C" w:rsidR="005452F9" w:rsidRPr="00320315" w:rsidRDefault="0006285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20315">
        <w:rPr>
          <w:rFonts w:ascii="Times New Roman" w:hAnsi="Times New Roman" w:cs="Times New Roman"/>
          <w:b/>
          <w:bCs/>
          <w:sz w:val="24"/>
          <w:szCs w:val="24"/>
        </w:rPr>
        <w:t>6.1</w:t>
      </w:r>
      <w:r w:rsidRPr="00320315">
        <w:rPr>
          <w:rFonts w:ascii="Times New Roman" w:hAnsi="Times New Roman" w:cs="Times New Roman"/>
          <w:sz w:val="24"/>
          <w:szCs w:val="24"/>
        </w:rPr>
        <w:t xml:space="preserve"> </w:t>
      </w:r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Dış</w:t>
      </w:r>
      <w:proofErr w:type="spellEnd"/>
      <w:proofErr w:type="gram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Kaynaklı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Dokümanların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güncelliği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Dış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Kaynaklı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Dokümanlar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Listesi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üzerinden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takip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edilir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pPr w:leftFromText="141" w:rightFromText="141" w:bottomFromText="160" w:vertAnchor="text" w:horzAnchor="margin" w:tblpXSpec="center" w:tblpY="-82"/>
        <w:tblW w:w="5557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5"/>
        <w:gridCol w:w="1560"/>
        <w:gridCol w:w="1134"/>
      </w:tblGrid>
      <w:tr w:rsidR="00062855" w:rsidRPr="00320315" w14:paraId="1A16B59E" w14:textId="77777777" w:rsidTr="00724333">
        <w:trPr>
          <w:trHeight w:hRule="exact" w:val="456"/>
        </w:trPr>
        <w:tc>
          <w:tcPr>
            <w:tcW w:w="3660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AC3A83" w14:textId="77777777" w:rsidR="00062855" w:rsidRPr="00320315" w:rsidRDefault="00062855" w:rsidP="00724333">
            <w:pPr>
              <w:spacing w:before="9" w:line="1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315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6ED1664D" wp14:editId="724E782E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42545</wp:posOffset>
                  </wp:positionV>
                  <wp:extent cx="982345" cy="962025"/>
                  <wp:effectExtent l="0" t="0" r="8255" b="9525"/>
                  <wp:wrapSquare wrapText="bothSides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84D92E5" w14:textId="77777777" w:rsidR="00062855" w:rsidRPr="00320315" w:rsidRDefault="00062855" w:rsidP="00724333">
            <w:pPr>
              <w:tabs>
                <w:tab w:val="left" w:pos="465"/>
                <w:tab w:val="center" w:pos="329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3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320315">
              <w:rPr>
                <w:rFonts w:ascii="Times New Roman" w:hAnsi="Times New Roman" w:cs="Times New Roman"/>
                <w:b/>
                <w:sz w:val="24"/>
                <w:szCs w:val="24"/>
              </w:rPr>
              <w:t>Alanya</w:t>
            </w:r>
            <w:proofErr w:type="spellEnd"/>
            <w:r w:rsidRPr="003203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0315">
              <w:rPr>
                <w:rFonts w:ascii="Times New Roman" w:hAnsi="Times New Roman" w:cs="Times New Roman"/>
                <w:b/>
                <w:sz w:val="24"/>
                <w:szCs w:val="24"/>
              </w:rPr>
              <w:t>Alaaddin</w:t>
            </w:r>
            <w:proofErr w:type="spellEnd"/>
            <w:r w:rsidRPr="003203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0315">
              <w:rPr>
                <w:rFonts w:ascii="Times New Roman" w:hAnsi="Times New Roman" w:cs="Times New Roman"/>
                <w:b/>
                <w:sz w:val="24"/>
                <w:szCs w:val="24"/>
              </w:rPr>
              <w:t>Keykubat</w:t>
            </w:r>
            <w:proofErr w:type="spellEnd"/>
            <w:r w:rsidRPr="003203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0315">
              <w:rPr>
                <w:rFonts w:ascii="Times New Roman" w:hAnsi="Times New Roman" w:cs="Times New Roman"/>
                <w:b/>
                <w:sz w:val="24"/>
                <w:szCs w:val="24"/>
              </w:rPr>
              <w:t>Üniversitesi</w:t>
            </w:r>
            <w:proofErr w:type="spellEnd"/>
          </w:p>
          <w:p w14:paraId="53095D31" w14:textId="77777777" w:rsidR="00062855" w:rsidRPr="00320315" w:rsidRDefault="00062855" w:rsidP="00724333">
            <w:pPr>
              <w:tabs>
                <w:tab w:val="left" w:pos="465"/>
                <w:tab w:val="center" w:pos="375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3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320315">
              <w:rPr>
                <w:rFonts w:ascii="Times New Roman" w:hAnsi="Times New Roman" w:cs="Times New Roman"/>
                <w:b/>
                <w:sz w:val="24"/>
                <w:szCs w:val="24"/>
              </w:rPr>
              <w:t>Diş</w:t>
            </w:r>
            <w:proofErr w:type="spellEnd"/>
            <w:r w:rsidRPr="003203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0315">
              <w:rPr>
                <w:rFonts w:ascii="Times New Roman" w:hAnsi="Times New Roman" w:cs="Times New Roman"/>
                <w:b/>
                <w:sz w:val="24"/>
                <w:szCs w:val="24"/>
              </w:rPr>
              <w:t>Hekimliği</w:t>
            </w:r>
            <w:proofErr w:type="spellEnd"/>
            <w:r w:rsidRPr="003203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0315">
              <w:rPr>
                <w:rFonts w:ascii="Times New Roman" w:hAnsi="Times New Roman" w:cs="Times New Roman"/>
                <w:b/>
                <w:sz w:val="24"/>
                <w:szCs w:val="24"/>
              </w:rPr>
              <w:t>Uygulma</w:t>
            </w:r>
            <w:proofErr w:type="spellEnd"/>
            <w:r w:rsidRPr="003203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0315">
              <w:rPr>
                <w:rFonts w:ascii="Times New Roman" w:hAnsi="Times New Roman" w:cs="Times New Roman"/>
                <w:b/>
                <w:sz w:val="24"/>
                <w:szCs w:val="24"/>
              </w:rPr>
              <w:t>ve</w:t>
            </w:r>
            <w:proofErr w:type="spellEnd"/>
            <w:r w:rsidRPr="003203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0315">
              <w:rPr>
                <w:rFonts w:ascii="Times New Roman" w:hAnsi="Times New Roman" w:cs="Times New Roman"/>
                <w:b/>
                <w:sz w:val="24"/>
                <w:szCs w:val="24"/>
              </w:rPr>
              <w:t>Araştırma</w:t>
            </w:r>
            <w:proofErr w:type="spellEnd"/>
            <w:r w:rsidRPr="003203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0315">
              <w:rPr>
                <w:rFonts w:ascii="Times New Roman" w:hAnsi="Times New Roman" w:cs="Times New Roman"/>
                <w:b/>
                <w:sz w:val="24"/>
                <w:szCs w:val="24"/>
              </w:rPr>
              <w:t>Merkezi</w:t>
            </w:r>
            <w:proofErr w:type="spellEnd"/>
          </w:p>
          <w:p w14:paraId="29490056" w14:textId="77777777" w:rsidR="00062855" w:rsidRPr="00320315" w:rsidRDefault="00062855" w:rsidP="00724333">
            <w:pPr>
              <w:tabs>
                <w:tab w:val="left" w:pos="570"/>
                <w:tab w:val="center" w:pos="40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9EAD6B" w14:textId="1E6BF3F1" w:rsidR="00062855" w:rsidRPr="00320315" w:rsidRDefault="00F05ED4" w:rsidP="0072433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203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Dış</w:t>
            </w:r>
            <w:proofErr w:type="spellEnd"/>
            <w:r w:rsidRPr="00320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03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Kaynaklı</w:t>
            </w:r>
            <w:proofErr w:type="spellEnd"/>
            <w:r w:rsidRPr="003203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03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Doküman</w:t>
            </w:r>
            <w:proofErr w:type="spellEnd"/>
            <w:r w:rsidRPr="003203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03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Yönetim</w:t>
            </w:r>
            <w:proofErr w:type="spellEnd"/>
            <w:r w:rsidRPr="003203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03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Prosedürü</w:t>
            </w:r>
            <w:proofErr w:type="spellEnd"/>
          </w:p>
          <w:p w14:paraId="126FDB55" w14:textId="77777777" w:rsidR="00062855" w:rsidRPr="00320315" w:rsidRDefault="00062855" w:rsidP="00724333">
            <w:pPr>
              <w:ind w:left="3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83E1049" w14:textId="77777777" w:rsidR="00062855" w:rsidRPr="00320315" w:rsidRDefault="00062855" w:rsidP="00724333">
            <w:pPr>
              <w:spacing w:before="29"/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320315">
              <w:rPr>
                <w:rFonts w:ascii="Times New Roman" w:hAnsi="Times New Roman" w:cs="Times New Roman"/>
              </w:rPr>
              <w:t>Do</w:t>
            </w:r>
            <w:r w:rsidRPr="00320315">
              <w:rPr>
                <w:rFonts w:ascii="Times New Roman" w:hAnsi="Times New Roman" w:cs="Times New Roman"/>
                <w:spacing w:val="-4"/>
              </w:rPr>
              <w:t>k</w:t>
            </w:r>
            <w:r w:rsidRPr="00320315">
              <w:rPr>
                <w:rFonts w:ascii="Times New Roman" w:hAnsi="Times New Roman" w:cs="Times New Roman"/>
                <w:spacing w:val="4"/>
              </w:rPr>
              <w:t>ü</w:t>
            </w:r>
            <w:r w:rsidRPr="00320315">
              <w:rPr>
                <w:rFonts w:ascii="Times New Roman" w:hAnsi="Times New Roman" w:cs="Times New Roman"/>
                <w:spacing w:val="-4"/>
              </w:rPr>
              <w:t>m</w:t>
            </w:r>
            <w:r w:rsidRPr="00320315">
              <w:rPr>
                <w:rFonts w:ascii="Times New Roman" w:hAnsi="Times New Roman" w:cs="Times New Roman"/>
              </w:rPr>
              <w:t>an</w:t>
            </w:r>
            <w:proofErr w:type="spellEnd"/>
            <w:r w:rsidRPr="00320315">
              <w:rPr>
                <w:rFonts w:ascii="Times New Roman" w:hAnsi="Times New Roman" w:cs="Times New Roman"/>
              </w:rPr>
              <w:t xml:space="preserve"> N</w:t>
            </w:r>
            <w:r w:rsidRPr="00320315">
              <w:rPr>
                <w:rFonts w:ascii="Times New Roman" w:hAnsi="Times New Roman" w:cs="Times New Roman"/>
                <w:spacing w:val="-2"/>
              </w:rPr>
              <w:t>o</w:t>
            </w:r>
            <w:r w:rsidRPr="003203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03BA81" w14:textId="41798E93" w:rsidR="00062855" w:rsidRPr="00320315" w:rsidRDefault="0015053E" w:rsidP="00724333">
            <w:pPr>
              <w:spacing w:before="29"/>
              <w:rPr>
                <w:rFonts w:ascii="Times New Roman" w:hAnsi="Times New Roman" w:cs="Times New Roman"/>
              </w:rPr>
            </w:pPr>
            <w:r w:rsidRPr="00320315">
              <w:rPr>
                <w:rFonts w:ascii="Times New Roman" w:hAnsi="Times New Roman" w:cs="Times New Roman"/>
              </w:rPr>
              <w:t>KDY.PR.02</w:t>
            </w:r>
          </w:p>
        </w:tc>
      </w:tr>
      <w:tr w:rsidR="00062855" w:rsidRPr="00320315" w14:paraId="0FF66AEA" w14:textId="77777777" w:rsidTr="00724333">
        <w:trPr>
          <w:trHeight w:hRule="exact" w:val="323"/>
        </w:trPr>
        <w:tc>
          <w:tcPr>
            <w:tcW w:w="3660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4421E33" w14:textId="77777777" w:rsidR="00062855" w:rsidRPr="00320315" w:rsidRDefault="00062855" w:rsidP="007243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78D8663" w14:textId="77777777" w:rsidR="00062855" w:rsidRPr="00320315" w:rsidRDefault="00062855" w:rsidP="00724333">
            <w:pPr>
              <w:spacing w:before="31"/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320315">
              <w:rPr>
                <w:rFonts w:ascii="Times New Roman" w:hAnsi="Times New Roman" w:cs="Times New Roman"/>
              </w:rPr>
              <w:t>Ya</w:t>
            </w:r>
            <w:r w:rsidRPr="00320315">
              <w:rPr>
                <w:rFonts w:ascii="Times New Roman" w:hAnsi="Times New Roman" w:cs="Times New Roman"/>
                <w:spacing w:val="-2"/>
              </w:rPr>
              <w:t>y</w:t>
            </w:r>
            <w:r w:rsidRPr="00320315">
              <w:rPr>
                <w:rFonts w:ascii="Times New Roman" w:hAnsi="Times New Roman" w:cs="Times New Roman"/>
              </w:rPr>
              <w:t>ın</w:t>
            </w:r>
            <w:proofErr w:type="spellEnd"/>
            <w:r w:rsidRPr="00320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315">
              <w:rPr>
                <w:rFonts w:ascii="Times New Roman" w:hAnsi="Times New Roman" w:cs="Times New Roman"/>
                <w:spacing w:val="2"/>
              </w:rPr>
              <w:t>T</w:t>
            </w:r>
            <w:r w:rsidRPr="00320315">
              <w:rPr>
                <w:rFonts w:ascii="Times New Roman" w:hAnsi="Times New Roman" w:cs="Times New Roman"/>
              </w:rPr>
              <w:t>ar</w:t>
            </w:r>
            <w:r w:rsidRPr="00320315">
              <w:rPr>
                <w:rFonts w:ascii="Times New Roman" w:hAnsi="Times New Roman" w:cs="Times New Roman"/>
                <w:spacing w:val="-2"/>
              </w:rPr>
              <w:t>i</w:t>
            </w:r>
            <w:r w:rsidRPr="00320315">
              <w:rPr>
                <w:rFonts w:ascii="Times New Roman" w:hAnsi="Times New Roman" w:cs="Times New Roman"/>
              </w:rPr>
              <w:t>hi</w:t>
            </w:r>
            <w:proofErr w:type="spellEnd"/>
          </w:p>
        </w:tc>
        <w:tc>
          <w:tcPr>
            <w:tcW w:w="56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B69412E" w14:textId="1C042492" w:rsidR="00062855" w:rsidRPr="00320315" w:rsidRDefault="00062855" w:rsidP="00724333">
            <w:pPr>
              <w:spacing w:before="31"/>
              <w:rPr>
                <w:rFonts w:ascii="Times New Roman" w:hAnsi="Times New Roman" w:cs="Times New Roman"/>
              </w:rPr>
            </w:pPr>
            <w:r w:rsidRPr="00320315">
              <w:rPr>
                <w:rFonts w:ascii="Times New Roman" w:hAnsi="Times New Roman" w:cs="Times New Roman"/>
              </w:rPr>
              <w:t>2</w:t>
            </w:r>
            <w:r w:rsidR="0015053E" w:rsidRPr="00320315">
              <w:rPr>
                <w:rFonts w:ascii="Times New Roman" w:hAnsi="Times New Roman" w:cs="Times New Roman"/>
              </w:rPr>
              <w:t>1</w:t>
            </w:r>
            <w:r w:rsidRPr="00320315">
              <w:rPr>
                <w:rFonts w:ascii="Times New Roman" w:hAnsi="Times New Roman" w:cs="Times New Roman"/>
              </w:rPr>
              <w:t>.0</w:t>
            </w:r>
            <w:r w:rsidR="0015053E" w:rsidRPr="00320315">
              <w:rPr>
                <w:rFonts w:ascii="Times New Roman" w:hAnsi="Times New Roman" w:cs="Times New Roman"/>
              </w:rPr>
              <w:t>2</w:t>
            </w:r>
            <w:r w:rsidRPr="00320315">
              <w:rPr>
                <w:rFonts w:ascii="Times New Roman" w:hAnsi="Times New Roman" w:cs="Times New Roman"/>
              </w:rPr>
              <w:t>.2022</w:t>
            </w:r>
          </w:p>
        </w:tc>
      </w:tr>
      <w:tr w:rsidR="00062855" w:rsidRPr="00320315" w14:paraId="063CFE33" w14:textId="77777777" w:rsidTr="00724333">
        <w:trPr>
          <w:trHeight w:hRule="exact" w:val="323"/>
        </w:trPr>
        <w:tc>
          <w:tcPr>
            <w:tcW w:w="3660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B704761" w14:textId="77777777" w:rsidR="00062855" w:rsidRPr="00320315" w:rsidRDefault="00062855" w:rsidP="007243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D6F532B" w14:textId="77777777" w:rsidR="00062855" w:rsidRPr="00320315" w:rsidRDefault="00062855" w:rsidP="00724333">
            <w:pPr>
              <w:spacing w:before="31"/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320315">
              <w:rPr>
                <w:rFonts w:ascii="Times New Roman" w:hAnsi="Times New Roman" w:cs="Times New Roman"/>
                <w:spacing w:val="-1"/>
              </w:rPr>
              <w:t>R</w:t>
            </w:r>
            <w:r w:rsidRPr="00320315">
              <w:rPr>
                <w:rFonts w:ascii="Times New Roman" w:hAnsi="Times New Roman" w:cs="Times New Roman"/>
                <w:spacing w:val="2"/>
              </w:rPr>
              <w:t>e</w:t>
            </w:r>
            <w:r w:rsidRPr="00320315">
              <w:rPr>
                <w:rFonts w:ascii="Times New Roman" w:hAnsi="Times New Roman" w:cs="Times New Roman"/>
                <w:spacing w:val="-2"/>
              </w:rPr>
              <w:t>v</w:t>
            </w:r>
            <w:r w:rsidRPr="00320315">
              <w:rPr>
                <w:rFonts w:ascii="Times New Roman" w:hAnsi="Times New Roman" w:cs="Times New Roman"/>
              </w:rPr>
              <w:t>i</w:t>
            </w:r>
            <w:r w:rsidRPr="00320315">
              <w:rPr>
                <w:rFonts w:ascii="Times New Roman" w:hAnsi="Times New Roman" w:cs="Times New Roman"/>
                <w:spacing w:val="2"/>
              </w:rPr>
              <w:t>z</w:t>
            </w:r>
            <w:r w:rsidRPr="00320315">
              <w:rPr>
                <w:rFonts w:ascii="Times New Roman" w:hAnsi="Times New Roman" w:cs="Times New Roman"/>
                <w:spacing w:val="-2"/>
              </w:rPr>
              <w:t>y</w:t>
            </w:r>
            <w:r w:rsidRPr="00320315">
              <w:rPr>
                <w:rFonts w:ascii="Times New Roman" w:hAnsi="Times New Roman" w:cs="Times New Roman"/>
              </w:rPr>
              <w:t>on</w:t>
            </w:r>
            <w:proofErr w:type="spellEnd"/>
            <w:r w:rsidRPr="00320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0315">
              <w:rPr>
                <w:rFonts w:ascii="Times New Roman" w:hAnsi="Times New Roman" w:cs="Times New Roman"/>
                <w:spacing w:val="2"/>
              </w:rPr>
              <w:t>T</w:t>
            </w:r>
            <w:r w:rsidRPr="00320315">
              <w:rPr>
                <w:rFonts w:ascii="Times New Roman" w:hAnsi="Times New Roman" w:cs="Times New Roman"/>
                <w:spacing w:val="-3"/>
              </w:rPr>
              <w:t>a</w:t>
            </w:r>
            <w:r w:rsidRPr="00320315">
              <w:rPr>
                <w:rFonts w:ascii="Times New Roman" w:hAnsi="Times New Roman" w:cs="Times New Roman"/>
                <w:spacing w:val="2"/>
              </w:rPr>
              <w:t>r</w:t>
            </w:r>
            <w:r w:rsidRPr="00320315">
              <w:rPr>
                <w:rFonts w:ascii="Times New Roman" w:hAnsi="Times New Roman" w:cs="Times New Roman"/>
              </w:rPr>
              <w:t>i</w:t>
            </w:r>
            <w:r w:rsidRPr="00320315">
              <w:rPr>
                <w:rFonts w:ascii="Times New Roman" w:hAnsi="Times New Roman" w:cs="Times New Roman"/>
                <w:spacing w:val="-2"/>
              </w:rPr>
              <w:t>h</w:t>
            </w:r>
            <w:r w:rsidRPr="00320315">
              <w:rPr>
                <w:rFonts w:ascii="Times New Roman" w:hAnsi="Times New Roman" w:cs="Times New Roman"/>
              </w:rPr>
              <w:t>i</w:t>
            </w:r>
            <w:proofErr w:type="spellEnd"/>
          </w:p>
        </w:tc>
        <w:tc>
          <w:tcPr>
            <w:tcW w:w="56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2D66712" w14:textId="77777777" w:rsidR="00062855" w:rsidRPr="00320315" w:rsidRDefault="00062855" w:rsidP="00724333">
            <w:pPr>
              <w:spacing w:before="31"/>
              <w:rPr>
                <w:rFonts w:ascii="Times New Roman" w:hAnsi="Times New Roman" w:cs="Times New Roman"/>
              </w:rPr>
            </w:pPr>
            <w:r w:rsidRPr="00320315"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062855" w:rsidRPr="00320315" w14:paraId="4F6EDA78" w14:textId="77777777" w:rsidTr="00724333">
        <w:trPr>
          <w:trHeight w:hRule="exact" w:val="324"/>
        </w:trPr>
        <w:tc>
          <w:tcPr>
            <w:tcW w:w="3660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CF0AA24" w14:textId="77777777" w:rsidR="00062855" w:rsidRPr="00320315" w:rsidRDefault="00062855" w:rsidP="007243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7BC0915" w14:textId="77777777" w:rsidR="00062855" w:rsidRPr="00320315" w:rsidRDefault="00062855" w:rsidP="00724333">
            <w:pPr>
              <w:spacing w:before="31"/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320315">
              <w:rPr>
                <w:rFonts w:ascii="Times New Roman" w:hAnsi="Times New Roman" w:cs="Times New Roman"/>
                <w:spacing w:val="-1"/>
              </w:rPr>
              <w:t>R</w:t>
            </w:r>
            <w:r w:rsidRPr="00320315">
              <w:rPr>
                <w:rFonts w:ascii="Times New Roman" w:hAnsi="Times New Roman" w:cs="Times New Roman"/>
                <w:spacing w:val="2"/>
              </w:rPr>
              <w:t>e</w:t>
            </w:r>
            <w:r w:rsidRPr="00320315">
              <w:rPr>
                <w:rFonts w:ascii="Times New Roman" w:hAnsi="Times New Roman" w:cs="Times New Roman"/>
                <w:spacing w:val="-2"/>
              </w:rPr>
              <w:t>v</w:t>
            </w:r>
            <w:r w:rsidRPr="00320315">
              <w:rPr>
                <w:rFonts w:ascii="Times New Roman" w:hAnsi="Times New Roman" w:cs="Times New Roman"/>
              </w:rPr>
              <w:t>i</w:t>
            </w:r>
            <w:r w:rsidRPr="00320315">
              <w:rPr>
                <w:rFonts w:ascii="Times New Roman" w:hAnsi="Times New Roman" w:cs="Times New Roman"/>
                <w:spacing w:val="2"/>
              </w:rPr>
              <w:t>z</w:t>
            </w:r>
            <w:r w:rsidRPr="00320315">
              <w:rPr>
                <w:rFonts w:ascii="Times New Roman" w:hAnsi="Times New Roman" w:cs="Times New Roman"/>
                <w:spacing w:val="-2"/>
              </w:rPr>
              <w:t>y</w:t>
            </w:r>
            <w:r w:rsidRPr="00320315">
              <w:rPr>
                <w:rFonts w:ascii="Times New Roman" w:hAnsi="Times New Roman" w:cs="Times New Roman"/>
              </w:rPr>
              <w:t>on</w:t>
            </w:r>
            <w:proofErr w:type="spellEnd"/>
            <w:r w:rsidRPr="00320315">
              <w:rPr>
                <w:rFonts w:ascii="Times New Roman" w:hAnsi="Times New Roman" w:cs="Times New Roman"/>
              </w:rPr>
              <w:t xml:space="preserve"> </w:t>
            </w:r>
            <w:r w:rsidRPr="00320315">
              <w:rPr>
                <w:rFonts w:ascii="Times New Roman" w:hAnsi="Times New Roman" w:cs="Times New Roman"/>
                <w:spacing w:val="-3"/>
              </w:rPr>
              <w:t>N</w:t>
            </w:r>
            <w:r w:rsidRPr="00320315">
              <w:rPr>
                <w:rFonts w:ascii="Times New Roman" w:hAnsi="Times New Roman" w:cs="Times New Roman"/>
              </w:rPr>
              <w:t>o.</w:t>
            </w:r>
          </w:p>
        </w:tc>
        <w:tc>
          <w:tcPr>
            <w:tcW w:w="56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3B55AF3" w14:textId="02E41CF9" w:rsidR="00062855" w:rsidRPr="00320315" w:rsidRDefault="00062855" w:rsidP="00724333">
            <w:pPr>
              <w:spacing w:before="31"/>
              <w:rPr>
                <w:rFonts w:ascii="Times New Roman" w:hAnsi="Times New Roman" w:cs="Times New Roman"/>
              </w:rPr>
            </w:pPr>
            <w:r w:rsidRPr="00320315">
              <w:rPr>
                <w:rFonts w:ascii="Times New Roman" w:hAnsi="Times New Roman" w:cs="Times New Roman"/>
              </w:rPr>
              <w:t xml:space="preserve"> </w:t>
            </w:r>
            <w:r w:rsidR="0015053E" w:rsidRPr="00320315">
              <w:rPr>
                <w:rFonts w:ascii="Times New Roman" w:hAnsi="Times New Roman" w:cs="Times New Roman"/>
              </w:rPr>
              <w:t>0</w:t>
            </w:r>
          </w:p>
        </w:tc>
      </w:tr>
      <w:tr w:rsidR="00062855" w:rsidRPr="00320315" w14:paraId="33DAE008" w14:textId="77777777" w:rsidTr="00724333">
        <w:trPr>
          <w:trHeight w:hRule="exact" w:val="323"/>
        </w:trPr>
        <w:tc>
          <w:tcPr>
            <w:tcW w:w="3660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ABFFE4A" w14:textId="77777777" w:rsidR="00062855" w:rsidRPr="00320315" w:rsidRDefault="00062855" w:rsidP="0072433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28B4EC6" w14:textId="77777777" w:rsidR="00062855" w:rsidRPr="00320315" w:rsidRDefault="00062855" w:rsidP="00724333">
            <w:pPr>
              <w:spacing w:before="29"/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320315">
              <w:rPr>
                <w:rFonts w:ascii="Times New Roman" w:hAnsi="Times New Roman" w:cs="Times New Roman"/>
                <w:spacing w:val="-1"/>
              </w:rPr>
              <w:t>S</w:t>
            </w:r>
            <w:r w:rsidRPr="00320315">
              <w:rPr>
                <w:rFonts w:ascii="Times New Roman" w:hAnsi="Times New Roman" w:cs="Times New Roman"/>
                <w:spacing w:val="2"/>
              </w:rPr>
              <w:t>a</w:t>
            </w:r>
            <w:r w:rsidRPr="00320315">
              <w:rPr>
                <w:rFonts w:ascii="Times New Roman" w:hAnsi="Times New Roman" w:cs="Times New Roman"/>
                <w:spacing w:val="-2"/>
              </w:rPr>
              <w:t>y</w:t>
            </w:r>
            <w:r w:rsidRPr="00320315">
              <w:rPr>
                <w:rFonts w:ascii="Times New Roman" w:hAnsi="Times New Roman" w:cs="Times New Roman"/>
                <w:spacing w:val="2"/>
              </w:rPr>
              <w:t>f</w:t>
            </w:r>
            <w:r w:rsidRPr="00320315">
              <w:rPr>
                <w:rFonts w:ascii="Times New Roman" w:hAnsi="Times New Roman" w:cs="Times New Roman"/>
              </w:rPr>
              <w:t>a</w:t>
            </w:r>
            <w:proofErr w:type="spellEnd"/>
            <w:r w:rsidRPr="00320315">
              <w:rPr>
                <w:rFonts w:ascii="Times New Roman" w:hAnsi="Times New Roman" w:cs="Times New Roman"/>
              </w:rPr>
              <w:t xml:space="preserve"> N</w:t>
            </w:r>
            <w:r w:rsidRPr="00320315">
              <w:rPr>
                <w:rFonts w:ascii="Times New Roman" w:hAnsi="Times New Roman" w:cs="Times New Roman"/>
                <w:spacing w:val="-2"/>
              </w:rPr>
              <w:t>o</w:t>
            </w:r>
            <w:r w:rsidRPr="003203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559DF5E" w14:textId="2AC7C146" w:rsidR="00062855" w:rsidRPr="00320315" w:rsidRDefault="00320315" w:rsidP="00724333">
            <w:pPr>
              <w:spacing w:before="29"/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62855" w:rsidRPr="00320315">
              <w:rPr>
                <w:rFonts w:ascii="Times New Roman" w:hAnsi="Times New Roman" w:cs="Times New Roman"/>
              </w:rPr>
              <w:t>/2</w:t>
            </w:r>
          </w:p>
        </w:tc>
      </w:tr>
    </w:tbl>
    <w:p w14:paraId="45D7D5C4" w14:textId="77777777" w:rsidR="00062855" w:rsidRPr="00320315" w:rsidRDefault="00062855">
      <w:pPr>
        <w:rPr>
          <w:rFonts w:ascii="Times New Roman" w:hAnsi="Times New Roman" w:cs="Times New Roman"/>
          <w:sz w:val="24"/>
          <w:szCs w:val="24"/>
        </w:rPr>
      </w:pPr>
    </w:p>
    <w:p w14:paraId="153FDAF6" w14:textId="215E5AE2" w:rsidR="005452F9" w:rsidRPr="00320315" w:rsidRDefault="00062855">
      <w:pPr>
        <w:rPr>
          <w:rFonts w:ascii="Times New Roman" w:hAnsi="Times New Roman" w:cs="Times New Roman"/>
          <w:sz w:val="24"/>
          <w:szCs w:val="24"/>
        </w:rPr>
      </w:pPr>
      <w:r w:rsidRPr="00320315">
        <w:rPr>
          <w:rFonts w:ascii="Times New Roman" w:hAnsi="Times New Roman" w:cs="Times New Roman"/>
          <w:b/>
          <w:bCs/>
          <w:sz w:val="24"/>
          <w:szCs w:val="24"/>
        </w:rPr>
        <w:t>6.2</w:t>
      </w:r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Tüm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dokümanlar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yılda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kez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ilgili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bölü</w:t>
      </w:r>
      <w:r w:rsidRPr="00320315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sorumluları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kalite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yönetim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birimi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tarafından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gözden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geçirilir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gerek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varsa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değişiklik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yapılır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gözden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geçirme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tarihi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yapılan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değişiklikler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kayıt altına alınır.                                                                                                                                          </w:t>
      </w:r>
      <w:r w:rsidRPr="00320315">
        <w:rPr>
          <w:rFonts w:ascii="Times New Roman" w:hAnsi="Times New Roman" w:cs="Times New Roman"/>
          <w:b/>
          <w:bCs/>
          <w:sz w:val="24"/>
          <w:szCs w:val="24"/>
        </w:rPr>
        <w:t>6.3</w:t>
      </w:r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Tüm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ıslak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imzalı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dokümanlar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yürürlükte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olduğu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süre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boyunca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yürürlükten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kaldırılmasını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takip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eden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iki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yıl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boyunca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Kalite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Yönetim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Biriminde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saklanır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Daha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sonra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Arşiv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Birimine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teslim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edilir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</w:t>
      </w:r>
      <w:r w:rsidRPr="00320315">
        <w:rPr>
          <w:rFonts w:ascii="Times New Roman" w:hAnsi="Times New Roman" w:cs="Times New Roman"/>
          <w:b/>
          <w:bCs/>
          <w:sz w:val="24"/>
          <w:szCs w:val="24"/>
        </w:rPr>
        <w:t>6.4</w:t>
      </w:r>
      <w:r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Merkezimiz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dışında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oluşturulan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hizmetin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her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aşamasında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kalan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dokümanlar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Dış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Kaynaklı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Doküman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Listesi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’’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belirlenmiştir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Dış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kaynaklı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r w:rsidRPr="00320315">
        <w:rPr>
          <w:rFonts w:ascii="Times New Roman" w:hAnsi="Times New Roman" w:cs="Times New Roman"/>
          <w:sz w:val="24"/>
          <w:szCs w:val="24"/>
        </w:rPr>
        <w:t>web (dhf.</w:t>
      </w:r>
      <w:r w:rsidR="00F05ED4" w:rsidRPr="00320315">
        <w:rPr>
          <w:rFonts w:ascii="Times New Roman" w:hAnsi="Times New Roman" w:cs="Times New Roman"/>
          <w:sz w:val="24"/>
          <w:szCs w:val="24"/>
        </w:rPr>
        <w:t>alanya.edu.tr)</w:t>
      </w:r>
      <w:r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üzerinden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dış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kaynak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doküman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listesine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girilerek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ulaşılır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Dış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kaynaklı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dokümanlarının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takibi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kalite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yönetim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birimi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tarafından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bölüm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sorumlusu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birlikte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yapılır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Revizyonu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gereken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dokümanın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güncelliğini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takip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sorumlusu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kalite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birimine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bildirir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kalite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birimi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tarafından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güncelliği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2F9" w:rsidRPr="00320315">
        <w:rPr>
          <w:rFonts w:ascii="Times New Roman" w:hAnsi="Times New Roman" w:cs="Times New Roman"/>
          <w:sz w:val="24"/>
          <w:szCs w:val="24"/>
        </w:rPr>
        <w:t>sağlanır</w:t>
      </w:r>
      <w:proofErr w:type="spellEnd"/>
      <w:r w:rsidR="005452F9" w:rsidRPr="0032031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1BAC70" w14:textId="77777777" w:rsidR="005452F9" w:rsidRPr="00320315" w:rsidRDefault="005452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20315">
        <w:rPr>
          <w:rFonts w:ascii="Times New Roman" w:hAnsi="Times New Roman" w:cs="Times New Roman"/>
          <w:b/>
          <w:bCs/>
          <w:sz w:val="24"/>
          <w:szCs w:val="24"/>
        </w:rPr>
        <w:t>7.DOKÜMANLARIN GÖZDEN GEÇİRİLMESİ</w:t>
      </w:r>
    </w:p>
    <w:p w14:paraId="07C1A9CD" w14:textId="68E15AC9" w:rsidR="007139BE" w:rsidRPr="00320315" w:rsidRDefault="00C86C71">
      <w:pPr>
        <w:rPr>
          <w:rFonts w:ascii="Times New Roman" w:hAnsi="Times New Roman" w:cs="Times New Roman"/>
          <w:sz w:val="24"/>
          <w:szCs w:val="24"/>
        </w:rPr>
      </w:pPr>
      <w:r w:rsidRPr="00320315">
        <w:rPr>
          <w:rFonts w:ascii="Times New Roman" w:hAnsi="Times New Roman" w:cs="Times New Roman"/>
          <w:b/>
          <w:bCs/>
          <w:sz w:val="24"/>
          <w:szCs w:val="24"/>
        </w:rPr>
        <w:t>7.1</w:t>
      </w:r>
      <w:r w:rsidR="005452F9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773" w:rsidRPr="00320315">
        <w:rPr>
          <w:rFonts w:ascii="Times New Roman" w:hAnsi="Times New Roman" w:cs="Times New Roman"/>
          <w:sz w:val="24"/>
          <w:szCs w:val="24"/>
        </w:rPr>
        <w:t>Bölüm</w:t>
      </w:r>
      <w:proofErr w:type="spellEnd"/>
      <w:r w:rsidR="005C1773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773" w:rsidRPr="00320315">
        <w:rPr>
          <w:rFonts w:ascii="Times New Roman" w:hAnsi="Times New Roman" w:cs="Times New Roman"/>
          <w:sz w:val="24"/>
          <w:szCs w:val="24"/>
        </w:rPr>
        <w:t>sorumluları</w:t>
      </w:r>
      <w:proofErr w:type="spellEnd"/>
      <w:r w:rsidR="005C1773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773" w:rsidRPr="00320315">
        <w:rPr>
          <w:rFonts w:ascii="Times New Roman" w:hAnsi="Times New Roman" w:cs="Times New Roman"/>
          <w:sz w:val="24"/>
          <w:szCs w:val="24"/>
        </w:rPr>
        <w:t>dış</w:t>
      </w:r>
      <w:proofErr w:type="spellEnd"/>
      <w:r w:rsidR="005C1773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773" w:rsidRPr="00320315">
        <w:rPr>
          <w:rFonts w:ascii="Times New Roman" w:hAnsi="Times New Roman" w:cs="Times New Roman"/>
          <w:sz w:val="24"/>
          <w:szCs w:val="24"/>
        </w:rPr>
        <w:t>kaynaklı</w:t>
      </w:r>
      <w:proofErr w:type="spellEnd"/>
      <w:r w:rsidR="005C1773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773" w:rsidRPr="00320315">
        <w:rPr>
          <w:rFonts w:ascii="Times New Roman" w:hAnsi="Times New Roman" w:cs="Times New Roman"/>
          <w:sz w:val="24"/>
          <w:szCs w:val="24"/>
        </w:rPr>
        <w:t>dokümanlarda</w:t>
      </w:r>
      <w:proofErr w:type="spellEnd"/>
      <w:r w:rsidR="005C1773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773" w:rsidRPr="00320315">
        <w:rPr>
          <w:rFonts w:ascii="Times New Roman" w:hAnsi="Times New Roman" w:cs="Times New Roman"/>
          <w:sz w:val="24"/>
          <w:szCs w:val="24"/>
        </w:rPr>
        <w:t>meydana</w:t>
      </w:r>
      <w:proofErr w:type="spellEnd"/>
      <w:r w:rsidR="005C1773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773" w:rsidRPr="00320315">
        <w:rPr>
          <w:rFonts w:ascii="Times New Roman" w:hAnsi="Times New Roman" w:cs="Times New Roman"/>
          <w:sz w:val="24"/>
          <w:szCs w:val="24"/>
        </w:rPr>
        <w:t>gelen</w:t>
      </w:r>
      <w:proofErr w:type="spellEnd"/>
      <w:r w:rsidR="005C1773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773" w:rsidRPr="00320315">
        <w:rPr>
          <w:rFonts w:ascii="Times New Roman" w:hAnsi="Times New Roman" w:cs="Times New Roman"/>
          <w:sz w:val="24"/>
          <w:szCs w:val="24"/>
        </w:rPr>
        <w:t>değişiklikler</w:t>
      </w:r>
      <w:proofErr w:type="spellEnd"/>
      <w:r w:rsidR="005C1773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773" w:rsidRPr="00320315">
        <w:rPr>
          <w:rFonts w:ascii="Times New Roman" w:hAnsi="Times New Roman" w:cs="Times New Roman"/>
          <w:sz w:val="24"/>
          <w:szCs w:val="24"/>
        </w:rPr>
        <w:t>konusunda</w:t>
      </w:r>
      <w:proofErr w:type="spellEnd"/>
      <w:r w:rsidR="005C1773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773" w:rsidRPr="00320315">
        <w:rPr>
          <w:rFonts w:ascii="Times New Roman" w:hAnsi="Times New Roman" w:cs="Times New Roman"/>
          <w:sz w:val="24"/>
          <w:szCs w:val="24"/>
        </w:rPr>
        <w:t>kalit</w:t>
      </w:r>
      <w:r w:rsidR="00DF376F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5C1773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773" w:rsidRPr="00320315">
        <w:rPr>
          <w:rFonts w:ascii="Times New Roman" w:hAnsi="Times New Roman" w:cs="Times New Roman"/>
          <w:sz w:val="24"/>
          <w:szCs w:val="24"/>
        </w:rPr>
        <w:t>direktörünü</w:t>
      </w:r>
      <w:proofErr w:type="spellEnd"/>
      <w:r w:rsidR="005C1773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773" w:rsidRPr="00320315">
        <w:rPr>
          <w:rFonts w:ascii="Times New Roman" w:hAnsi="Times New Roman" w:cs="Times New Roman"/>
          <w:sz w:val="24"/>
          <w:szCs w:val="24"/>
        </w:rPr>
        <w:t>bilgilendirir</w:t>
      </w:r>
      <w:proofErr w:type="spellEnd"/>
      <w:r w:rsidR="005C1773" w:rsidRPr="003203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1773" w:rsidRPr="00320315">
        <w:rPr>
          <w:rFonts w:ascii="Times New Roman" w:hAnsi="Times New Roman" w:cs="Times New Roman"/>
          <w:sz w:val="24"/>
          <w:szCs w:val="24"/>
        </w:rPr>
        <w:t>Kalite</w:t>
      </w:r>
      <w:proofErr w:type="spellEnd"/>
      <w:r w:rsidR="005C1773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773" w:rsidRPr="00320315">
        <w:rPr>
          <w:rFonts w:ascii="Times New Roman" w:hAnsi="Times New Roman" w:cs="Times New Roman"/>
          <w:sz w:val="24"/>
          <w:szCs w:val="24"/>
        </w:rPr>
        <w:t>Birimi</w:t>
      </w:r>
      <w:proofErr w:type="spellEnd"/>
      <w:r w:rsidR="005C1773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773" w:rsidRPr="00320315">
        <w:rPr>
          <w:rFonts w:ascii="Times New Roman" w:hAnsi="Times New Roman" w:cs="Times New Roman"/>
          <w:sz w:val="24"/>
          <w:szCs w:val="24"/>
        </w:rPr>
        <w:t>tarafından</w:t>
      </w:r>
      <w:proofErr w:type="spellEnd"/>
      <w:r w:rsidR="005C1773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773" w:rsidRPr="00320315">
        <w:rPr>
          <w:rFonts w:ascii="Times New Roman" w:hAnsi="Times New Roman" w:cs="Times New Roman"/>
          <w:sz w:val="24"/>
          <w:szCs w:val="24"/>
        </w:rPr>
        <w:t>gerekli</w:t>
      </w:r>
      <w:proofErr w:type="spellEnd"/>
      <w:r w:rsidR="005C1773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773" w:rsidRPr="00320315">
        <w:rPr>
          <w:rFonts w:ascii="Times New Roman" w:hAnsi="Times New Roman" w:cs="Times New Roman"/>
          <w:sz w:val="24"/>
          <w:szCs w:val="24"/>
        </w:rPr>
        <w:t>revizyonlar</w:t>
      </w:r>
      <w:proofErr w:type="spellEnd"/>
      <w:r w:rsidR="005C1773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773" w:rsidRPr="00320315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5C1773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773" w:rsidRPr="00320315">
        <w:rPr>
          <w:rFonts w:ascii="Times New Roman" w:hAnsi="Times New Roman" w:cs="Times New Roman"/>
          <w:sz w:val="24"/>
          <w:szCs w:val="24"/>
        </w:rPr>
        <w:t>eklemeler</w:t>
      </w:r>
      <w:proofErr w:type="spellEnd"/>
      <w:r w:rsidR="005C1773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773" w:rsidRPr="00320315">
        <w:rPr>
          <w:rFonts w:ascii="Times New Roman" w:hAnsi="Times New Roman" w:cs="Times New Roman"/>
          <w:sz w:val="24"/>
          <w:szCs w:val="24"/>
        </w:rPr>
        <w:t>yapılır</w:t>
      </w:r>
      <w:proofErr w:type="spellEnd"/>
      <w:r w:rsidR="005C1773" w:rsidRPr="003203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C1773" w:rsidRPr="00320315">
        <w:rPr>
          <w:rFonts w:ascii="Times New Roman" w:hAnsi="Times New Roman" w:cs="Times New Roman"/>
          <w:sz w:val="24"/>
          <w:szCs w:val="24"/>
        </w:rPr>
        <w:t>Değişikliklerin</w:t>
      </w:r>
      <w:proofErr w:type="spellEnd"/>
      <w:r w:rsidR="005C1773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773" w:rsidRPr="00320315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5C1773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773" w:rsidRPr="00320315">
        <w:rPr>
          <w:rFonts w:ascii="Times New Roman" w:hAnsi="Times New Roman" w:cs="Times New Roman"/>
          <w:sz w:val="24"/>
          <w:szCs w:val="24"/>
        </w:rPr>
        <w:t>dokümantasyonuna</w:t>
      </w:r>
      <w:proofErr w:type="spellEnd"/>
      <w:r w:rsidR="005C1773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773" w:rsidRPr="00320315">
        <w:rPr>
          <w:rFonts w:ascii="Times New Roman" w:hAnsi="Times New Roman" w:cs="Times New Roman"/>
          <w:sz w:val="24"/>
          <w:szCs w:val="24"/>
        </w:rPr>
        <w:t>olan</w:t>
      </w:r>
      <w:proofErr w:type="spellEnd"/>
      <w:r w:rsidR="005C1773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773" w:rsidRPr="00320315">
        <w:rPr>
          <w:rFonts w:ascii="Times New Roman" w:hAnsi="Times New Roman" w:cs="Times New Roman"/>
          <w:sz w:val="24"/>
          <w:szCs w:val="24"/>
        </w:rPr>
        <w:t>etkileri</w:t>
      </w:r>
      <w:proofErr w:type="spellEnd"/>
      <w:r w:rsidR="005C1773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773" w:rsidRPr="00320315">
        <w:rPr>
          <w:rFonts w:ascii="Times New Roman" w:hAnsi="Times New Roman" w:cs="Times New Roman"/>
          <w:sz w:val="24"/>
          <w:szCs w:val="24"/>
        </w:rPr>
        <w:t>gözden</w:t>
      </w:r>
      <w:proofErr w:type="spellEnd"/>
      <w:r w:rsidR="005C1773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773" w:rsidRPr="00320315">
        <w:rPr>
          <w:rFonts w:ascii="Times New Roman" w:hAnsi="Times New Roman" w:cs="Times New Roman"/>
          <w:sz w:val="24"/>
          <w:szCs w:val="24"/>
        </w:rPr>
        <w:t>geçirilerek</w:t>
      </w:r>
      <w:proofErr w:type="spellEnd"/>
      <w:r w:rsidR="005C1773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773" w:rsidRPr="00320315">
        <w:rPr>
          <w:rFonts w:ascii="Times New Roman" w:hAnsi="Times New Roman" w:cs="Times New Roman"/>
          <w:sz w:val="24"/>
          <w:szCs w:val="24"/>
        </w:rPr>
        <w:t>dokümanların</w:t>
      </w:r>
      <w:proofErr w:type="spellEnd"/>
      <w:r w:rsidR="005C1773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773" w:rsidRPr="00320315">
        <w:rPr>
          <w:rFonts w:ascii="Times New Roman" w:hAnsi="Times New Roman" w:cs="Times New Roman"/>
          <w:sz w:val="24"/>
          <w:szCs w:val="24"/>
        </w:rPr>
        <w:t>güncel</w:t>
      </w:r>
      <w:proofErr w:type="spellEnd"/>
      <w:r w:rsidR="005C1773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773" w:rsidRPr="00320315">
        <w:rPr>
          <w:rFonts w:ascii="Times New Roman" w:hAnsi="Times New Roman" w:cs="Times New Roman"/>
          <w:sz w:val="24"/>
          <w:szCs w:val="24"/>
        </w:rPr>
        <w:t>kalması</w:t>
      </w:r>
      <w:proofErr w:type="spellEnd"/>
      <w:r w:rsidR="005C1773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773" w:rsidRPr="00320315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="005C1773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773" w:rsidRPr="00320315">
        <w:rPr>
          <w:rFonts w:ascii="Times New Roman" w:hAnsi="Times New Roman" w:cs="Times New Roman"/>
          <w:sz w:val="24"/>
          <w:szCs w:val="24"/>
        </w:rPr>
        <w:t>gerekli</w:t>
      </w:r>
      <w:proofErr w:type="spellEnd"/>
      <w:r w:rsidR="005C1773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773" w:rsidRPr="00320315">
        <w:rPr>
          <w:rFonts w:ascii="Times New Roman" w:hAnsi="Times New Roman" w:cs="Times New Roman"/>
          <w:sz w:val="24"/>
          <w:szCs w:val="24"/>
        </w:rPr>
        <w:t>önlemler</w:t>
      </w:r>
      <w:proofErr w:type="spellEnd"/>
      <w:r w:rsidR="005C1773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773" w:rsidRPr="00320315">
        <w:rPr>
          <w:rFonts w:ascii="Times New Roman" w:hAnsi="Times New Roman" w:cs="Times New Roman"/>
          <w:sz w:val="24"/>
          <w:szCs w:val="24"/>
        </w:rPr>
        <w:t>Kalite</w:t>
      </w:r>
      <w:proofErr w:type="spellEnd"/>
      <w:r w:rsidR="005C1773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773" w:rsidRPr="00320315">
        <w:rPr>
          <w:rFonts w:ascii="Times New Roman" w:hAnsi="Times New Roman" w:cs="Times New Roman"/>
          <w:sz w:val="24"/>
          <w:szCs w:val="24"/>
        </w:rPr>
        <w:t>Birimi</w:t>
      </w:r>
      <w:proofErr w:type="spellEnd"/>
      <w:r w:rsidR="005C1773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773" w:rsidRPr="00320315">
        <w:rPr>
          <w:rFonts w:ascii="Times New Roman" w:hAnsi="Times New Roman" w:cs="Times New Roman"/>
          <w:sz w:val="24"/>
          <w:szCs w:val="24"/>
        </w:rPr>
        <w:t>tarafından</w:t>
      </w:r>
      <w:proofErr w:type="spellEnd"/>
      <w:r w:rsidR="005C1773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773" w:rsidRPr="00320315">
        <w:rPr>
          <w:rFonts w:ascii="Times New Roman" w:hAnsi="Times New Roman" w:cs="Times New Roman"/>
          <w:sz w:val="24"/>
          <w:szCs w:val="24"/>
        </w:rPr>
        <w:t>alınmaktadır</w:t>
      </w:r>
      <w:proofErr w:type="spellEnd"/>
      <w:r w:rsidR="005C1773" w:rsidRPr="00320315">
        <w:rPr>
          <w:rFonts w:ascii="Times New Roman" w:hAnsi="Times New Roman" w:cs="Times New Roman"/>
          <w:sz w:val="24"/>
          <w:szCs w:val="24"/>
        </w:rPr>
        <w:t xml:space="preserve">.                                           </w:t>
      </w:r>
      <w:r w:rsidRPr="00320315">
        <w:rPr>
          <w:rFonts w:ascii="Times New Roman" w:hAnsi="Times New Roman" w:cs="Times New Roman"/>
          <w:b/>
          <w:bCs/>
          <w:sz w:val="24"/>
          <w:szCs w:val="24"/>
        </w:rPr>
        <w:t>7.2</w:t>
      </w:r>
      <w:r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773" w:rsidRPr="00320315">
        <w:rPr>
          <w:rFonts w:ascii="Times New Roman" w:hAnsi="Times New Roman" w:cs="Times New Roman"/>
          <w:sz w:val="24"/>
          <w:szCs w:val="24"/>
        </w:rPr>
        <w:t>Evrak</w:t>
      </w:r>
      <w:proofErr w:type="spellEnd"/>
      <w:r w:rsidR="005C1773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773" w:rsidRPr="00320315">
        <w:rPr>
          <w:rFonts w:ascii="Times New Roman" w:hAnsi="Times New Roman" w:cs="Times New Roman"/>
          <w:sz w:val="24"/>
          <w:szCs w:val="24"/>
        </w:rPr>
        <w:t>kayıt</w:t>
      </w:r>
      <w:proofErr w:type="spellEnd"/>
      <w:r w:rsidR="005C1773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773" w:rsidRPr="00320315">
        <w:rPr>
          <w:rFonts w:ascii="Times New Roman" w:hAnsi="Times New Roman" w:cs="Times New Roman"/>
          <w:sz w:val="24"/>
          <w:szCs w:val="24"/>
        </w:rPr>
        <w:t>birimi</w:t>
      </w:r>
      <w:proofErr w:type="spellEnd"/>
      <w:r w:rsidR="005C1773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773" w:rsidRPr="00320315">
        <w:rPr>
          <w:rFonts w:ascii="Times New Roman" w:hAnsi="Times New Roman" w:cs="Times New Roman"/>
          <w:sz w:val="24"/>
          <w:szCs w:val="24"/>
        </w:rPr>
        <w:t>tarafından</w:t>
      </w:r>
      <w:proofErr w:type="spellEnd"/>
      <w:r w:rsidR="005C1773" w:rsidRPr="003203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1773" w:rsidRPr="00320315">
        <w:rPr>
          <w:rFonts w:ascii="Times New Roman" w:hAnsi="Times New Roman" w:cs="Times New Roman"/>
          <w:sz w:val="24"/>
          <w:szCs w:val="24"/>
        </w:rPr>
        <w:t>yayımlanan</w:t>
      </w:r>
      <w:proofErr w:type="spellEnd"/>
      <w:r w:rsidR="005C1773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773" w:rsidRPr="0032031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5C1773" w:rsidRPr="00320315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5C1773" w:rsidRPr="00320315">
        <w:rPr>
          <w:rFonts w:ascii="Times New Roman" w:hAnsi="Times New Roman" w:cs="Times New Roman"/>
          <w:sz w:val="24"/>
          <w:szCs w:val="24"/>
        </w:rPr>
        <w:t>değişiklik</w:t>
      </w:r>
      <w:proofErr w:type="spellEnd"/>
      <w:r w:rsidR="005C1773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773" w:rsidRPr="00320315">
        <w:rPr>
          <w:rFonts w:ascii="Times New Roman" w:hAnsi="Times New Roman" w:cs="Times New Roman"/>
          <w:sz w:val="24"/>
          <w:szCs w:val="24"/>
        </w:rPr>
        <w:t>yapılan</w:t>
      </w:r>
      <w:proofErr w:type="spellEnd"/>
      <w:r w:rsidR="005C1773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773" w:rsidRPr="00320315">
        <w:rPr>
          <w:rFonts w:ascii="Times New Roman" w:hAnsi="Times New Roman" w:cs="Times New Roman"/>
          <w:sz w:val="24"/>
          <w:szCs w:val="24"/>
        </w:rPr>
        <w:t>dış</w:t>
      </w:r>
      <w:proofErr w:type="spellEnd"/>
      <w:r w:rsidR="005C1773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773" w:rsidRPr="00320315">
        <w:rPr>
          <w:rFonts w:ascii="Times New Roman" w:hAnsi="Times New Roman" w:cs="Times New Roman"/>
          <w:sz w:val="24"/>
          <w:szCs w:val="24"/>
        </w:rPr>
        <w:t>kaynaklı</w:t>
      </w:r>
      <w:proofErr w:type="spellEnd"/>
      <w:r w:rsidR="005C1773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773" w:rsidRPr="00320315">
        <w:rPr>
          <w:rFonts w:ascii="Times New Roman" w:hAnsi="Times New Roman" w:cs="Times New Roman"/>
          <w:sz w:val="24"/>
          <w:szCs w:val="24"/>
        </w:rPr>
        <w:t>doküman</w:t>
      </w:r>
      <w:proofErr w:type="spellEnd"/>
      <w:r w:rsidR="005C1773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773" w:rsidRPr="00320315">
        <w:rPr>
          <w:rFonts w:ascii="Times New Roman" w:hAnsi="Times New Roman" w:cs="Times New Roman"/>
          <w:sz w:val="24"/>
          <w:szCs w:val="24"/>
        </w:rPr>
        <w:t>kuruma</w:t>
      </w:r>
      <w:proofErr w:type="spellEnd"/>
      <w:r w:rsidR="005C1773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773" w:rsidRPr="00320315">
        <w:rPr>
          <w:rFonts w:ascii="Times New Roman" w:hAnsi="Times New Roman" w:cs="Times New Roman"/>
          <w:sz w:val="24"/>
          <w:szCs w:val="24"/>
        </w:rPr>
        <w:t>tebliğ</w:t>
      </w:r>
      <w:proofErr w:type="spellEnd"/>
      <w:r w:rsidR="005C1773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773" w:rsidRPr="00320315">
        <w:rPr>
          <w:rFonts w:ascii="Times New Roman" w:hAnsi="Times New Roman" w:cs="Times New Roman"/>
          <w:sz w:val="24"/>
          <w:szCs w:val="24"/>
        </w:rPr>
        <w:t>edildiği</w:t>
      </w:r>
      <w:proofErr w:type="spellEnd"/>
      <w:r w:rsidR="005C1773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773" w:rsidRPr="00320315">
        <w:rPr>
          <w:rFonts w:ascii="Times New Roman" w:hAnsi="Times New Roman" w:cs="Times New Roman"/>
          <w:sz w:val="24"/>
          <w:szCs w:val="24"/>
        </w:rPr>
        <w:t>takdirde</w:t>
      </w:r>
      <w:proofErr w:type="spellEnd"/>
      <w:r w:rsidR="005C1773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773" w:rsidRPr="00320315">
        <w:rPr>
          <w:rFonts w:ascii="Times New Roman" w:hAnsi="Times New Roman" w:cs="Times New Roman"/>
          <w:sz w:val="24"/>
          <w:szCs w:val="24"/>
        </w:rPr>
        <w:t>kalite</w:t>
      </w:r>
      <w:proofErr w:type="spellEnd"/>
      <w:r w:rsidR="005C1773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773" w:rsidRPr="00320315">
        <w:rPr>
          <w:rFonts w:ascii="Times New Roman" w:hAnsi="Times New Roman" w:cs="Times New Roman"/>
          <w:sz w:val="24"/>
          <w:szCs w:val="24"/>
        </w:rPr>
        <w:t>birimine</w:t>
      </w:r>
      <w:proofErr w:type="spellEnd"/>
      <w:r w:rsidR="005C1773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773" w:rsidRPr="00320315">
        <w:rPr>
          <w:rFonts w:ascii="Times New Roman" w:hAnsi="Times New Roman" w:cs="Times New Roman"/>
          <w:sz w:val="24"/>
          <w:szCs w:val="24"/>
        </w:rPr>
        <w:t>teslim</w:t>
      </w:r>
      <w:proofErr w:type="spellEnd"/>
      <w:r w:rsidR="005C1773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773" w:rsidRPr="00320315">
        <w:rPr>
          <w:rFonts w:ascii="Times New Roman" w:hAnsi="Times New Roman" w:cs="Times New Roman"/>
          <w:sz w:val="24"/>
          <w:szCs w:val="24"/>
        </w:rPr>
        <w:t>edilir</w:t>
      </w:r>
      <w:proofErr w:type="spellEnd"/>
      <w:r w:rsidR="005C1773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773" w:rsidRPr="00320315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5C1773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773" w:rsidRPr="00320315">
        <w:rPr>
          <w:rFonts w:ascii="Times New Roman" w:hAnsi="Times New Roman" w:cs="Times New Roman"/>
          <w:sz w:val="24"/>
          <w:szCs w:val="24"/>
        </w:rPr>
        <w:t>Kalite</w:t>
      </w:r>
      <w:proofErr w:type="spellEnd"/>
      <w:r w:rsidR="005C1773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773" w:rsidRPr="00320315">
        <w:rPr>
          <w:rFonts w:ascii="Times New Roman" w:hAnsi="Times New Roman" w:cs="Times New Roman"/>
          <w:sz w:val="24"/>
          <w:szCs w:val="24"/>
        </w:rPr>
        <w:t>Birimi</w:t>
      </w:r>
      <w:proofErr w:type="spellEnd"/>
      <w:r w:rsidR="005C1773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773" w:rsidRPr="00320315">
        <w:rPr>
          <w:rFonts w:ascii="Times New Roman" w:hAnsi="Times New Roman" w:cs="Times New Roman"/>
          <w:sz w:val="24"/>
          <w:szCs w:val="24"/>
        </w:rPr>
        <w:t>tarafından</w:t>
      </w:r>
      <w:proofErr w:type="spellEnd"/>
      <w:r w:rsidR="005C1773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773" w:rsidRPr="00320315">
        <w:rPr>
          <w:rFonts w:ascii="Times New Roman" w:hAnsi="Times New Roman" w:cs="Times New Roman"/>
          <w:sz w:val="24"/>
          <w:szCs w:val="24"/>
        </w:rPr>
        <w:t>revizyon</w:t>
      </w:r>
      <w:proofErr w:type="spellEnd"/>
      <w:r w:rsidR="005C1773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773" w:rsidRPr="00320315">
        <w:rPr>
          <w:rFonts w:ascii="Times New Roman" w:hAnsi="Times New Roman" w:cs="Times New Roman"/>
          <w:sz w:val="24"/>
          <w:szCs w:val="24"/>
        </w:rPr>
        <w:t>durumu</w:t>
      </w:r>
      <w:proofErr w:type="spellEnd"/>
      <w:r w:rsidR="005C1773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773" w:rsidRPr="00320315">
        <w:rPr>
          <w:rFonts w:ascii="Times New Roman" w:hAnsi="Times New Roman" w:cs="Times New Roman"/>
          <w:sz w:val="24"/>
          <w:szCs w:val="24"/>
        </w:rPr>
        <w:t>listeye</w:t>
      </w:r>
      <w:proofErr w:type="spellEnd"/>
      <w:r w:rsidR="005C1773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773" w:rsidRPr="00320315">
        <w:rPr>
          <w:rFonts w:ascii="Times New Roman" w:hAnsi="Times New Roman" w:cs="Times New Roman"/>
          <w:sz w:val="24"/>
          <w:szCs w:val="24"/>
        </w:rPr>
        <w:t>alınır</w:t>
      </w:r>
      <w:proofErr w:type="spellEnd"/>
      <w:r w:rsidR="005C1773" w:rsidRPr="00320315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</w:t>
      </w:r>
      <w:r w:rsidRPr="00320315">
        <w:rPr>
          <w:rFonts w:ascii="Times New Roman" w:hAnsi="Times New Roman" w:cs="Times New Roman"/>
          <w:b/>
          <w:bCs/>
          <w:sz w:val="24"/>
          <w:szCs w:val="24"/>
        </w:rPr>
        <w:t>7.3</w:t>
      </w:r>
      <w:r w:rsidR="005C1773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773" w:rsidRPr="00320315">
        <w:rPr>
          <w:rFonts w:ascii="Times New Roman" w:hAnsi="Times New Roman" w:cs="Times New Roman"/>
          <w:sz w:val="24"/>
          <w:szCs w:val="24"/>
        </w:rPr>
        <w:t>Dış</w:t>
      </w:r>
      <w:proofErr w:type="spellEnd"/>
      <w:r w:rsidR="005C1773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773" w:rsidRPr="00320315">
        <w:rPr>
          <w:rFonts w:ascii="Times New Roman" w:hAnsi="Times New Roman" w:cs="Times New Roman"/>
          <w:sz w:val="24"/>
          <w:szCs w:val="24"/>
        </w:rPr>
        <w:t>kaynaklı</w:t>
      </w:r>
      <w:proofErr w:type="spellEnd"/>
      <w:r w:rsidR="005C1773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773" w:rsidRPr="00320315">
        <w:rPr>
          <w:rFonts w:ascii="Times New Roman" w:hAnsi="Times New Roman" w:cs="Times New Roman"/>
          <w:sz w:val="24"/>
          <w:szCs w:val="24"/>
        </w:rPr>
        <w:t>dokümanlar</w:t>
      </w:r>
      <w:proofErr w:type="spellEnd"/>
      <w:r w:rsidR="005C1773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773" w:rsidRPr="00320315">
        <w:rPr>
          <w:rFonts w:ascii="Times New Roman" w:hAnsi="Times New Roman" w:cs="Times New Roman"/>
          <w:sz w:val="24"/>
          <w:szCs w:val="24"/>
        </w:rPr>
        <w:t>Kalite</w:t>
      </w:r>
      <w:proofErr w:type="spellEnd"/>
      <w:r w:rsidR="005C1773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773" w:rsidRPr="00320315">
        <w:rPr>
          <w:rFonts w:ascii="Times New Roman" w:hAnsi="Times New Roman" w:cs="Times New Roman"/>
          <w:sz w:val="24"/>
          <w:szCs w:val="24"/>
        </w:rPr>
        <w:t>Birimi</w:t>
      </w:r>
      <w:proofErr w:type="spellEnd"/>
      <w:r w:rsidR="005C1773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773" w:rsidRPr="00320315">
        <w:rPr>
          <w:rFonts w:ascii="Times New Roman" w:hAnsi="Times New Roman" w:cs="Times New Roman"/>
          <w:sz w:val="24"/>
          <w:szCs w:val="24"/>
        </w:rPr>
        <w:t>tarafından</w:t>
      </w:r>
      <w:proofErr w:type="spellEnd"/>
      <w:r w:rsidR="005C1773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773" w:rsidRPr="00320315">
        <w:rPr>
          <w:rFonts w:ascii="Times New Roman" w:hAnsi="Times New Roman" w:cs="Times New Roman"/>
          <w:sz w:val="24"/>
          <w:szCs w:val="24"/>
        </w:rPr>
        <w:t>dönemsel</w:t>
      </w:r>
      <w:proofErr w:type="spellEnd"/>
      <w:r w:rsidR="005C1773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773" w:rsidRPr="00320315">
        <w:rPr>
          <w:rFonts w:ascii="Times New Roman" w:hAnsi="Times New Roman" w:cs="Times New Roman"/>
          <w:sz w:val="24"/>
          <w:szCs w:val="24"/>
        </w:rPr>
        <w:t>gözden</w:t>
      </w:r>
      <w:proofErr w:type="spellEnd"/>
      <w:r w:rsidR="005C1773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773" w:rsidRPr="00320315">
        <w:rPr>
          <w:rFonts w:ascii="Times New Roman" w:hAnsi="Times New Roman" w:cs="Times New Roman"/>
          <w:sz w:val="24"/>
          <w:szCs w:val="24"/>
        </w:rPr>
        <w:t>geçirilir</w:t>
      </w:r>
      <w:proofErr w:type="spellEnd"/>
      <w:r w:rsidR="005C1773" w:rsidRPr="003203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C1773" w:rsidRPr="00320315">
        <w:rPr>
          <w:rFonts w:ascii="Times New Roman" w:hAnsi="Times New Roman" w:cs="Times New Roman"/>
          <w:sz w:val="24"/>
          <w:szCs w:val="24"/>
        </w:rPr>
        <w:t>Gerek</w:t>
      </w:r>
      <w:proofErr w:type="spellEnd"/>
      <w:r w:rsidR="005C1773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773" w:rsidRPr="00320315">
        <w:rPr>
          <w:rFonts w:ascii="Times New Roman" w:hAnsi="Times New Roman" w:cs="Times New Roman"/>
          <w:sz w:val="24"/>
          <w:szCs w:val="24"/>
        </w:rPr>
        <w:t>görüldüğünde</w:t>
      </w:r>
      <w:proofErr w:type="spellEnd"/>
      <w:r w:rsidR="005C1773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773" w:rsidRPr="00320315">
        <w:rPr>
          <w:rFonts w:ascii="Times New Roman" w:hAnsi="Times New Roman" w:cs="Times New Roman"/>
          <w:sz w:val="24"/>
          <w:szCs w:val="24"/>
        </w:rPr>
        <w:t>güncellemeler</w:t>
      </w:r>
      <w:proofErr w:type="spellEnd"/>
      <w:r w:rsidR="005C1773" w:rsidRPr="00320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773" w:rsidRPr="00320315">
        <w:rPr>
          <w:rFonts w:ascii="Times New Roman" w:hAnsi="Times New Roman" w:cs="Times New Roman"/>
          <w:sz w:val="24"/>
          <w:szCs w:val="24"/>
        </w:rPr>
        <w:t>yapılır</w:t>
      </w:r>
      <w:proofErr w:type="spellEnd"/>
      <w:r w:rsidR="005C1773" w:rsidRPr="00320315">
        <w:rPr>
          <w:rFonts w:ascii="Times New Roman" w:hAnsi="Times New Roman" w:cs="Times New Roman"/>
          <w:sz w:val="24"/>
          <w:szCs w:val="24"/>
        </w:rPr>
        <w:t>.</w:t>
      </w:r>
    </w:p>
    <w:sectPr w:rsidR="007139BE" w:rsidRPr="003203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7FD1D" w14:textId="77777777" w:rsidR="00687CBE" w:rsidRDefault="00687CBE" w:rsidP="005452F9">
      <w:pPr>
        <w:spacing w:after="0" w:line="240" w:lineRule="auto"/>
      </w:pPr>
      <w:r>
        <w:separator/>
      </w:r>
    </w:p>
  </w:endnote>
  <w:endnote w:type="continuationSeparator" w:id="0">
    <w:p w14:paraId="2D00DE4D" w14:textId="77777777" w:rsidR="00687CBE" w:rsidRDefault="00687CBE" w:rsidP="00545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05816" w14:textId="77777777" w:rsidR="005A15C8" w:rsidRDefault="005A15C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9BE7B" w14:textId="77777777" w:rsidR="005452F9" w:rsidRDefault="005452F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2945C" w14:textId="77777777" w:rsidR="005A15C8" w:rsidRDefault="005A15C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17CCB" w14:textId="77777777" w:rsidR="00687CBE" w:rsidRDefault="00687CBE" w:rsidP="005452F9">
      <w:pPr>
        <w:spacing w:after="0" w:line="240" w:lineRule="auto"/>
      </w:pPr>
      <w:r>
        <w:separator/>
      </w:r>
    </w:p>
  </w:footnote>
  <w:footnote w:type="continuationSeparator" w:id="0">
    <w:p w14:paraId="3D301470" w14:textId="77777777" w:rsidR="00687CBE" w:rsidRDefault="00687CBE" w:rsidP="00545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9B661" w14:textId="77777777" w:rsidR="005A15C8" w:rsidRDefault="005A15C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74968" w14:textId="77777777" w:rsidR="005A15C8" w:rsidRDefault="005A15C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F4A3F" w14:textId="77777777" w:rsidR="005A15C8" w:rsidRDefault="005A15C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37D"/>
    <w:rsid w:val="00062855"/>
    <w:rsid w:val="001071FC"/>
    <w:rsid w:val="0015053E"/>
    <w:rsid w:val="00320315"/>
    <w:rsid w:val="004A0781"/>
    <w:rsid w:val="005452F9"/>
    <w:rsid w:val="0059706A"/>
    <w:rsid w:val="005A15C8"/>
    <w:rsid w:val="005C1773"/>
    <w:rsid w:val="00674749"/>
    <w:rsid w:val="00687CBE"/>
    <w:rsid w:val="007139BE"/>
    <w:rsid w:val="00767798"/>
    <w:rsid w:val="007C2C16"/>
    <w:rsid w:val="009B137D"/>
    <w:rsid w:val="00C86C71"/>
    <w:rsid w:val="00DC2680"/>
    <w:rsid w:val="00DF376F"/>
    <w:rsid w:val="00E14512"/>
    <w:rsid w:val="00F0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FA3B6"/>
  <w15:chartTrackingRefBased/>
  <w15:docId w15:val="{65965B48-51A8-4BD0-B8E8-CB38ABEF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2F9"/>
    <w:pPr>
      <w:spacing w:after="200" w:line="276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45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452F9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545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452F9"/>
    <w:rPr>
      <w:lang w:val="en-US"/>
    </w:rPr>
  </w:style>
  <w:style w:type="table" w:styleId="TabloKlavuzu">
    <w:name w:val="Table Grid"/>
    <w:basedOn w:val="NormalTablo"/>
    <w:uiPriority w:val="39"/>
    <w:rsid w:val="00545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HATİCE BÜYÜKÖZER ÖZKAN</dc:creator>
  <cp:keywords/>
  <dc:description/>
  <cp:lastModifiedBy>HATİCE BÜYÜKÖZER ÖZKAN</cp:lastModifiedBy>
  <cp:revision>34</cp:revision>
  <cp:lastPrinted>2022-02-24T07:45:00Z</cp:lastPrinted>
  <dcterms:created xsi:type="dcterms:W3CDTF">2022-02-21T11:06:00Z</dcterms:created>
  <dcterms:modified xsi:type="dcterms:W3CDTF">2022-03-07T18:05:00Z</dcterms:modified>
</cp:coreProperties>
</file>