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bottomFromText="160" w:vertAnchor="text" w:horzAnchor="margin" w:tblpXSpec="center" w:tblpY="-82"/>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0A5FBF" w:rsidRPr="00182459" w14:paraId="420C173D" w14:textId="77777777" w:rsidTr="000A5FB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78F553E5" w14:textId="0A06C8B3" w:rsidR="000A5FBF" w:rsidRPr="00182459" w:rsidRDefault="000A5FBF" w:rsidP="003360F9">
            <w:pPr>
              <w:spacing w:before="9" w:after="200" w:line="160" w:lineRule="exact"/>
              <w:jc w:val="both"/>
              <w:rPr>
                <w:rFonts w:ascii="Times New Roman" w:hAnsi="Times New Roman" w:cs="Times New Roman"/>
                <w:sz w:val="24"/>
                <w:szCs w:val="24"/>
                <w:lang w:val="en-US"/>
              </w:rPr>
            </w:pPr>
            <w:bookmarkStart w:id="0" w:name="_Hlk94044883"/>
            <w:bookmarkStart w:id="1" w:name="_Hlk96345503"/>
            <w:bookmarkStart w:id="2" w:name="_Hlk96543863"/>
            <w:bookmarkStart w:id="3" w:name="_Hlk96971706"/>
            <w:r w:rsidRPr="00182459">
              <w:rPr>
                <w:rFonts w:ascii="Times New Roman" w:hAnsi="Times New Roman" w:cs="Times New Roman"/>
                <w:noProof/>
                <w:sz w:val="24"/>
                <w:szCs w:val="24"/>
              </w:rPr>
              <w:drawing>
                <wp:anchor distT="0" distB="0" distL="114300" distR="114300" simplePos="0" relativeHeight="251659264" behindDoc="0" locked="0" layoutInCell="1" allowOverlap="1" wp14:anchorId="3ECDD1C5" wp14:editId="174BD45C">
                  <wp:simplePos x="0" y="0"/>
                  <wp:positionH relativeFrom="column">
                    <wp:posOffset>76200</wp:posOffset>
                  </wp:positionH>
                  <wp:positionV relativeFrom="paragraph">
                    <wp:posOffset>42545</wp:posOffset>
                  </wp:positionV>
                  <wp:extent cx="982345" cy="962025"/>
                  <wp:effectExtent l="0" t="0" r="825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76A07684" w14:textId="77777777" w:rsidR="000A5FBF" w:rsidRPr="00182459" w:rsidRDefault="000A5FBF" w:rsidP="003360F9">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04EFAFC0" w14:textId="77777777" w:rsidR="000A5FBF" w:rsidRPr="00182459" w:rsidRDefault="000A5FBF" w:rsidP="003360F9">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7A360DB9" w14:textId="77777777" w:rsidR="000A5FBF" w:rsidRPr="00182459" w:rsidRDefault="000A5FBF" w:rsidP="003360F9">
            <w:pPr>
              <w:tabs>
                <w:tab w:val="left" w:pos="570"/>
                <w:tab w:val="center" w:pos="4036"/>
              </w:tabs>
              <w:spacing w:after="0" w:line="240" w:lineRule="auto"/>
              <w:jc w:val="center"/>
              <w:rPr>
                <w:rFonts w:ascii="Times New Roman" w:hAnsi="Times New Roman" w:cs="Times New Roman"/>
                <w:b/>
                <w:bCs/>
                <w:sz w:val="24"/>
                <w:szCs w:val="24"/>
                <w:lang w:val="en-US"/>
              </w:rPr>
            </w:pPr>
          </w:p>
          <w:p w14:paraId="06B95C29" w14:textId="6A716A4E" w:rsidR="000A5FBF" w:rsidRPr="00182459" w:rsidRDefault="000A5FBF" w:rsidP="003360F9">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00D7788E" w:rsidRPr="00182459">
              <w:rPr>
                <w:rFonts w:ascii="Times New Roman" w:hAnsi="Times New Roman" w:cs="Times New Roman"/>
                <w:b/>
                <w:bCs/>
                <w:sz w:val="24"/>
                <w:szCs w:val="24"/>
                <w:lang w:val="en-US"/>
              </w:rPr>
              <w:t>Yönetim</w:t>
            </w:r>
            <w:proofErr w:type="spellEnd"/>
            <w:r w:rsidR="00D7788E" w:rsidRPr="00182459">
              <w:rPr>
                <w:rFonts w:ascii="Times New Roman" w:hAnsi="Times New Roman" w:cs="Times New Roman"/>
                <w:b/>
                <w:bCs/>
                <w:sz w:val="24"/>
                <w:szCs w:val="24"/>
                <w:lang w:val="en-US"/>
              </w:rPr>
              <w:t xml:space="preserve"> </w:t>
            </w:r>
            <w:proofErr w:type="spellStart"/>
            <w:r w:rsidR="00D7788E" w:rsidRPr="00182459">
              <w:rPr>
                <w:rFonts w:ascii="Times New Roman" w:hAnsi="Times New Roman" w:cs="Times New Roman"/>
                <w:b/>
                <w:bCs/>
                <w:sz w:val="24"/>
                <w:szCs w:val="24"/>
                <w:lang w:val="en-US"/>
              </w:rPr>
              <w:t>Planı</w:t>
            </w:r>
            <w:proofErr w:type="spellEnd"/>
          </w:p>
          <w:p w14:paraId="10113E61" w14:textId="77777777" w:rsidR="000A5FBF" w:rsidRPr="00182459" w:rsidRDefault="000A5FBF" w:rsidP="003360F9">
            <w:pPr>
              <w:spacing w:after="200" w:line="200" w:lineRule="exact"/>
              <w:jc w:val="both"/>
              <w:rPr>
                <w:rFonts w:ascii="Times New Roman" w:hAnsi="Times New Roman" w:cs="Times New Roman"/>
                <w:b/>
                <w:sz w:val="24"/>
                <w:szCs w:val="24"/>
                <w:lang w:val="en-US"/>
              </w:rPr>
            </w:pPr>
          </w:p>
          <w:p w14:paraId="0092CC89" w14:textId="77777777" w:rsidR="000A5FBF" w:rsidRPr="00182459" w:rsidRDefault="000A5FBF" w:rsidP="003360F9">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1ABD4737" w14:textId="77777777" w:rsidR="000A5FBF" w:rsidRPr="00182459" w:rsidRDefault="000A5FBF" w:rsidP="003360F9">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6A61B93C" w14:textId="7018C2EB" w:rsidR="000A5FBF" w:rsidRPr="00182459" w:rsidRDefault="0086408B" w:rsidP="003360F9">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0A5FBF" w:rsidRPr="00182459" w14:paraId="7EAD6795" w14:textId="77777777" w:rsidTr="000A5FB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4E4589F" w14:textId="77777777" w:rsidR="000A5FBF" w:rsidRPr="00182459" w:rsidRDefault="000A5FBF" w:rsidP="003360F9">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2728C752" w14:textId="77777777" w:rsidR="000A5FBF" w:rsidRPr="00182459" w:rsidRDefault="000A5FBF" w:rsidP="003360F9">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62735C6B" w14:textId="77777777" w:rsidR="000A5FBF" w:rsidRPr="00182459" w:rsidRDefault="000A5FBF" w:rsidP="003360F9">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0A5FBF" w:rsidRPr="00182459" w14:paraId="7D60ED91" w14:textId="77777777" w:rsidTr="000A5FB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6BC2DA" w14:textId="77777777" w:rsidR="000A5FBF" w:rsidRPr="00182459" w:rsidRDefault="000A5FBF" w:rsidP="003360F9">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A1F0BA0" w14:textId="77777777" w:rsidR="000A5FBF" w:rsidRPr="00182459" w:rsidRDefault="000A5FBF" w:rsidP="003360F9">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640DB836" w14:textId="77777777" w:rsidR="000A5FBF" w:rsidRPr="00182459" w:rsidRDefault="000A5FBF" w:rsidP="003360F9">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0A5FBF" w:rsidRPr="00182459" w14:paraId="495C5A39" w14:textId="77777777" w:rsidTr="000A5FB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A86E0D8" w14:textId="77777777" w:rsidR="000A5FBF" w:rsidRPr="00182459" w:rsidRDefault="000A5FBF" w:rsidP="003360F9">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36C7A09" w14:textId="77777777" w:rsidR="000A5FBF" w:rsidRPr="00182459" w:rsidRDefault="000A5FBF" w:rsidP="003360F9">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2392949F" w14:textId="77777777" w:rsidR="000A5FBF" w:rsidRPr="00182459" w:rsidRDefault="000A5FBF" w:rsidP="003360F9">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0A5FBF" w:rsidRPr="00182459" w14:paraId="12BE682C" w14:textId="77777777" w:rsidTr="000A5FB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6FE1AF7" w14:textId="77777777" w:rsidR="000A5FBF" w:rsidRPr="00182459" w:rsidRDefault="000A5FBF" w:rsidP="003360F9">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D5D62E8" w14:textId="77777777" w:rsidR="000A5FBF" w:rsidRPr="00182459" w:rsidRDefault="000A5FBF" w:rsidP="003360F9">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52A8046B" w14:textId="025DD340" w:rsidR="000A5FBF" w:rsidRPr="00182459" w:rsidRDefault="000A5FBF" w:rsidP="003360F9">
            <w:pPr>
              <w:spacing w:before="29" w:after="200" w:line="276" w:lineRule="auto"/>
              <w:ind w:left="102"/>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1/</w:t>
            </w:r>
            <w:r w:rsidR="00446366">
              <w:rPr>
                <w:rFonts w:ascii="Times New Roman" w:hAnsi="Times New Roman" w:cs="Times New Roman"/>
                <w:sz w:val="24"/>
                <w:szCs w:val="24"/>
                <w:lang w:val="en-US"/>
              </w:rPr>
              <w:t>7</w:t>
            </w:r>
          </w:p>
        </w:tc>
        <w:bookmarkEnd w:id="0"/>
        <w:bookmarkEnd w:id="1"/>
        <w:bookmarkEnd w:id="2"/>
      </w:tr>
      <w:bookmarkEnd w:id="3"/>
    </w:tbl>
    <w:p w14:paraId="77B9CEAF" w14:textId="77777777" w:rsidR="0090626C" w:rsidRPr="0090626C" w:rsidRDefault="0090626C">
      <w:pPr>
        <w:rPr>
          <w:rFonts w:ascii="Times New Roman" w:hAnsi="Times New Roman" w:cs="Times New Roman"/>
          <w:b/>
          <w:bCs/>
          <w:sz w:val="24"/>
          <w:szCs w:val="24"/>
        </w:rPr>
      </w:pPr>
    </w:p>
    <w:p w14:paraId="0153527C" w14:textId="7BBE222F" w:rsidR="000A5FBF" w:rsidRPr="0090626C" w:rsidRDefault="000A5FBF">
      <w:pPr>
        <w:rPr>
          <w:rFonts w:ascii="Times New Roman" w:hAnsi="Times New Roman" w:cs="Times New Roman"/>
          <w:b/>
          <w:bCs/>
          <w:sz w:val="24"/>
          <w:szCs w:val="24"/>
        </w:rPr>
      </w:pPr>
      <w:r w:rsidRPr="0090626C">
        <w:rPr>
          <w:rFonts w:ascii="Times New Roman" w:hAnsi="Times New Roman" w:cs="Times New Roman"/>
          <w:b/>
          <w:bCs/>
          <w:sz w:val="24"/>
          <w:szCs w:val="24"/>
        </w:rPr>
        <w:t>Planın Dönemi: 202</w:t>
      </w:r>
      <w:r w:rsidR="008E55C7">
        <w:rPr>
          <w:rFonts w:ascii="Times New Roman" w:hAnsi="Times New Roman" w:cs="Times New Roman"/>
          <w:b/>
          <w:bCs/>
          <w:sz w:val="24"/>
          <w:szCs w:val="24"/>
        </w:rPr>
        <w:t>4</w:t>
      </w:r>
    </w:p>
    <w:p w14:paraId="53D62ADD" w14:textId="29159376" w:rsidR="000A5FBF" w:rsidRPr="00182459" w:rsidRDefault="00DF0FE8">
      <w:pPr>
        <w:rPr>
          <w:rFonts w:ascii="Times New Roman" w:hAnsi="Times New Roman" w:cs="Times New Roman"/>
          <w:b/>
          <w:bCs/>
          <w:sz w:val="24"/>
          <w:szCs w:val="24"/>
        </w:rPr>
      </w:pPr>
      <w:r w:rsidRPr="00182459">
        <w:rPr>
          <w:rFonts w:ascii="Times New Roman" w:hAnsi="Times New Roman" w:cs="Times New Roman"/>
          <w:b/>
          <w:bCs/>
          <w:sz w:val="24"/>
          <w:szCs w:val="24"/>
        </w:rPr>
        <w:t xml:space="preserve"> </w:t>
      </w:r>
      <w:proofErr w:type="spellStart"/>
      <w:r w:rsidRPr="00182459">
        <w:rPr>
          <w:rFonts w:ascii="Times New Roman" w:hAnsi="Times New Roman" w:cs="Times New Roman"/>
          <w:b/>
          <w:bCs/>
          <w:sz w:val="24"/>
          <w:szCs w:val="24"/>
        </w:rPr>
        <w:t>Tibbi</w:t>
      </w:r>
      <w:proofErr w:type="spellEnd"/>
      <w:r w:rsidRPr="00182459">
        <w:rPr>
          <w:rFonts w:ascii="Times New Roman" w:hAnsi="Times New Roman" w:cs="Times New Roman"/>
          <w:b/>
          <w:bCs/>
          <w:sz w:val="24"/>
          <w:szCs w:val="24"/>
        </w:rPr>
        <w:t xml:space="preserve"> Atık Yönetimi </w:t>
      </w:r>
    </w:p>
    <w:p w14:paraId="6EE5FF54" w14:textId="77777777" w:rsidR="00482B6F" w:rsidRDefault="00DF0FE8">
      <w:pPr>
        <w:rPr>
          <w:rFonts w:ascii="Times New Roman" w:hAnsi="Times New Roman" w:cs="Times New Roman"/>
          <w:sz w:val="24"/>
          <w:szCs w:val="24"/>
        </w:rPr>
      </w:pPr>
      <w:r w:rsidRPr="00182459">
        <w:rPr>
          <w:rFonts w:ascii="Times New Roman" w:hAnsi="Times New Roman" w:cs="Times New Roman"/>
          <w:b/>
          <w:bCs/>
          <w:sz w:val="24"/>
          <w:szCs w:val="24"/>
        </w:rPr>
        <w:t xml:space="preserve">1. Atık Minimizasyonu                                                                                                            </w:t>
      </w:r>
      <w:r w:rsidR="000A5FBF" w:rsidRPr="00182459">
        <w:rPr>
          <w:rFonts w:ascii="Times New Roman" w:hAnsi="Times New Roman" w:cs="Times New Roman"/>
          <w:b/>
          <w:bCs/>
          <w:sz w:val="24"/>
          <w:szCs w:val="24"/>
        </w:rPr>
        <w:t>1.1. Tıbbi Atıkların Oluşumunun ve Miktarının Azaltılması Amacı İle Yapılan Çalışmalar</w:t>
      </w:r>
      <w:r w:rsidR="000A5FBF" w:rsidRPr="00182459">
        <w:rPr>
          <w:rFonts w:ascii="Times New Roman" w:hAnsi="Times New Roman" w:cs="Times New Roman"/>
          <w:sz w:val="24"/>
          <w:szCs w:val="24"/>
        </w:rPr>
        <w:t xml:space="preserve"> </w:t>
      </w:r>
      <w:r w:rsidRPr="00182459">
        <w:rPr>
          <w:rFonts w:ascii="Times New Roman" w:hAnsi="Times New Roman" w:cs="Times New Roman"/>
          <w:sz w:val="24"/>
          <w:szCs w:val="24"/>
        </w:rPr>
        <w:t xml:space="preserve">                                                                                                                                              </w:t>
      </w:r>
      <w:r w:rsidR="000A5FBF" w:rsidRPr="00182459">
        <w:rPr>
          <w:rFonts w:ascii="Times New Roman" w:hAnsi="Times New Roman" w:cs="Times New Roman"/>
          <w:sz w:val="24"/>
          <w:szCs w:val="24"/>
        </w:rPr>
        <w:t xml:space="preserve">   </w:t>
      </w:r>
      <w:r w:rsidR="009774B6">
        <w:rPr>
          <w:rFonts w:ascii="Times New Roman" w:hAnsi="Times New Roman" w:cs="Times New Roman"/>
          <w:sz w:val="24"/>
          <w:szCs w:val="24"/>
        </w:rPr>
        <w:t>*</w:t>
      </w:r>
      <w:r w:rsidR="000A5FBF" w:rsidRPr="00182459">
        <w:rPr>
          <w:rFonts w:ascii="Times New Roman" w:hAnsi="Times New Roman" w:cs="Times New Roman"/>
          <w:sz w:val="24"/>
          <w:szCs w:val="24"/>
        </w:rPr>
        <w:t xml:space="preserve">Tıbbi atıklar kaynağında ayrıştırılarak ayrı toplanır, geçici atık deposunun tıbbi atık bölümüne uygun şartlarda taşınır.                                                                                                              </w:t>
      </w:r>
      <w:r w:rsidR="009774B6">
        <w:rPr>
          <w:rFonts w:ascii="Times New Roman" w:hAnsi="Times New Roman" w:cs="Times New Roman"/>
          <w:sz w:val="24"/>
          <w:szCs w:val="24"/>
        </w:rPr>
        <w:t>*</w:t>
      </w:r>
      <w:r w:rsidR="000A5FBF" w:rsidRPr="00182459">
        <w:rPr>
          <w:rFonts w:ascii="Times New Roman" w:hAnsi="Times New Roman" w:cs="Times New Roman"/>
          <w:sz w:val="24"/>
          <w:szCs w:val="24"/>
        </w:rPr>
        <w:t xml:space="preserve">Tıbbi atıkların oluşumunun ve miktarının azaltılması amacı ile oluşturulmuş ilkelere çalışan personelin uyumu arttırılır. Bütün ünitelerde çalışan personele Enfeksiyon </w:t>
      </w:r>
      <w:r w:rsidRPr="00182459">
        <w:rPr>
          <w:rFonts w:ascii="Times New Roman" w:hAnsi="Times New Roman" w:cs="Times New Roman"/>
          <w:sz w:val="24"/>
          <w:szCs w:val="24"/>
        </w:rPr>
        <w:t>Birim Sorumlusu</w:t>
      </w:r>
      <w:r w:rsidR="000A5FBF" w:rsidRPr="00182459">
        <w:rPr>
          <w:rFonts w:ascii="Times New Roman" w:hAnsi="Times New Roman" w:cs="Times New Roman"/>
          <w:sz w:val="24"/>
          <w:szCs w:val="24"/>
        </w:rPr>
        <w:t xml:space="preserve"> tarafından hizmet içi eğitimler verilir ve tıbbi atığın önemi, ayrı toplanması, bulaş yolları eğitimleri düzenlenir.                                                                                                                                   </w:t>
      </w:r>
      <w:r w:rsidR="009774B6">
        <w:rPr>
          <w:rFonts w:ascii="Times New Roman" w:hAnsi="Times New Roman" w:cs="Times New Roman"/>
          <w:sz w:val="24"/>
          <w:szCs w:val="24"/>
        </w:rPr>
        <w:t>*</w:t>
      </w:r>
      <w:r w:rsidR="000A5FBF" w:rsidRPr="00182459">
        <w:rPr>
          <w:rFonts w:ascii="Times New Roman" w:hAnsi="Times New Roman" w:cs="Times New Roman"/>
          <w:sz w:val="24"/>
          <w:szCs w:val="24"/>
        </w:rPr>
        <w:t xml:space="preserve">Atık kovalarının kapaklarında atık türlerinin ayırımını kolaylaştırmak amacıyla açıklayıcı etiket yapıştırılarak atık ayırımı yapılır. </w:t>
      </w:r>
      <w:r w:rsidRPr="00182459">
        <w:rPr>
          <w:rFonts w:ascii="Times New Roman" w:hAnsi="Times New Roman" w:cs="Times New Roman"/>
          <w:sz w:val="24"/>
          <w:szCs w:val="24"/>
        </w:rPr>
        <w:t xml:space="preserve">                                                                                     </w:t>
      </w:r>
      <w:r w:rsidR="009774B6" w:rsidRPr="009774B6">
        <w:rPr>
          <w:rFonts w:ascii="Times New Roman" w:hAnsi="Times New Roman" w:cs="Times New Roman"/>
          <w:b/>
          <w:bCs/>
          <w:sz w:val="24"/>
          <w:szCs w:val="24"/>
        </w:rPr>
        <w:t>*</w:t>
      </w:r>
      <w:proofErr w:type="gramStart"/>
      <w:r w:rsidR="000A5FBF" w:rsidRPr="009774B6">
        <w:rPr>
          <w:rFonts w:ascii="Times New Roman" w:hAnsi="Times New Roman" w:cs="Times New Roman"/>
          <w:b/>
          <w:bCs/>
          <w:sz w:val="24"/>
          <w:szCs w:val="24"/>
        </w:rPr>
        <w:t xml:space="preserve">İlkeler;   </w:t>
      </w:r>
      <w:proofErr w:type="gramEnd"/>
      <w:r w:rsidR="000A5FBF" w:rsidRPr="009774B6">
        <w:rPr>
          <w:rFonts w:ascii="Times New Roman" w:hAnsi="Times New Roman" w:cs="Times New Roman"/>
          <w:b/>
          <w:bCs/>
          <w:sz w:val="24"/>
          <w:szCs w:val="24"/>
        </w:rPr>
        <w:t xml:space="preserve">                                                                                                                                                </w:t>
      </w:r>
      <w:r w:rsidR="000A5FBF" w:rsidRPr="00182459">
        <w:rPr>
          <w:rFonts w:ascii="Segoe UI Symbol" w:hAnsi="Segoe UI Symbol" w:cs="Segoe UI Symbol"/>
          <w:sz w:val="24"/>
          <w:szCs w:val="24"/>
        </w:rPr>
        <w:t>✓</w:t>
      </w:r>
      <w:r w:rsidR="000A5FBF" w:rsidRPr="00182459">
        <w:rPr>
          <w:rFonts w:ascii="Times New Roman" w:hAnsi="Times New Roman" w:cs="Times New Roman"/>
          <w:sz w:val="24"/>
          <w:szCs w:val="24"/>
        </w:rPr>
        <w:t xml:space="preserve"> Tıbbi girişimlerde gerektiği kadar malzeme kullanılmalıdır. Bu şekilde hem maliyet azalır hem de tıbbi atık azalır. </w:t>
      </w:r>
      <w:r w:rsidRPr="00182459">
        <w:rPr>
          <w:rFonts w:ascii="Times New Roman" w:hAnsi="Times New Roman" w:cs="Times New Roman"/>
          <w:sz w:val="24"/>
          <w:szCs w:val="24"/>
        </w:rPr>
        <w:t xml:space="preserve">                                                                                                                               </w:t>
      </w:r>
      <w:r w:rsidR="000A5FBF" w:rsidRPr="00182459">
        <w:rPr>
          <w:rFonts w:ascii="Segoe UI Symbol" w:hAnsi="Segoe UI Symbol" w:cs="Segoe UI Symbol"/>
          <w:sz w:val="24"/>
          <w:szCs w:val="24"/>
        </w:rPr>
        <w:t>✓</w:t>
      </w:r>
      <w:r w:rsidR="000A5FBF" w:rsidRPr="00182459">
        <w:rPr>
          <w:rFonts w:ascii="Times New Roman" w:hAnsi="Times New Roman" w:cs="Times New Roman"/>
          <w:sz w:val="24"/>
          <w:szCs w:val="24"/>
        </w:rPr>
        <w:t xml:space="preserve"> Bir ürünü kullanmaya en eski olanından başlanmalı, yeni gelen her ürünün düzenli olarak son kullanma tarihleri kontrol edilmelidir.                                                           </w:t>
      </w:r>
      <w:r w:rsidRPr="00182459">
        <w:rPr>
          <w:rFonts w:ascii="Times New Roman" w:hAnsi="Times New Roman" w:cs="Times New Roman"/>
          <w:sz w:val="24"/>
          <w:szCs w:val="24"/>
        </w:rPr>
        <w:t xml:space="preserve">                                  </w:t>
      </w:r>
      <w:r w:rsidR="000A5FBF" w:rsidRPr="00182459">
        <w:rPr>
          <w:rFonts w:ascii="Times New Roman" w:hAnsi="Times New Roman" w:cs="Times New Roman"/>
          <w:sz w:val="24"/>
          <w:szCs w:val="24"/>
        </w:rPr>
        <w:t xml:space="preserve">    </w:t>
      </w:r>
      <w:r w:rsidR="000A5FBF" w:rsidRPr="00182459">
        <w:rPr>
          <w:rFonts w:ascii="Segoe UI Symbol" w:hAnsi="Segoe UI Symbol" w:cs="Segoe UI Symbol"/>
          <w:sz w:val="24"/>
          <w:szCs w:val="24"/>
        </w:rPr>
        <w:t>✓</w:t>
      </w:r>
      <w:r w:rsidR="000A5FBF" w:rsidRPr="00182459">
        <w:rPr>
          <w:rFonts w:ascii="Times New Roman" w:hAnsi="Times New Roman" w:cs="Times New Roman"/>
          <w:sz w:val="24"/>
          <w:szCs w:val="24"/>
        </w:rPr>
        <w:t xml:space="preserve"> Çok gerekmedikçe pahalı </w:t>
      </w:r>
      <w:proofErr w:type="spellStart"/>
      <w:r w:rsidR="000A5FBF" w:rsidRPr="00182459">
        <w:rPr>
          <w:rFonts w:ascii="Times New Roman" w:hAnsi="Times New Roman" w:cs="Times New Roman"/>
          <w:sz w:val="24"/>
          <w:szCs w:val="24"/>
        </w:rPr>
        <w:t>disposible</w:t>
      </w:r>
      <w:proofErr w:type="spellEnd"/>
      <w:r w:rsidR="000A5FBF" w:rsidRPr="00182459">
        <w:rPr>
          <w:rFonts w:ascii="Times New Roman" w:hAnsi="Times New Roman" w:cs="Times New Roman"/>
          <w:sz w:val="24"/>
          <w:szCs w:val="24"/>
        </w:rPr>
        <w:t xml:space="preserve"> malzemeler yerine yıkanarak ve steril edilerek kullanılabilen malzemeler tercih edilmelidir.                                                                                              </w:t>
      </w:r>
      <w:r w:rsidR="000A5FBF" w:rsidRPr="00182459">
        <w:rPr>
          <w:rFonts w:ascii="Segoe UI Symbol" w:hAnsi="Segoe UI Symbol" w:cs="Segoe UI Symbol"/>
          <w:sz w:val="24"/>
          <w:szCs w:val="24"/>
        </w:rPr>
        <w:t>✓</w:t>
      </w:r>
      <w:r w:rsidR="000A5FBF" w:rsidRPr="00182459">
        <w:rPr>
          <w:rFonts w:ascii="Times New Roman" w:hAnsi="Times New Roman" w:cs="Times New Roman"/>
          <w:sz w:val="24"/>
          <w:szCs w:val="24"/>
        </w:rPr>
        <w:t xml:space="preserve"> Tıbbi atık niteliği taşımayan hiçbir madde tıbbi atık kovasına atılmamalıdır.                                        </w:t>
      </w:r>
      <w:r w:rsidR="000A5FBF" w:rsidRPr="00182459">
        <w:rPr>
          <w:rFonts w:ascii="Segoe UI Symbol" w:hAnsi="Segoe UI Symbol" w:cs="Segoe UI Symbol"/>
          <w:sz w:val="24"/>
          <w:szCs w:val="24"/>
        </w:rPr>
        <w:t>✓</w:t>
      </w:r>
      <w:r w:rsidR="000A5FBF" w:rsidRPr="00182459">
        <w:rPr>
          <w:rFonts w:ascii="Times New Roman" w:hAnsi="Times New Roman" w:cs="Times New Roman"/>
          <w:sz w:val="24"/>
          <w:szCs w:val="24"/>
        </w:rPr>
        <w:t xml:space="preserve"> Kan ve vücut sıvıları ile kontamine olmamış serum şişeleri ve flakonlar dönüşümsel atığa atılmalıdır.                                                                                                                                              </w:t>
      </w:r>
      <w:r w:rsidRPr="00182459">
        <w:rPr>
          <w:rFonts w:ascii="Times New Roman" w:hAnsi="Times New Roman" w:cs="Times New Roman"/>
          <w:b/>
          <w:bCs/>
          <w:sz w:val="24"/>
          <w:szCs w:val="24"/>
        </w:rPr>
        <w:t xml:space="preserve">2. </w:t>
      </w:r>
      <w:proofErr w:type="spellStart"/>
      <w:r w:rsidRPr="00182459">
        <w:rPr>
          <w:rFonts w:ascii="Times New Roman" w:hAnsi="Times New Roman" w:cs="Times New Roman"/>
          <w:b/>
          <w:bCs/>
          <w:sz w:val="24"/>
          <w:szCs w:val="24"/>
        </w:rPr>
        <w:t>Tibbi</w:t>
      </w:r>
      <w:proofErr w:type="spellEnd"/>
      <w:r w:rsidRPr="00182459">
        <w:rPr>
          <w:rFonts w:ascii="Times New Roman" w:hAnsi="Times New Roman" w:cs="Times New Roman"/>
          <w:b/>
          <w:bCs/>
          <w:sz w:val="24"/>
          <w:szCs w:val="24"/>
        </w:rPr>
        <w:t xml:space="preserve"> Atıkların Kaynağında Ayrı Toplanması </w:t>
      </w:r>
      <w:r w:rsidR="002C7919">
        <w:rPr>
          <w:rFonts w:ascii="Times New Roman" w:hAnsi="Times New Roman" w:cs="Times New Roman"/>
          <w:b/>
          <w:bCs/>
          <w:sz w:val="24"/>
          <w:szCs w:val="24"/>
        </w:rPr>
        <w:t>v</w:t>
      </w:r>
      <w:r w:rsidRPr="00182459">
        <w:rPr>
          <w:rFonts w:ascii="Times New Roman" w:hAnsi="Times New Roman" w:cs="Times New Roman"/>
          <w:b/>
          <w:bCs/>
          <w:sz w:val="24"/>
          <w:szCs w:val="24"/>
        </w:rPr>
        <w:t xml:space="preserve">e Biriktirilmesi                                                        </w:t>
      </w:r>
      <w:r w:rsidRPr="00182459">
        <w:rPr>
          <w:rFonts w:ascii="Times New Roman" w:hAnsi="Times New Roman" w:cs="Times New Roman"/>
          <w:sz w:val="24"/>
          <w:szCs w:val="24"/>
        </w:rPr>
        <w:t xml:space="preserve"> </w:t>
      </w:r>
      <w:r w:rsidR="000A5FBF" w:rsidRPr="009752D0">
        <w:rPr>
          <w:rFonts w:ascii="Times New Roman" w:hAnsi="Times New Roman" w:cs="Times New Roman"/>
          <w:b/>
          <w:bCs/>
          <w:sz w:val="24"/>
          <w:szCs w:val="24"/>
        </w:rPr>
        <w:t xml:space="preserve">2.1. Tıbbi Atıkların (Enfeksiyöz Kaynaklı) Kaynağında Ayrı Toplanması, Bu Amaçla Kullanılacak Toplama Ekipmanları ve Özellikleri                                                                                              </w:t>
      </w:r>
      <w:r w:rsidR="009774B6">
        <w:rPr>
          <w:rFonts w:ascii="Times New Roman" w:hAnsi="Times New Roman" w:cs="Times New Roman"/>
          <w:sz w:val="24"/>
          <w:szCs w:val="24"/>
        </w:rPr>
        <w:t>*</w:t>
      </w:r>
      <w:r w:rsidR="000A5FBF" w:rsidRPr="00182459">
        <w:rPr>
          <w:rFonts w:ascii="Times New Roman" w:hAnsi="Times New Roman" w:cs="Times New Roman"/>
          <w:sz w:val="24"/>
          <w:szCs w:val="24"/>
        </w:rPr>
        <w:t>Tıbbi atıkların toplanmasında; yırtılmaya, delinmeye, patlamaya ve taşımaya dayanıklı; orijinal orta yoğunluklu polietilen hammaddeden sızdırmaz, çift taban dikişli ve körüksüz olarak üretilen, çift kat</w:t>
      </w:r>
      <w:r w:rsidRPr="00182459">
        <w:rPr>
          <w:rFonts w:ascii="Times New Roman" w:hAnsi="Times New Roman" w:cs="Times New Roman"/>
          <w:sz w:val="24"/>
          <w:szCs w:val="24"/>
        </w:rPr>
        <w:t>lı</w:t>
      </w:r>
      <w:r w:rsidR="000A5FBF" w:rsidRPr="00182459">
        <w:rPr>
          <w:rFonts w:ascii="Times New Roman" w:hAnsi="Times New Roman" w:cs="Times New Roman"/>
          <w:sz w:val="24"/>
          <w:szCs w:val="24"/>
        </w:rPr>
        <w:t xml:space="preserve">, üzerinde görülebilecek büyüklükte ve her iki yüzünde “Uluslararası </w:t>
      </w:r>
      <w:proofErr w:type="spellStart"/>
      <w:r w:rsidR="000A5FBF" w:rsidRPr="00182459">
        <w:rPr>
          <w:rFonts w:ascii="Times New Roman" w:hAnsi="Times New Roman" w:cs="Times New Roman"/>
          <w:sz w:val="24"/>
          <w:szCs w:val="24"/>
        </w:rPr>
        <w:t>Biyotehlike</w:t>
      </w:r>
      <w:proofErr w:type="spellEnd"/>
      <w:r w:rsidR="000A5FBF" w:rsidRPr="00182459">
        <w:rPr>
          <w:rFonts w:ascii="Times New Roman" w:hAnsi="Times New Roman" w:cs="Times New Roman"/>
          <w:sz w:val="24"/>
          <w:szCs w:val="24"/>
        </w:rPr>
        <w:t xml:space="preserve">” amblemi ile “DİKKAT! TIBBİ ATIK” ibaresini taşıyan kırmızı renkli plastik torbalar kullanılır.                              </w:t>
      </w:r>
      <w:r w:rsidRPr="00182459">
        <w:rPr>
          <w:rFonts w:ascii="Times New Roman" w:hAnsi="Times New Roman" w:cs="Times New Roman"/>
          <w:sz w:val="24"/>
          <w:szCs w:val="24"/>
        </w:rPr>
        <w:t xml:space="preserve">                                                                                                                                      </w:t>
      </w:r>
      <w:r w:rsidR="009774B6">
        <w:rPr>
          <w:rFonts w:ascii="Times New Roman" w:hAnsi="Times New Roman" w:cs="Times New Roman"/>
          <w:sz w:val="24"/>
          <w:szCs w:val="24"/>
        </w:rPr>
        <w:t>*</w:t>
      </w:r>
      <w:r w:rsidR="000A5FBF" w:rsidRPr="00182459">
        <w:rPr>
          <w:rFonts w:ascii="Times New Roman" w:hAnsi="Times New Roman" w:cs="Times New Roman"/>
          <w:sz w:val="24"/>
          <w:szCs w:val="24"/>
        </w:rPr>
        <w:t xml:space="preserve">Torbalar en fazla ¾ oranında doldurulur, ağızları sıkıca iki kez </w:t>
      </w:r>
      <w:proofErr w:type="gramStart"/>
      <w:r w:rsidR="000A5FBF" w:rsidRPr="00182459">
        <w:rPr>
          <w:rFonts w:ascii="Times New Roman" w:hAnsi="Times New Roman" w:cs="Times New Roman"/>
          <w:sz w:val="24"/>
          <w:szCs w:val="24"/>
        </w:rPr>
        <w:t>bağlanır</w:t>
      </w:r>
      <w:r w:rsidRPr="00182459">
        <w:rPr>
          <w:rFonts w:ascii="Times New Roman" w:hAnsi="Times New Roman" w:cs="Times New Roman"/>
          <w:sz w:val="24"/>
          <w:szCs w:val="24"/>
        </w:rPr>
        <w:t xml:space="preserve"> </w:t>
      </w:r>
      <w:r w:rsidR="000A5FBF" w:rsidRPr="00182459">
        <w:rPr>
          <w:rFonts w:ascii="Times New Roman" w:hAnsi="Times New Roman" w:cs="Times New Roman"/>
          <w:sz w:val="24"/>
          <w:szCs w:val="24"/>
        </w:rPr>
        <w:t xml:space="preserve"> ve</w:t>
      </w:r>
      <w:proofErr w:type="gramEnd"/>
      <w:r w:rsidR="000A5FBF" w:rsidRPr="00182459">
        <w:rPr>
          <w:rFonts w:ascii="Times New Roman" w:hAnsi="Times New Roman" w:cs="Times New Roman"/>
          <w:sz w:val="24"/>
          <w:szCs w:val="24"/>
        </w:rPr>
        <w:t xml:space="preserve"> gerekli görüldüğü hallerde her bir torba yine aynı özelliklere sahip diğer bir torbaya konularak kesin sızdırmazlık sağlanır. Bu torbalar hiçbir şekilde geri kazanılmaz ve tekrar kullanılmaz.                                                                    </w:t>
      </w:r>
    </w:p>
    <w:tbl>
      <w:tblPr>
        <w:tblpPr w:leftFromText="141" w:rightFromText="141" w:bottomFromText="160" w:vertAnchor="text" w:horzAnchor="margin" w:tblpXSpec="center" w:tblpY="-321"/>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482B6F" w:rsidRPr="00182459" w14:paraId="488DD6C2" w14:textId="77777777" w:rsidTr="00482B6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08812F3B" w14:textId="77777777" w:rsidR="00482B6F" w:rsidRPr="00182459" w:rsidRDefault="00482B6F" w:rsidP="00482B6F">
            <w:pPr>
              <w:spacing w:before="9" w:after="200" w:line="160" w:lineRule="exact"/>
              <w:jc w:val="both"/>
              <w:rPr>
                <w:rFonts w:ascii="Times New Roman" w:hAnsi="Times New Roman" w:cs="Times New Roman"/>
                <w:sz w:val="24"/>
                <w:szCs w:val="24"/>
                <w:lang w:val="en-US"/>
              </w:rPr>
            </w:pPr>
            <w:bookmarkStart w:id="4" w:name="_Hlk96973505"/>
            <w:r w:rsidRPr="00182459">
              <w:rPr>
                <w:rFonts w:ascii="Times New Roman" w:hAnsi="Times New Roman" w:cs="Times New Roman"/>
                <w:noProof/>
                <w:sz w:val="24"/>
                <w:szCs w:val="24"/>
              </w:rPr>
              <w:lastRenderedPageBreak/>
              <w:drawing>
                <wp:anchor distT="0" distB="0" distL="114300" distR="114300" simplePos="0" relativeHeight="251677696" behindDoc="0" locked="0" layoutInCell="1" allowOverlap="1" wp14:anchorId="6AAF0936" wp14:editId="321629BC">
                  <wp:simplePos x="0" y="0"/>
                  <wp:positionH relativeFrom="column">
                    <wp:posOffset>76200</wp:posOffset>
                  </wp:positionH>
                  <wp:positionV relativeFrom="paragraph">
                    <wp:posOffset>42545</wp:posOffset>
                  </wp:positionV>
                  <wp:extent cx="982345" cy="962025"/>
                  <wp:effectExtent l="0" t="0" r="8255" b="9525"/>
                  <wp:wrapSquare wrapText="bothSides"/>
                  <wp:docPr id="2" name="Resim 2"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mblem, logo,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5EFDABB2" w14:textId="77777777" w:rsidR="00482B6F" w:rsidRPr="00182459" w:rsidRDefault="00482B6F" w:rsidP="00482B6F">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44B0AD85" w14:textId="77777777" w:rsidR="00482B6F" w:rsidRPr="00182459" w:rsidRDefault="00482B6F" w:rsidP="00482B6F">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48FDA9B2" w14:textId="77777777" w:rsidR="00482B6F" w:rsidRPr="00182459" w:rsidRDefault="00482B6F" w:rsidP="00482B6F">
            <w:pPr>
              <w:tabs>
                <w:tab w:val="left" w:pos="570"/>
                <w:tab w:val="center" w:pos="4036"/>
              </w:tabs>
              <w:spacing w:after="0" w:line="240" w:lineRule="auto"/>
              <w:jc w:val="center"/>
              <w:rPr>
                <w:rFonts w:ascii="Times New Roman" w:hAnsi="Times New Roman" w:cs="Times New Roman"/>
                <w:b/>
                <w:bCs/>
                <w:sz w:val="24"/>
                <w:szCs w:val="24"/>
                <w:lang w:val="en-US"/>
              </w:rPr>
            </w:pPr>
          </w:p>
          <w:p w14:paraId="4663FE76" w14:textId="77777777" w:rsidR="00482B6F" w:rsidRPr="00182459" w:rsidRDefault="00482B6F" w:rsidP="00482B6F">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Yönetim</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Planı</w:t>
            </w:r>
            <w:proofErr w:type="spellEnd"/>
          </w:p>
          <w:p w14:paraId="0525C4D2" w14:textId="77777777" w:rsidR="00482B6F" w:rsidRPr="00182459" w:rsidRDefault="00482B6F" w:rsidP="00482B6F">
            <w:pPr>
              <w:spacing w:after="200" w:line="200" w:lineRule="exact"/>
              <w:jc w:val="both"/>
              <w:rPr>
                <w:rFonts w:ascii="Times New Roman" w:hAnsi="Times New Roman" w:cs="Times New Roman"/>
                <w:b/>
                <w:sz w:val="24"/>
                <w:szCs w:val="24"/>
                <w:lang w:val="en-US"/>
              </w:rPr>
            </w:pPr>
          </w:p>
          <w:p w14:paraId="14FC5880" w14:textId="77777777" w:rsidR="00482B6F" w:rsidRPr="00182459" w:rsidRDefault="00482B6F" w:rsidP="00482B6F">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2FDBE06C"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213D525F" w14:textId="77777777" w:rsidR="00482B6F" w:rsidRPr="00182459" w:rsidRDefault="00482B6F" w:rsidP="00482B6F">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482B6F" w:rsidRPr="00182459" w14:paraId="4940FEF1"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474BEED"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DCD3389"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143ED368"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482B6F" w:rsidRPr="00182459" w14:paraId="7B67E6E7"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814C4D"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4458FD44"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24F8E4A2"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482B6F" w:rsidRPr="00182459" w14:paraId="53385216" w14:textId="77777777" w:rsidTr="00482B6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C1213C4"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3C8D3D1D"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116E657E"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482B6F" w:rsidRPr="00182459" w14:paraId="34CE5566"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2B2027D"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2164FD9"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5D021AE3" w14:textId="77777777" w:rsidR="00482B6F" w:rsidRPr="00182459" w:rsidRDefault="00482B6F" w:rsidP="00482B6F">
            <w:pPr>
              <w:spacing w:before="29" w:after="200" w:line="276" w:lineRule="auto"/>
              <w:ind w:left="102"/>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r>
    </w:tbl>
    <w:bookmarkEnd w:id="4"/>
    <w:p w14:paraId="38702866" w14:textId="798498C7" w:rsidR="000A5FBF" w:rsidRPr="00182459" w:rsidRDefault="009774B6">
      <w:pPr>
        <w:rPr>
          <w:rFonts w:ascii="Times New Roman" w:hAnsi="Times New Roman" w:cs="Times New Roman"/>
          <w:sz w:val="24"/>
          <w:szCs w:val="24"/>
        </w:rPr>
      </w:pPr>
      <w:r>
        <w:rPr>
          <w:rFonts w:ascii="Times New Roman" w:hAnsi="Times New Roman" w:cs="Times New Roman"/>
          <w:sz w:val="24"/>
          <w:szCs w:val="24"/>
        </w:rPr>
        <w:t>*</w:t>
      </w:r>
      <w:r w:rsidR="000A5FBF" w:rsidRPr="00182459">
        <w:rPr>
          <w:rFonts w:ascii="Times New Roman" w:hAnsi="Times New Roman" w:cs="Times New Roman"/>
          <w:sz w:val="24"/>
          <w:szCs w:val="24"/>
        </w:rPr>
        <w:t>Sızan veya yere dökülen sıvı tıbbi emici özellikteki bir materyalle yoğunlaştırılarak tıbbi atık poşetlerine atılır.</w:t>
      </w:r>
    </w:p>
    <w:p w14:paraId="484C89E8" w14:textId="7F42A830" w:rsidR="00DF0FE8" w:rsidRPr="00182459" w:rsidRDefault="00DF0FE8">
      <w:pPr>
        <w:rPr>
          <w:rFonts w:ascii="Times New Roman" w:hAnsi="Times New Roman" w:cs="Times New Roman"/>
          <w:sz w:val="24"/>
          <w:szCs w:val="24"/>
        </w:rPr>
      </w:pPr>
      <w:r w:rsidRPr="00182459">
        <w:rPr>
          <w:rFonts w:ascii="Times New Roman" w:hAnsi="Times New Roman" w:cs="Times New Roman"/>
          <w:b/>
          <w:bCs/>
          <w:sz w:val="24"/>
          <w:szCs w:val="24"/>
        </w:rPr>
        <w:t>2.2. Tıbbi Atıkların (Delici-</w:t>
      </w:r>
      <w:proofErr w:type="gramStart"/>
      <w:r w:rsidRPr="00182459">
        <w:rPr>
          <w:rFonts w:ascii="Times New Roman" w:hAnsi="Times New Roman" w:cs="Times New Roman"/>
          <w:b/>
          <w:bCs/>
          <w:sz w:val="24"/>
          <w:szCs w:val="24"/>
        </w:rPr>
        <w:t>Kesici )</w:t>
      </w:r>
      <w:proofErr w:type="gramEnd"/>
      <w:r w:rsidRPr="00182459">
        <w:rPr>
          <w:rFonts w:ascii="Times New Roman" w:hAnsi="Times New Roman" w:cs="Times New Roman"/>
          <w:b/>
          <w:bCs/>
          <w:sz w:val="24"/>
          <w:szCs w:val="24"/>
        </w:rPr>
        <w:t xml:space="preserve"> Kaynağında Ayrı Toplanması, Bu Amaçla Kullanılacak Toplama Ekipmanları ve Özellikleri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Kesici ve delici özelliği olan atıklar diğer atıklardan ayrı olarak delinmeye, yırtılmaya, kırılmaya ve Patlamaya dayanıklı, su geçirmez, açılması ve karıştırılması mümkün olmayan, üzerinde “Uluslararası </w:t>
      </w:r>
      <w:proofErr w:type="spellStart"/>
      <w:r w:rsidRPr="00182459">
        <w:rPr>
          <w:rFonts w:ascii="Times New Roman" w:hAnsi="Times New Roman" w:cs="Times New Roman"/>
          <w:sz w:val="24"/>
          <w:szCs w:val="24"/>
        </w:rPr>
        <w:t>Biyotehlike</w:t>
      </w:r>
      <w:proofErr w:type="spellEnd"/>
      <w:r w:rsidRPr="00182459">
        <w:rPr>
          <w:rFonts w:ascii="Times New Roman" w:hAnsi="Times New Roman" w:cs="Times New Roman"/>
          <w:sz w:val="24"/>
          <w:szCs w:val="24"/>
        </w:rPr>
        <w:t xml:space="preserve">” amblemi ile “DİKKAT! KESİCİ ve DELİCİ TIBBİ ATIK” ibaresi taşıyan sert plastik kova içinde toplanır.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Bu biriktirme kapları, en fazla ¾ oranında doldurulur, ağızları kapatılır ve kırmızı plastik torbalara konulur.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Kesici-delici atık biriktirme kapları dolduktan sonra kesinlikle sıkıştırılmaz, açılmaz, boşaltılmaz ve geri kazanılmaz.                                                                                                               </w:t>
      </w:r>
      <w:r w:rsidRPr="00182459">
        <w:rPr>
          <w:rFonts w:ascii="Times New Roman" w:hAnsi="Times New Roman" w:cs="Times New Roman"/>
          <w:b/>
          <w:bCs/>
          <w:sz w:val="24"/>
          <w:szCs w:val="24"/>
        </w:rPr>
        <w:t xml:space="preserve">2.3. Patolojik Atıkların Kaynağında Ayrı Toplanması, Bu Amaçla Kullanılacak Toplama Ekipmanları ve Özellikleri                                                                                                                          </w:t>
      </w:r>
      <w:r w:rsidR="009774B6">
        <w:rPr>
          <w:rFonts w:ascii="Times New Roman" w:hAnsi="Times New Roman" w:cs="Times New Roman"/>
          <w:sz w:val="24"/>
          <w:szCs w:val="24"/>
        </w:rPr>
        <w:t>*</w:t>
      </w:r>
      <w:r w:rsidRPr="00182459">
        <w:rPr>
          <w:rFonts w:ascii="Times New Roman" w:hAnsi="Times New Roman" w:cs="Times New Roman"/>
          <w:sz w:val="24"/>
          <w:szCs w:val="24"/>
        </w:rPr>
        <w:t>Merkezimizde patolojik atık bulunmadığından konu için gerekli toplama ve biriktirme kapları bulunmamaktadır.</w:t>
      </w:r>
    </w:p>
    <w:p w14:paraId="5B881C8D" w14:textId="5F715D04" w:rsidR="00DF0FE8" w:rsidRPr="00182459" w:rsidRDefault="00DF0FE8">
      <w:pPr>
        <w:rPr>
          <w:rFonts w:ascii="Times New Roman" w:hAnsi="Times New Roman" w:cs="Times New Roman"/>
          <w:sz w:val="24"/>
          <w:szCs w:val="24"/>
        </w:rPr>
      </w:pPr>
      <w:r w:rsidRPr="00182459">
        <w:rPr>
          <w:rFonts w:ascii="Times New Roman" w:hAnsi="Times New Roman" w:cs="Times New Roman"/>
          <w:sz w:val="24"/>
          <w:szCs w:val="24"/>
        </w:rPr>
        <w:t xml:space="preserve"> </w:t>
      </w:r>
      <w:r w:rsidR="00340D58" w:rsidRPr="00182459">
        <w:rPr>
          <w:rFonts w:ascii="Times New Roman" w:hAnsi="Times New Roman" w:cs="Times New Roman"/>
          <w:b/>
          <w:bCs/>
          <w:sz w:val="24"/>
          <w:szCs w:val="24"/>
        </w:rPr>
        <w:t xml:space="preserve">3. Tıbbi Atıkların Taşınması, Taşımada Kullanılacak Ekipman </w:t>
      </w:r>
      <w:r w:rsidR="0086408B">
        <w:rPr>
          <w:rFonts w:ascii="Times New Roman" w:hAnsi="Times New Roman" w:cs="Times New Roman"/>
          <w:b/>
          <w:bCs/>
          <w:sz w:val="24"/>
          <w:szCs w:val="24"/>
        </w:rPr>
        <w:t>v</w:t>
      </w:r>
      <w:r w:rsidR="00340D58" w:rsidRPr="00182459">
        <w:rPr>
          <w:rFonts w:ascii="Times New Roman" w:hAnsi="Times New Roman" w:cs="Times New Roman"/>
          <w:b/>
          <w:bCs/>
          <w:sz w:val="24"/>
          <w:szCs w:val="24"/>
        </w:rPr>
        <w:t xml:space="preserve">e Araçlar                                                                                                                                                  </w:t>
      </w:r>
      <w:r w:rsidR="009774B6">
        <w:rPr>
          <w:rFonts w:ascii="Times New Roman" w:hAnsi="Times New Roman" w:cs="Times New Roman"/>
          <w:sz w:val="24"/>
          <w:szCs w:val="24"/>
        </w:rPr>
        <w:t>*</w:t>
      </w:r>
      <w:r w:rsidRPr="00182459">
        <w:rPr>
          <w:rFonts w:ascii="Times New Roman" w:hAnsi="Times New Roman" w:cs="Times New Roman"/>
          <w:sz w:val="24"/>
          <w:szCs w:val="24"/>
        </w:rPr>
        <w:t>Tıbbi atık görevlilerine ve diğer temizlik personellerine, tıbbi atıkların toplanması, taşınması,</w:t>
      </w:r>
      <w:r w:rsidR="0086408B">
        <w:rPr>
          <w:rFonts w:ascii="Times New Roman" w:hAnsi="Times New Roman" w:cs="Times New Roman"/>
          <w:sz w:val="24"/>
          <w:szCs w:val="24"/>
        </w:rPr>
        <w:t xml:space="preserve"> </w:t>
      </w:r>
      <w:r w:rsidRPr="00182459">
        <w:rPr>
          <w:rFonts w:ascii="Times New Roman" w:hAnsi="Times New Roman" w:cs="Times New Roman"/>
          <w:sz w:val="24"/>
          <w:szCs w:val="24"/>
        </w:rPr>
        <w:t xml:space="preserve">geçici depolanması, yarattığı sağlık riskleri, neden olabilecekleri yaralanmalar, kaza veya yaralanma anında alınacak tedbirleri içeren eğitim programı hazırlanarak periyodik olarak sunulur.                                                                                                                                         </w:t>
      </w:r>
      <w:r w:rsidRPr="00182459">
        <w:rPr>
          <w:rFonts w:ascii="Times New Roman" w:hAnsi="Times New Roman" w:cs="Times New Roman"/>
          <w:b/>
          <w:bCs/>
          <w:sz w:val="24"/>
          <w:szCs w:val="24"/>
        </w:rPr>
        <w:t xml:space="preserve">3.1 Taşıma Konteynerlerinin Özellikleri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Atık taşıma görevlilerine atık taşıma eğitimini kapsayan eğitimler verilir.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Atıkları taşıma işlemi için kullanılan tekerlekli, kapaklı, plastik malzemeden yapılmış, yükleme- boşaltma esnasında torbaların hasarlanmasına veya delinmesine yol açabilecek keskin kenarları olmayan, yüklenmesi, boşaltılması, temizlenmesi, dezenfeksiyonu kolay, sadece bu iş için ayrılmış, turuncu renkli, üzerinde “Uluslararası </w:t>
      </w:r>
      <w:proofErr w:type="spellStart"/>
      <w:r w:rsidRPr="00182459">
        <w:rPr>
          <w:rFonts w:ascii="Times New Roman" w:hAnsi="Times New Roman" w:cs="Times New Roman"/>
          <w:sz w:val="24"/>
          <w:szCs w:val="24"/>
        </w:rPr>
        <w:t>Biyotehlike</w:t>
      </w:r>
      <w:proofErr w:type="spellEnd"/>
      <w:r w:rsidRPr="00182459">
        <w:rPr>
          <w:rFonts w:ascii="Times New Roman" w:hAnsi="Times New Roman" w:cs="Times New Roman"/>
          <w:sz w:val="24"/>
          <w:szCs w:val="24"/>
        </w:rPr>
        <w:t xml:space="preserve">” amblemi ve “Dikkat! Tıbbi Atık” ibaresi bulunan araçlar ile toplanmalıdır.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Taşıma araçları gün bitiminde </w:t>
      </w:r>
      <w:r w:rsidR="00340D58" w:rsidRPr="00182459">
        <w:rPr>
          <w:rFonts w:ascii="Times New Roman" w:hAnsi="Times New Roman" w:cs="Times New Roman"/>
          <w:sz w:val="24"/>
          <w:szCs w:val="24"/>
        </w:rPr>
        <w:t xml:space="preserve">temizlenmelidir. </w:t>
      </w:r>
      <w:r w:rsidR="009752D0" w:rsidRPr="00182459">
        <w:rPr>
          <w:rFonts w:ascii="Times New Roman" w:hAnsi="Times New Roman" w:cs="Times New Roman"/>
          <w:sz w:val="24"/>
          <w:szCs w:val="24"/>
        </w:rPr>
        <w:t xml:space="preserve">“Temizlik Takip Formu” doldurulur.                                                   </w:t>
      </w:r>
      <w:r w:rsidR="009752D0">
        <w:rPr>
          <w:rFonts w:ascii="Times New Roman" w:hAnsi="Times New Roman" w:cs="Times New Roman"/>
          <w:sz w:val="24"/>
          <w:szCs w:val="24"/>
        </w:rPr>
        <w:t xml:space="preserve">                                                                              </w:t>
      </w:r>
      <w:r w:rsidR="009774B6">
        <w:rPr>
          <w:rFonts w:ascii="Times New Roman" w:hAnsi="Times New Roman" w:cs="Times New Roman"/>
          <w:sz w:val="24"/>
          <w:szCs w:val="24"/>
        </w:rPr>
        <w:t>*</w:t>
      </w:r>
      <w:r w:rsidR="009752D0" w:rsidRPr="00182459">
        <w:rPr>
          <w:rFonts w:ascii="Times New Roman" w:hAnsi="Times New Roman" w:cs="Times New Roman"/>
          <w:sz w:val="24"/>
          <w:szCs w:val="24"/>
        </w:rPr>
        <w:t>Nakil</w:t>
      </w:r>
      <w:r w:rsidR="009752D0">
        <w:rPr>
          <w:rFonts w:ascii="Times New Roman" w:hAnsi="Times New Roman" w:cs="Times New Roman"/>
          <w:sz w:val="24"/>
          <w:szCs w:val="24"/>
        </w:rPr>
        <w:t xml:space="preserve"> </w:t>
      </w:r>
      <w:r w:rsidR="009752D0" w:rsidRPr="00182459">
        <w:rPr>
          <w:rFonts w:ascii="Times New Roman" w:hAnsi="Times New Roman" w:cs="Times New Roman"/>
          <w:sz w:val="24"/>
          <w:szCs w:val="24"/>
        </w:rPr>
        <w:t xml:space="preserve">sırasında atık torbaları sıkıştırılmadan taşınmalıdır. </w:t>
      </w:r>
      <w:r w:rsidR="009752D0">
        <w:rPr>
          <w:rFonts w:ascii="Times New Roman" w:hAnsi="Times New Roman" w:cs="Times New Roman"/>
          <w:sz w:val="24"/>
          <w:szCs w:val="24"/>
        </w:rPr>
        <w:t xml:space="preserve">   </w:t>
      </w:r>
      <w:r w:rsidR="00340D58" w:rsidRPr="00182459">
        <w:rPr>
          <w:rFonts w:ascii="Times New Roman" w:hAnsi="Times New Roman" w:cs="Times New Roman"/>
          <w:sz w:val="24"/>
          <w:szCs w:val="24"/>
        </w:rPr>
        <w:t xml:space="preserve">                </w:t>
      </w:r>
      <w:r w:rsidR="009752D0">
        <w:rPr>
          <w:rFonts w:ascii="Times New Roman" w:hAnsi="Times New Roman" w:cs="Times New Roman"/>
          <w:sz w:val="24"/>
          <w:szCs w:val="24"/>
        </w:rPr>
        <w:t xml:space="preserve">                                               </w:t>
      </w:r>
      <w:r w:rsidRPr="009752D0">
        <w:rPr>
          <w:rFonts w:ascii="Times New Roman" w:hAnsi="Times New Roman" w:cs="Times New Roman"/>
          <w:b/>
          <w:bCs/>
          <w:sz w:val="24"/>
          <w:szCs w:val="24"/>
        </w:rPr>
        <w:t>3.2 Taşıma Kap ve Kovalarının Özellikleri</w:t>
      </w:r>
      <w:r w:rsidR="009752D0">
        <w:rPr>
          <w:rFonts w:ascii="Times New Roman" w:hAnsi="Times New Roman" w:cs="Times New Roman"/>
          <w:b/>
          <w:bCs/>
          <w:sz w:val="24"/>
          <w:szCs w:val="24"/>
        </w:rPr>
        <w:t xml:space="preserve">                                                                                            </w:t>
      </w:r>
      <w:r w:rsidRPr="00182459">
        <w:rPr>
          <w:rFonts w:ascii="Times New Roman" w:hAnsi="Times New Roman" w:cs="Times New Roman"/>
          <w:sz w:val="24"/>
          <w:szCs w:val="24"/>
        </w:rPr>
        <w:t xml:space="preserve"> </w:t>
      </w:r>
      <w:r w:rsidR="009774B6">
        <w:rPr>
          <w:rFonts w:ascii="Times New Roman" w:hAnsi="Times New Roman" w:cs="Times New Roman"/>
          <w:sz w:val="24"/>
          <w:szCs w:val="24"/>
        </w:rPr>
        <w:t>*</w:t>
      </w:r>
      <w:r w:rsidRPr="00182459">
        <w:rPr>
          <w:rFonts w:ascii="Times New Roman" w:hAnsi="Times New Roman" w:cs="Times New Roman"/>
          <w:sz w:val="24"/>
          <w:szCs w:val="24"/>
        </w:rPr>
        <w:t xml:space="preserve">Tıbbi atıkları servislerde toplamak için turuncu/kırmızı renkli, kırılmalara ve sızdırmaya dayanıklı plastik, üzerinde “Uluslararası </w:t>
      </w:r>
      <w:proofErr w:type="spellStart"/>
      <w:r w:rsidRPr="00182459">
        <w:rPr>
          <w:rFonts w:ascii="Times New Roman" w:hAnsi="Times New Roman" w:cs="Times New Roman"/>
          <w:sz w:val="24"/>
          <w:szCs w:val="24"/>
        </w:rPr>
        <w:t>Biyotehlike</w:t>
      </w:r>
      <w:proofErr w:type="spellEnd"/>
      <w:r w:rsidRPr="00182459">
        <w:rPr>
          <w:rFonts w:ascii="Times New Roman" w:hAnsi="Times New Roman" w:cs="Times New Roman"/>
          <w:sz w:val="24"/>
          <w:szCs w:val="24"/>
        </w:rPr>
        <w:t xml:space="preserve">” amblemi olan kaplarla toplanmaktadır.                                                                                                                                         </w:t>
      </w:r>
      <w:r w:rsidRPr="009752D0">
        <w:rPr>
          <w:rFonts w:ascii="Times New Roman" w:hAnsi="Times New Roman" w:cs="Times New Roman"/>
          <w:b/>
          <w:bCs/>
          <w:sz w:val="24"/>
          <w:szCs w:val="24"/>
        </w:rPr>
        <w:t>3.3 Tekerlekli Patolojik Atık Taşıma Aracı</w:t>
      </w:r>
      <w:r w:rsidRPr="00182459">
        <w:rPr>
          <w:rFonts w:ascii="Times New Roman" w:hAnsi="Times New Roman" w:cs="Times New Roman"/>
          <w:sz w:val="24"/>
          <w:szCs w:val="24"/>
        </w:rPr>
        <w:t xml:space="preserve"> </w:t>
      </w:r>
      <w:r w:rsidRPr="009752D0">
        <w:rPr>
          <w:rFonts w:ascii="Times New Roman" w:hAnsi="Times New Roman" w:cs="Times New Roman"/>
          <w:b/>
          <w:bCs/>
          <w:sz w:val="24"/>
          <w:szCs w:val="24"/>
        </w:rPr>
        <w:t xml:space="preserve">Özellikleri </w:t>
      </w:r>
      <w:r w:rsidRPr="00182459">
        <w:rPr>
          <w:rFonts w:ascii="Times New Roman" w:hAnsi="Times New Roman" w:cs="Times New Roman"/>
          <w:sz w:val="24"/>
          <w:szCs w:val="24"/>
        </w:rPr>
        <w:t xml:space="preserve">                                                                       </w:t>
      </w:r>
      <w:r w:rsidRPr="00182459">
        <w:rPr>
          <w:rFonts w:ascii="Times New Roman" w:hAnsi="Times New Roman" w:cs="Times New Roman"/>
          <w:sz w:val="24"/>
          <w:szCs w:val="24"/>
        </w:rPr>
        <w:sym w:font="Symbol" w:char="F0A8"/>
      </w:r>
      <w:r w:rsidRPr="00182459">
        <w:rPr>
          <w:rFonts w:ascii="Times New Roman" w:hAnsi="Times New Roman" w:cs="Times New Roman"/>
          <w:sz w:val="24"/>
          <w:szCs w:val="24"/>
        </w:rPr>
        <w:t xml:space="preserve"> Kurumumuzda patolojik atık bulunmadığından konu için gerekli toplama ve biriktirme kapları bulunmamaktadır. </w:t>
      </w:r>
    </w:p>
    <w:tbl>
      <w:tblPr>
        <w:tblpPr w:leftFromText="141" w:rightFromText="141" w:bottomFromText="160" w:vertAnchor="text" w:horzAnchor="margin" w:tblpXSpec="center" w:tblpY="-21"/>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482B6F" w:rsidRPr="00182459" w14:paraId="03D9BE5B" w14:textId="77777777" w:rsidTr="00482B6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15E632C8" w14:textId="77777777" w:rsidR="00482B6F" w:rsidRPr="00182459" w:rsidRDefault="00482B6F" w:rsidP="00482B6F">
            <w:pPr>
              <w:spacing w:before="9" w:after="200" w:line="160" w:lineRule="exact"/>
              <w:jc w:val="both"/>
              <w:rPr>
                <w:rFonts w:ascii="Times New Roman" w:hAnsi="Times New Roman" w:cs="Times New Roman"/>
                <w:sz w:val="24"/>
                <w:szCs w:val="24"/>
                <w:lang w:val="en-US"/>
              </w:rPr>
            </w:pPr>
            <w:bookmarkStart w:id="5" w:name="_Hlk96981951"/>
            <w:r w:rsidRPr="00182459">
              <w:rPr>
                <w:rFonts w:ascii="Times New Roman" w:hAnsi="Times New Roman" w:cs="Times New Roman"/>
                <w:noProof/>
                <w:sz w:val="24"/>
                <w:szCs w:val="24"/>
              </w:rPr>
              <w:lastRenderedPageBreak/>
              <w:drawing>
                <wp:anchor distT="0" distB="0" distL="114300" distR="114300" simplePos="0" relativeHeight="251679744" behindDoc="0" locked="0" layoutInCell="1" allowOverlap="1" wp14:anchorId="1730DC0E" wp14:editId="7DE0BF41">
                  <wp:simplePos x="0" y="0"/>
                  <wp:positionH relativeFrom="column">
                    <wp:posOffset>76200</wp:posOffset>
                  </wp:positionH>
                  <wp:positionV relativeFrom="paragraph">
                    <wp:posOffset>42545</wp:posOffset>
                  </wp:positionV>
                  <wp:extent cx="982345" cy="962025"/>
                  <wp:effectExtent l="0" t="0" r="8255" b="9525"/>
                  <wp:wrapSquare wrapText="bothSides"/>
                  <wp:docPr id="4" name="Resim 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amblem, logo,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3B36D48F" w14:textId="77777777" w:rsidR="00482B6F" w:rsidRPr="00182459" w:rsidRDefault="00482B6F" w:rsidP="00482B6F">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41854ABD" w14:textId="77777777" w:rsidR="00482B6F" w:rsidRPr="00182459" w:rsidRDefault="00482B6F" w:rsidP="00482B6F">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319117DE" w14:textId="77777777" w:rsidR="00482B6F" w:rsidRPr="00182459" w:rsidRDefault="00482B6F" w:rsidP="00482B6F">
            <w:pPr>
              <w:tabs>
                <w:tab w:val="left" w:pos="570"/>
                <w:tab w:val="center" w:pos="4036"/>
              </w:tabs>
              <w:spacing w:after="0" w:line="240" w:lineRule="auto"/>
              <w:jc w:val="center"/>
              <w:rPr>
                <w:rFonts w:ascii="Times New Roman" w:hAnsi="Times New Roman" w:cs="Times New Roman"/>
                <w:b/>
                <w:bCs/>
                <w:sz w:val="24"/>
                <w:szCs w:val="24"/>
                <w:lang w:val="en-US"/>
              </w:rPr>
            </w:pPr>
          </w:p>
          <w:p w14:paraId="264D6602" w14:textId="77777777" w:rsidR="00482B6F" w:rsidRPr="00182459" w:rsidRDefault="00482B6F" w:rsidP="00482B6F">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Yönetim</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Planı</w:t>
            </w:r>
            <w:proofErr w:type="spellEnd"/>
          </w:p>
          <w:p w14:paraId="024F23B6" w14:textId="77777777" w:rsidR="00482B6F" w:rsidRPr="00182459" w:rsidRDefault="00482B6F" w:rsidP="00482B6F">
            <w:pPr>
              <w:spacing w:after="200" w:line="200" w:lineRule="exact"/>
              <w:jc w:val="both"/>
              <w:rPr>
                <w:rFonts w:ascii="Times New Roman" w:hAnsi="Times New Roman" w:cs="Times New Roman"/>
                <w:b/>
                <w:sz w:val="24"/>
                <w:szCs w:val="24"/>
                <w:lang w:val="en-US"/>
              </w:rPr>
            </w:pPr>
          </w:p>
          <w:p w14:paraId="3119AD72" w14:textId="77777777" w:rsidR="00482B6F" w:rsidRPr="00182459" w:rsidRDefault="00482B6F" w:rsidP="00482B6F">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411FCE53"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7C3B23CF" w14:textId="77777777" w:rsidR="00482B6F" w:rsidRPr="00182459" w:rsidRDefault="00482B6F" w:rsidP="00482B6F">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482B6F" w:rsidRPr="00182459" w14:paraId="77E6BF95"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36849CD"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62E425C5"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6589F0C6"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482B6F" w:rsidRPr="00182459" w14:paraId="3C8596C2"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A50A74B"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332EE54D"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291F9AE2"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482B6F" w:rsidRPr="00182459" w14:paraId="7E9F84DB" w14:textId="77777777" w:rsidTr="00482B6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BF57554"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42A30416"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02E0A17A"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482B6F" w:rsidRPr="00182459" w14:paraId="33387016"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B8C6F6"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3B5B071"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1C3EE088" w14:textId="77777777" w:rsidR="00482B6F" w:rsidRPr="00182459" w:rsidRDefault="00482B6F" w:rsidP="00482B6F">
            <w:pPr>
              <w:spacing w:before="29" w:after="200" w:line="276" w:lineRule="auto"/>
              <w:ind w:left="102"/>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r>
    </w:tbl>
    <w:bookmarkEnd w:id="5"/>
    <w:p w14:paraId="7EFB6047" w14:textId="58999CC7" w:rsidR="009752D0" w:rsidRDefault="009752D0">
      <w:pPr>
        <w:rPr>
          <w:rFonts w:ascii="Times New Roman" w:hAnsi="Times New Roman" w:cs="Times New Roman"/>
          <w:sz w:val="24"/>
          <w:szCs w:val="24"/>
        </w:rPr>
      </w:pPr>
      <w:r>
        <w:rPr>
          <w:rFonts w:ascii="Times New Roman" w:hAnsi="Times New Roman" w:cs="Times New Roman"/>
          <w:b/>
          <w:bCs/>
          <w:sz w:val="24"/>
          <w:szCs w:val="24"/>
        </w:rPr>
        <w:t>4</w:t>
      </w:r>
      <w:r w:rsidRPr="009752D0">
        <w:rPr>
          <w:rFonts w:ascii="Times New Roman" w:hAnsi="Times New Roman" w:cs="Times New Roman"/>
          <w:b/>
          <w:bCs/>
          <w:sz w:val="24"/>
          <w:szCs w:val="24"/>
        </w:rPr>
        <w:t xml:space="preserve">. Tıbbi Atık Toplama </w:t>
      </w:r>
      <w:r w:rsidR="002C7919">
        <w:rPr>
          <w:rFonts w:ascii="Times New Roman" w:hAnsi="Times New Roman" w:cs="Times New Roman"/>
          <w:b/>
          <w:bCs/>
          <w:sz w:val="24"/>
          <w:szCs w:val="24"/>
        </w:rPr>
        <w:t>v</w:t>
      </w:r>
      <w:r w:rsidRPr="009752D0">
        <w:rPr>
          <w:rFonts w:ascii="Times New Roman" w:hAnsi="Times New Roman" w:cs="Times New Roman"/>
          <w:b/>
          <w:bCs/>
          <w:sz w:val="24"/>
          <w:szCs w:val="24"/>
        </w:rPr>
        <w:t xml:space="preserve">e Biriktirme Ekipmanlarının Bulunduğu Yerler, Toplama Programı </w:t>
      </w:r>
      <w:r w:rsidR="002C7919">
        <w:rPr>
          <w:rFonts w:ascii="Times New Roman" w:hAnsi="Times New Roman" w:cs="Times New Roman"/>
          <w:b/>
          <w:bCs/>
          <w:sz w:val="24"/>
          <w:szCs w:val="24"/>
        </w:rPr>
        <w:t>v</w:t>
      </w:r>
      <w:r w:rsidRPr="009752D0">
        <w:rPr>
          <w:rFonts w:ascii="Times New Roman" w:hAnsi="Times New Roman" w:cs="Times New Roman"/>
          <w:b/>
          <w:bCs/>
          <w:sz w:val="24"/>
          <w:szCs w:val="24"/>
        </w:rPr>
        <w:t>e Taşıma Güzergâhı</w:t>
      </w:r>
      <w:r w:rsidRPr="001824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7919">
        <w:rPr>
          <w:rFonts w:ascii="Times New Roman" w:hAnsi="Times New Roman" w:cs="Times New Roman"/>
          <w:b/>
          <w:bCs/>
          <w:sz w:val="24"/>
          <w:szCs w:val="24"/>
        </w:rPr>
        <w:t>4</w:t>
      </w:r>
      <w:r w:rsidR="00DF0FE8" w:rsidRPr="002C7919">
        <w:rPr>
          <w:rFonts w:ascii="Times New Roman" w:hAnsi="Times New Roman" w:cs="Times New Roman"/>
          <w:b/>
          <w:bCs/>
          <w:sz w:val="24"/>
          <w:szCs w:val="24"/>
        </w:rPr>
        <w:t xml:space="preserve">.1. Tıbbi Atık Biriktirme Kaplarının Bulunduğu Yerler </w:t>
      </w:r>
      <w:r w:rsidR="00182459" w:rsidRPr="002C7919">
        <w:rPr>
          <w:rFonts w:ascii="Times New Roman" w:hAnsi="Times New Roman" w:cs="Times New Roman"/>
          <w:b/>
          <w:bCs/>
          <w:sz w:val="24"/>
          <w:szCs w:val="24"/>
        </w:rPr>
        <w:t xml:space="preserve">                </w:t>
      </w:r>
      <w:r w:rsidRPr="002C7919">
        <w:rPr>
          <w:rFonts w:ascii="Times New Roman" w:hAnsi="Times New Roman" w:cs="Times New Roman"/>
          <w:b/>
          <w:bCs/>
          <w:sz w:val="24"/>
          <w:szCs w:val="24"/>
        </w:rPr>
        <w:t xml:space="preserve">        </w:t>
      </w:r>
      <w:r w:rsidR="00182459" w:rsidRPr="002C7919">
        <w:rPr>
          <w:rFonts w:ascii="Times New Roman" w:hAnsi="Times New Roman" w:cs="Times New Roman"/>
          <w:b/>
          <w:bCs/>
          <w:sz w:val="24"/>
          <w:szCs w:val="24"/>
        </w:rPr>
        <w:t xml:space="preserve">      </w:t>
      </w:r>
      <w:r w:rsidR="00182459" w:rsidRPr="002C7919">
        <w:rPr>
          <w:rFonts w:ascii="Times New Roman" w:hAnsi="Times New Roman" w:cs="Times New Roman"/>
          <w:sz w:val="24"/>
          <w:szCs w:val="24"/>
        </w:rPr>
        <w:t xml:space="preserve">                                                   </w:t>
      </w:r>
      <w:r w:rsidR="00DF0FE8" w:rsidRPr="00182459">
        <w:rPr>
          <w:rFonts w:ascii="Times New Roman" w:hAnsi="Times New Roman" w:cs="Times New Roman"/>
          <w:sz w:val="24"/>
          <w:szCs w:val="24"/>
        </w:rPr>
        <w:sym w:font="Symbol" w:char="F0A8"/>
      </w:r>
      <w:r w:rsidR="00DF0FE8" w:rsidRPr="00182459">
        <w:rPr>
          <w:rFonts w:ascii="Times New Roman" w:hAnsi="Times New Roman" w:cs="Times New Roman"/>
          <w:sz w:val="24"/>
          <w:szCs w:val="24"/>
        </w:rPr>
        <w:t xml:space="preserve"> Merkezimizde hasta hizmeti verilen tüm alanlarda tıbbi atık kovaları bulunur</w:t>
      </w:r>
      <w:r w:rsidR="00182459">
        <w:rPr>
          <w:rFonts w:ascii="Times New Roman" w:hAnsi="Times New Roman" w:cs="Times New Roman"/>
          <w:sz w:val="24"/>
          <w:szCs w:val="24"/>
        </w:rPr>
        <w:t xml:space="preserve">                                           </w:t>
      </w:r>
      <w:r w:rsidR="00DF0FE8" w:rsidRPr="00182459">
        <w:rPr>
          <w:rFonts w:ascii="Times New Roman" w:hAnsi="Times New Roman" w:cs="Times New Roman"/>
          <w:sz w:val="24"/>
          <w:szCs w:val="24"/>
        </w:rPr>
        <w:t xml:space="preserve"> </w:t>
      </w:r>
    </w:p>
    <w:p w14:paraId="34DB0463" w14:textId="10DF82D0" w:rsidR="00182459" w:rsidRDefault="00DD5986">
      <w:pPr>
        <w:rPr>
          <w:rFonts w:ascii="Times New Roman" w:hAnsi="Times New Roman" w:cs="Times New Roman"/>
          <w:sz w:val="24"/>
          <w:szCs w:val="24"/>
        </w:rPr>
      </w:pPr>
      <w:r w:rsidRPr="00182459">
        <w:rPr>
          <w:rFonts w:ascii="Times New Roman" w:hAnsi="Times New Roman" w:cs="Times New Roman"/>
          <w:sz w:val="24"/>
          <w:szCs w:val="24"/>
        </w:rPr>
        <w:t xml:space="preserve">Tıbbi atık görevli personelinin koruyucu ekipmanlarının bulunduğu giyinme odası Merkezimiz </w:t>
      </w:r>
      <w:proofErr w:type="spellStart"/>
      <w:r w:rsidR="003349D3">
        <w:rPr>
          <w:rFonts w:ascii="Times New Roman" w:hAnsi="Times New Roman" w:cs="Times New Roman"/>
          <w:sz w:val="24"/>
          <w:szCs w:val="24"/>
        </w:rPr>
        <w:t>çamaşıhanede</w:t>
      </w:r>
      <w:proofErr w:type="spellEnd"/>
      <w:r w:rsidR="003349D3">
        <w:rPr>
          <w:rFonts w:ascii="Times New Roman" w:hAnsi="Times New Roman" w:cs="Times New Roman"/>
          <w:sz w:val="24"/>
          <w:szCs w:val="24"/>
        </w:rPr>
        <w:t xml:space="preserve"> giyilen temiz forma, kullanıldıktan sonra çamaşırhanede çıkarılır ve yıkanır.</w:t>
      </w:r>
      <w:r w:rsidRPr="00182459">
        <w:rPr>
          <w:rFonts w:ascii="Times New Roman" w:hAnsi="Times New Roman" w:cs="Times New Roman"/>
          <w:sz w:val="24"/>
          <w:szCs w:val="24"/>
        </w:rPr>
        <w:t xml:space="preserve"> </w:t>
      </w:r>
      <w:r w:rsidR="00182459">
        <w:rPr>
          <w:rFonts w:ascii="Times New Roman" w:hAnsi="Times New Roman" w:cs="Times New Roman"/>
          <w:sz w:val="24"/>
          <w:szCs w:val="24"/>
        </w:rPr>
        <w:t xml:space="preserve">                                                                                                                                     </w:t>
      </w:r>
      <w:r w:rsidR="009752D0">
        <w:rPr>
          <w:rFonts w:ascii="Times New Roman" w:hAnsi="Times New Roman" w:cs="Times New Roman"/>
          <w:b/>
          <w:bCs/>
          <w:sz w:val="24"/>
          <w:szCs w:val="24"/>
        </w:rPr>
        <w:t>4.</w:t>
      </w:r>
      <w:r w:rsidRPr="009752D0">
        <w:rPr>
          <w:rFonts w:ascii="Times New Roman" w:hAnsi="Times New Roman" w:cs="Times New Roman"/>
          <w:b/>
          <w:bCs/>
          <w:sz w:val="24"/>
          <w:szCs w:val="24"/>
        </w:rPr>
        <w:t>2. Tıbbi Atık Toplanma Saati</w:t>
      </w:r>
      <w:r w:rsidR="00182459" w:rsidRPr="009752D0">
        <w:rPr>
          <w:rFonts w:ascii="Times New Roman" w:hAnsi="Times New Roman" w:cs="Times New Roman"/>
          <w:b/>
          <w:bCs/>
          <w:sz w:val="24"/>
          <w:szCs w:val="24"/>
        </w:rPr>
        <w:t xml:space="preserve"> </w:t>
      </w:r>
      <w:r w:rsidR="00182459">
        <w:rPr>
          <w:rFonts w:ascii="Times New Roman" w:hAnsi="Times New Roman" w:cs="Times New Roman"/>
          <w:sz w:val="24"/>
          <w:szCs w:val="24"/>
        </w:rPr>
        <w:t xml:space="preserve">                                                                                                                    </w:t>
      </w:r>
      <w:r w:rsidRPr="00182459">
        <w:rPr>
          <w:rFonts w:ascii="Times New Roman" w:hAnsi="Times New Roman" w:cs="Times New Roman"/>
          <w:sz w:val="24"/>
          <w:szCs w:val="24"/>
        </w:rPr>
        <w:t xml:space="preserve"> </w:t>
      </w:r>
      <w:r w:rsidRPr="00182459">
        <w:rPr>
          <w:rFonts w:ascii="Times New Roman" w:hAnsi="Times New Roman" w:cs="Times New Roman"/>
          <w:sz w:val="24"/>
          <w:szCs w:val="24"/>
        </w:rPr>
        <w:sym w:font="Symbol" w:char="F0A8"/>
      </w:r>
      <w:r w:rsidRPr="00182459">
        <w:rPr>
          <w:rFonts w:ascii="Times New Roman" w:hAnsi="Times New Roman" w:cs="Times New Roman"/>
          <w:sz w:val="24"/>
          <w:szCs w:val="24"/>
        </w:rPr>
        <w:t xml:space="preserve"> Tıbbi atıklar atık toplama personeli tarafından </w:t>
      </w:r>
      <w:r w:rsidR="00182459">
        <w:rPr>
          <w:rFonts w:ascii="Times New Roman" w:hAnsi="Times New Roman" w:cs="Times New Roman"/>
          <w:sz w:val="24"/>
          <w:szCs w:val="24"/>
        </w:rPr>
        <w:t xml:space="preserve">günde bir defa 15:00-16:00 saatleri arasında </w:t>
      </w:r>
      <w:r w:rsidRPr="00182459">
        <w:rPr>
          <w:rFonts w:ascii="Times New Roman" w:hAnsi="Times New Roman" w:cs="Times New Roman"/>
          <w:sz w:val="24"/>
          <w:szCs w:val="24"/>
        </w:rPr>
        <w:t xml:space="preserve">olmak üzere günde </w:t>
      </w:r>
      <w:r w:rsidR="00182459">
        <w:rPr>
          <w:rFonts w:ascii="Times New Roman" w:hAnsi="Times New Roman" w:cs="Times New Roman"/>
          <w:sz w:val="24"/>
          <w:szCs w:val="24"/>
        </w:rPr>
        <w:t>bir</w:t>
      </w:r>
      <w:r w:rsidRPr="00182459">
        <w:rPr>
          <w:rFonts w:ascii="Times New Roman" w:hAnsi="Times New Roman" w:cs="Times New Roman"/>
          <w:sz w:val="24"/>
          <w:szCs w:val="24"/>
        </w:rPr>
        <w:t xml:space="preserve"> defa taşınır. </w:t>
      </w:r>
      <w:r w:rsidR="00182459">
        <w:rPr>
          <w:rFonts w:ascii="Times New Roman" w:hAnsi="Times New Roman" w:cs="Times New Roman"/>
          <w:sz w:val="24"/>
          <w:szCs w:val="24"/>
        </w:rPr>
        <w:t xml:space="preserve">                                                                                                         </w:t>
      </w:r>
      <w:r w:rsidR="009752D0">
        <w:rPr>
          <w:rFonts w:ascii="Times New Roman" w:hAnsi="Times New Roman" w:cs="Times New Roman"/>
          <w:sz w:val="24"/>
          <w:szCs w:val="24"/>
        </w:rPr>
        <w:t>4.</w:t>
      </w:r>
      <w:r w:rsidRPr="00182459">
        <w:rPr>
          <w:rFonts w:ascii="Times New Roman" w:hAnsi="Times New Roman" w:cs="Times New Roman"/>
          <w:sz w:val="24"/>
          <w:szCs w:val="24"/>
        </w:rPr>
        <w:t xml:space="preserve">3. Tıbbi Atık Taşıma Araçlarının Merkez İçerisinde İzleyeceği Güzergâh </w:t>
      </w:r>
      <w:r w:rsidR="00182459">
        <w:rPr>
          <w:rFonts w:ascii="Times New Roman" w:hAnsi="Times New Roman" w:cs="Times New Roman"/>
          <w:sz w:val="24"/>
          <w:szCs w:val="24"/>
        </w:rPr>
        <w:t xml:space="preserve">                                           </w:t>
      </w:r>
      <w:r w:rsidRPr="00182459">
        <w:rPr>
          <w:rFonts w:ascii="Times New Roman" w:hAnsi="Times New Roman" w:cs="Times New Roman"/>
          <w:sz w:val="24"/>
          <w:szCs w:val="24"/>
        </w:rPr>
        <w:sym w:font="Symbol" w:char="F0A8"/>
      </w:r>
      <w:r w:rsidRPr="00182459">
        <w:rPr>
          <w:rFonts w:ascii="Times New Roman" w:hAnsi="Times New Roman" w:cs="Times New Roman"/>
          <w:sz w:val="24"/>
          <w:szCs w:val="24"/>
        </w:rPr>
        <w:t xml:space="preserve"> Birimlerden alınan tıbbi atıklar belirlenen saatler içerisinde toplanarak (asansör yardımıyla zemin kata çıkarılır) tıbbı atık deposuna ulaşılır. </w:t>
      </w:r>
      <w:r w:rsidR="00182459">
        <w:rPr>
          <w:rFonts w:ascii="Times New Roman" w:hAnsi="Times New Roman" w:cs="Times New Roman"/>
          <w:sz w:val="24"/>
          <w:szCs w:val="24"/>
        </w:rPr>
        <w:t xml:space="preserve">                                    </w:t>
      </w:r>
    </w:p>
    <w:p w14:paraId="32FD5316" w14:textId="6D98AB18" w:rsidR="00182459" w:rsidRPr="002C7919" w:rsidRDefault="002C7919" w:rsidP="002C7919">
      <w:pPr>
        <w:rPr>
          <w:rFonts w:ascii="Times New Roman" w:hAnsi="Times New Roman" w:cs="Times New Roman"/>
          <w:b/>
          <w:bCs/>
          <w:sz w:val="24"/>
          <w:szCs w:val="24"/>
        </w:rPr>
      </w:pPr>
      <w:r w:rsidRPr="002C7919">
        <w:rPr>
          <w:rFonts w:ascii="Times New Roman" w:hAnsi="Times New Roman" w:cs="Times New Roman"/>
          <w:b/>
          <w:bCs/>
          <w:sz w:val="24"/>
          <w:szCs w:val="24"/>
        </w:rPr>
        <w:t xml:space="preserve">5. Geçici Depolama Sistemleri                                                                                            </w:t>
      </w:r>
      <w:r>
        <w:rPr>
          <w:rFonts w:ascii="Times New Roman" w:hAnsi="Times New Roman" w:cs="Times New Roman"/>
          <w:b/>
          <w:bCs/>
          <w:sz w:val="24"/>
          <w:szCs w:val="24"/>
        </w:rPr>
        <w:t xml:space="preserve">               </w:t>
      </w:r>
      <w:r w:rsidR="009752D0" w:rsidRPr="002C7919">
        <w:rPr>
          <w:rFonts w:ascii="Times New Roman" w:hAnsi="Times New Roman" w:cs="Times New Roman"/>
          <w:b/>
          <w:bCs/>
          <w:sz w:val="24"/>
          <w:szCs w:val="24"/>
        </w:rPr>
        <w:t>5.</w:t>
      </w:r>
      <w:r w:rsidR="00DD5986" w:rsidRPr="002C7919">
        <w:rPr>
          <w:rFonts w:ascii="Times New Roman" w:hAnsi="Times New Roman" w:cs="Times New Roman"/>
          <w:b/>
          <w:bCs/>
          <w:sz w:val="24"/>
          <w:szCs w:val="24"/>
        </w:rPr>
        <w:t xml:space="preserve">1. Tıbbi Atık Geçici Depolama Birimi </w:t>
      </w:r>
      <w:r w:rsidR="00182459" w:rsidRPr="002C7919">
        <w:rPr>
          <w:rFonts w:ascii="Times New Roman" w:hAnsi="Times New Roman" w:cs="Times New Roman"/>
          <w:b/>
          <w:bCs/>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Merkezimizin üzerinde tüm bilgilendirme yazıları bulunacak şekilde hazırlamış en ez iki günlük tıbbi atığı alacak boyutlarda yapılmış geçici atık deposu bulunmaktadır. </w:t>
      </w:r>
      <w:r w:rsidR="00182459">
        <w:rPr>
          <w:rFonts w:ascii="Times New Roman" w:hAnsi="Times New Roman" w:cs="Times New Roman"/>
          <w:sz w:val="24"/>
          <w:szCs w:val="24"/>
        </w:rPr>
        <w:t xml:space="preserve">                                        </w:t>
      </w:r>
      <w:r w:rsidR="009752D0" w:rsidRPr="002C7919">
        <w:rPr>
          <w:rFonts w:ascii="Times New Roman" w:hAnsi="Times New Roman" w:cs="Times New Roman"/>
          <w:b/>
          <w:bCs/>
          <w:sz w:val="24"/>
          <w:szCs w:val="24"/>
        </w:rPr>
        <w:t>5.</w:t>
      </w:r>
      <w:r w:rsidR="00DD5986" w:rsidRPr="002C7919">
        <w:rPr>
          <w:rFonts w:ascii="Times New Roman" w:hAnsi="Times New Roman" w:cs="Times New Roman"/>
          <w:b/>
          <w:bCs/>
          <w:sz w:val="24"/>
          <w:szCs w:val="24"/>
        </w:rPr>
        <w:t xml:space="preserve">2. Atık Geçici Depolama Biriminin Yeri </w:t>
      </w:r>
      <w:r w:rsidR="00182459" w:rsidRPr="002C7919">
        <w:rPr>
          <w:rFonts w:ascii="Times New Roman" w:hAnsi="Times New Roman" w:cs="Times New Roman"/>
          <w:b/>
          <w:bCs/>
          <w:sz w:val="24"/>
          <w:szCs w:val="24"/>
        </w:rPr>
        <w:t xml:space="preserve">      </w:t>
      </w:r>
      <w:r w:rsidR="00182459" w:rsidRPr="002C791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Merkezimiz</w:t>
      </w:r>
      <w:r w:rsidR="00182459">
        <w:rPr>
          <w:rFonts w:ascii="Times New Roman" w:hAnsi="Times New Roman" w:cs="Times New Roman"/>
          <w:sz w:val="24"/>
          <w:szCs w:val="24"/>
        </w:rPr>
        <w:t xml:space="preserve">in </w:t>
      </w:r>
      <w:r w:rsidR="00DD5986" w:rsidRPr="00182459">
        <w:rPr>
          <w:rFonts w:ascii="Times New Roman" w:hAnsi="Times New Roman" w:cs="Times New Roman"/>
          <w:sz w:val="24"/>
          <w:szCs w:val="24"/>
        </w:rPr>
        <w:t xml:space="preserve">dış alanda geçici atık depolama konteynırlarımız mevcuttur. </w:t>
      </w:r>
      <w:r w:rsidR="00182459">
        <w:rPr>
          <w:rFonts w:ascii="Times New Roman" w:hAnsi="Times New Roman" w:cs="Times New Roman"/>
          <w:sz w:val="24"/>
          <w:szCs w:val="24"/>
        </w:rPr>
        <w:t xml:space="preserve">                           </w:t>
      </w:r>
      <w:r w:rsidR="009752D0" w:rsidRPr="002C7919">
        <w:rPr>
          <w:rFonts w:ascii="Times New Roman" w:hAnsi="Times New Roman" w:cs="Times New Roman"/>
          <w:b/>
          <w:bCs/>
          <w:sz w:val="24"/>
          <w:szCs w:val="24"/>
        </w:rPr>
        <w:t>5.</w:t>
      </w:r>
      <w:r w:rsidR="00DD5986" w:rsidRPr="002C7919">
        <w:rPr>
          <w:rFonts w:ascii="Times New Roman" w:hAnsi="Times New Roman" w:cs="Times New Roman"/>
          <w:b/>
          <w:bCs/>
          <w:sz w:val="24"/>
          <w:szCs w:val="24"/>
        </w:rPr>
        <w:t>3.Atık Geçici Depolama Biriminin Özellikleri</w:t>
      </w:r>
      <w:r w:rsidR="009752D0" w:rsidRPr="002C7919">
        <w:rPr>
          <w:rFonts w:ascii="Times New Roman" w:hAnsi="Times New Roman" w:cs="Times New Roman"/>
          <w:b/>
          <w:bCs/>
          <w:sz w:val="24"/>
          <w:szCs w:val="24"/>
        </w:rPr>
        <w:t xml:space="preserve">   </w:t>
      </w:r>
      <w:r w:rsidR="009752D0">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Atık taşıma araçlarının rahatlıkla ulaşabileceği ve yanaşabileceği yerde inşa edilmiştir.</w:t>
      </w:r>
      <w:r w:rsid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Kapılar tıbbi atık deposu turuncu renge</w:t>
      </w:r>
      <w:r w:rsidR="00B90272">
        <w:rPr>
          <w:rFonts w:ascii="Times New Roman" w:hAnsi="Times New Roman" w:cs="Times New Roman"/>
          <w:sz w:val="24"/>
          <w:szCs w:val="24"/>
        </w:rPr>
        <w:t>, tehlikeli atık sarı,</w:t>
      </w:r>
      <w:r w:rsid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evsel atık </w:t>
      </w:r>
      <w:r w:rsidR="00B90272">
        <w:rPr>
          <w:rFonts w:ascii="Times New Roman" w:hAnsi="Times New Roman" w:cs="Times New Roman"/>
          <w:sz w:val="24"/>
          <w:szCs w:val="24"/>
        </w:rPr>
        <w:t>mavi</w:t>
      </w:r>
      <w:r w:rsidR="00DD5986" w:rsidRPr="00182459">
        <w:rPr>
          <w:rFonts w:ascii="Times New Roman" w:hAnsi="Times New Roman" w:cs="Times New Roman"/>
          <w:sz w:val="24"/>
          <w:szCs w:val="24"/>
        </w:rPr>
        <w:t xml:space="preserve"> ren</w:t>
      </w:r>
      <w:r w:rsidR="00D7788E">
        <w:rPr>
          <w:rFonts w:ascii="Times New Roman" w:hAnsi="Times New Roman" w:cs="Times New Roman"/>
          <w:sz w:val="24"/>
          <w:szCs w:val="24"/>
        </w:rPr>
        <w:t>ktedi</w:t>
      </w:r>
      <w:r w:rsidR="00DD5986" w:rsidRPr="00182459">
        <w:rPr>
          <w:rFonts w:ascii="Times New Roman" w:hAnsi="Times New Roman" w:cs="Times New Roman"/>
          <w:sz w:val="24"/>
          <w:szCs w:val="24"/>
        </w:rPr>
        <w:t>r.</w:t>
      </w:r>
      <w:r w:rsidR="00D7788E">
        <w:rPr>
          <w:rFonts w:ascii="Times New Roman" w:hAnsi="Times New Roman" w:cs="Times New Roman"/>
          <w:sz w:val="24"/>
          <w:szCs w:val="24"/>
        </w:rPr>
        <w:t xml:space="preserve"> Üzerinde uyarıcı ibare bulunmaktadır.</w:t>
      </w:r>
      <w:r w:rsidR="00DD5986" w:rsidRPr="00182459">
        <w:rPr>
          <w:rFonts w:ascii="Times New Roman" w:hAnsi="Times New Roman" w:cs="Times New Roman"/>
          <w:sz w:val="24"/>
          <w:szCs w:val="24"/>
        </w:rPr>
        <w:t xml:space="preserve"> Kapıları dışa açılmaktadır.</w:t>
      </w:r>
      <w:r w:rsidR="0018245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En az iki günlük (tehlikeli atık deposu en az 1 yıllık) atığı alabilir büyüklüktedir. </w:t>
      </w:r>
      <w:r w:rsidR="0018245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Deponun tabanı ve duvarları sağlam, geçirimsiz, mikroorganizma ve kir tutmayan, temizlenmesi kolay malzeme ile kaplıdır. Haşerelerin girmesini önlemek için gerekli önlemler alınmıştır. </w:t>
      </w:r>
      <w:r w:rsid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Havalandırma klima ile </w:t>
      </w:r>
      <w:proofErr w:type="gramStart"/>
      <w:r w:rsidR="00DD5986" w:rsidRPr="00182459">
        <w:rPr>
          <w:rFonts w:ascii="Times New Roman" w:hAnsi="Times New Roman" w:cs="Times New Roman"/>
          <w:sz w:val="24"/>
          <w:szCs w:val="24"/>
        </w:rPr>
        <w:t>sağlanmaktadır .</w:t>
      </w:r>
      <w:proofErr w:type="gramEnd"/>
      <w:r w:rsidR="00DD5986" w:rsidRPr="00182459">
        <w:rPr>
          <w:rFonts w:ascii="Times New Roman" w:hAnsi="Times New Roman" w:cs="Times New Roman"/>
          <w:sz w:val="24"/>
          <w:szCs w:val="24"/>
        </w:rPr>
        <w:t xml:space="preserve"> </w:t>
      </w:r>
    </w:p>
    <w:p w14:paraId="2640BF32" w14:textId="54CD6B07" w:rsidR="005628FB" w:rsidRPr="002C7919" w:rsidRDefault="002C7919">
      <w:pPr>
        <w:rPr>
          <w:rFonts w:ascii="Times New Roman" w:hAnsi="Times New Roman" w:cs="Times New Roman"/>
          <w:b/>
          <w:bCs/>
          <w:sz w:val="24"/>
          <w:szCs w:val="24"/>
        </w:rPr>
      </w:pPr>
      <w:r w:rsidRPr="002C7919">
        <w:rPr>
          <w:rFonts w:ascii="Times New Roman" w:hAnsi="Times New Roman" w:cs="Times New Roman"/>
          <w:b/>
          <w:bCs/>
          <w:sz w:val="24"/>
          <w:szCs w:val="24"/>
        </w:rPr>
        <w:t xml:space="preserve">6.Toplama Ekipmanlarının </w:t>
      </w:r>
      <w:r>
        <w:rPr>
          <w:rFonts w:ascii="Times New Roman" w:hAnsi="Times New Roman" w:cs="Times New Roman"/>
          <w:b/>
          <w:bCs/>
          <w:sz w:val="24"/>
          <w:szCs w:val="24"/>
        </w:rPr>
        <w:t>v</w:t>
      </w:r>
      <w:r w:rsidRPr="002C7919">
        <w:rPr>
          <w:rFonts w:ascii="Times New Roman" w:hAnsi="Times New Roman" w:cs="Times New Roman"/>
          <w:b/>
          <w:bCs/>
          <w:sz w:val="24"/>
          <w:szCs w:val="24"/>
        </w:rPr>
        <w:t>e</w:t>
      </w:r>
      <w:r>
        <w:rPr>
          <w:rFonts w:ascii="Times New Roman" w:hAnsi="Times New Roman" w:cs="Times New Roman"/>
          <w:b/>
          <w:bCs/>
          <w:sz w:val="24"/>
          <w:szCs w:val="24"/>
        </w:rPr>
        <w:t xml:space="preserve"> Atık Depolarının</w:t>
      </w:r>
      <w:r w:rsidRPr="002C7919">
        <w:rPr>
          <w:rFonts w:ascii="Times New Roman" w:hAnsi="Times New Roman" w:cs="Times New Roman"/>
          <w:b/>
          <w:bCs/>
          <w:sz w:val="24"/>
          <w:szCs w:val="24"/>
        </w:rPr>
        <w:t xml:space="preserve"> </w:t>
      </w:r>
      <w:r>
        <w:rPr>
          <w:rFonts w:ascii="Times New Roman" w:hAnsi="Times New Roman" w:cs="Times New Roman"/>
          <w:b/>
          <w:bCs/>
          <w:sz w:val="24"/>
          <w:szCs w:val="24"/>
        </w:rPr>
        <w:t xml:space="preserve">Temizliği ve </w:t>
      </w:r>
      <w:r w:rsidRPr="002C7919">
        <w:rPr>
          <w:rFonts w:ascii="Times New Roman" w:hAnsi="Times New Roman" w:cs="Times New Roman"/>
          <w:b/>
          <w:bCs/>
          <w:sz w:val="24"/>
          <w:szCs w:val="24"/>
        </w:rPr>
        <w:t xml:space="preserve">Dezenfeksiyonu     </w:t>
      </w:r>
    </w:p>
    <w:p w14:paraId="6FEB671A" w14:textId="14504257" w:rsidR="002C7919" w:rsidRDefault="002C7919">
      <w:pPr>
        <w:rPr>
          <w:rFonts w:ascii="Times New Roman" w:hAnsi="Times New Roman" w:cs="Times New Roman"/>
          <w:b/>
          <w:bCs/>
          <w:sz w:val="24"/>
          <w:szCs w:val="24"/>
        </w:rPr>
      </w:pPr>
      <w:r>
        <w:rPr>
          <w:rFonts w:ascii="Times New Roman" w:hAnsi="Times New Roman" w:cs="Times New Roman"/>
          <w:b/>
          <w:bCs/>
          <w:sz w:val="24"/>
          <w:szCs w:val="24"/>
        </w:rPr>
        <w:t>6.1</w:t>
      </w:r>
      <w:r w:rsidR="005628FB" w:rsidRPr="00182459">
        <w:rPr>
          <w:rFonts w:ascii="Times New Roman" w:hAnsi="Times New Roman" w:cs="Times New Roman"/>
          <w:b/>
          <w:bCs/>
          <w:sz w:val="24"/>
          <w:szCs w:val="24"/>
        </w:rPr>
        <w:t xml:space="preserve"> </w:t>
      </w:r>
      <w:bookmarkStart w:id="6" w:name="_Hlk96982019"/>
      <w:r w:rsidR="005628FB" w:rsidRPr="00182459">
        <w:rPr>
          <w:rFonts w:ascii="Times New Roman" w:hAnsi="Times New Roman" w:cs="Times New Roman"/>
          <w:b/>
          <w:bCs/>
          <w:sz w:val="24"/>
          <w:szCs w:val="24"/>
        </w:rPr>
        <w:t>Tıbbi Atık</w:t>
      </w:r>
      <w:r>
        <w:rPr>
          <w:rFonts w:ascii="Times New Roman" w:hAnsi="Times New Roman" w:cs="Times New Roman"/>
          <w:b/>
          <w:bCs/>
          <w:sz w:val="24"/>
          <w:szCs w:val="24"/>
        </w:rPr>
        <w:t xml:space="preserve">lar </w:t>
      </w:r>
      <w:bookmarkEnd w:id="6"/>
      <w:r>
        <w:rPr>
          <w:rFonts w:ascii="Times New Roman" w:hAnsi="Times New Roman" w:cs="Times New Roman"/>
          <w:b/>
          <w:bCs/>
          <w:sz w:val="24"/>
          <w:szCs w:val="24"/>
        </w:rPr>
        <w:t>için</w:t>
      </w:r>
    </w:p>
    <w:p w14:paraId="3725C5C8" w14:textId="77777777" w:rsidR="00482B6F" w:rsidRDefault="002C7919">
      <w:pPr>
        <w:rPr>
          <w:rFonts w:ascii="Times New Roman" w:hAnsi="Times New Roman" w:cs="Times New Roman"/>
          <w:sz w:val="24"/>
          <w:szCs w:val="24"/>
        </w:rPr>
      </w:pPr>
      <w:r>
        <w:rPr>
          <w:rFonts w:ascii="Times New Roman" w:hAnsi="Times New Roman" w:cs="Times New Roman"/>
          <w:b/>
          <w:bCs/>
          <w:sz w:val="24"/>
          <w:szCs w:val="24"/>
        </w:rPr>
        <w:t xml:space="preserve">6.1.1 </w:t>
      </w:r>
      <w:r w:rsidRPr="00182459">
        <w:rPr>
          <w:rFonts w:ascii="Times New Roman" w:hAnsi="Times New Roman" w:cs="Times New Roman"/>
          <w:b/>
          <w:bCs/>
          <w:sz w:val="24"/>
          <w:szCs w:val="24"/>
        </w:rPr>
        <w:t>Tıbbi Atık</w:t>
      </w:r>
      <w:r>
        <w:rPr>
          <w:rFonts w:ascii="Times New Roman" w:hAnsi="Times New Roman" w:cs="Times New Roman"/>
          <w:b/>
          <w:bCs/>
          <w:sz w:val="24"/>
          <w:szCs w:val="24"/>
        </w:rPr>
        <w:t xml:space="preserve">lar </w:t>
      </w:r>
      <w:r w:rsidRPr="00182459">
        <w:rPr>
          <w:rFonts w:ascii="Times New Roman" w:hAnsi="Times New Roman" w:cs="Times New Roman"/>
          <w:b/>
          <w:bCs/>
          <w:sz w:val="24"/>
          <w:szCs w:val="24"/>
        </w:rPr>
        <w:t xml:space="preserve">Konteyner Temizliği </w:t>
      </w:r>
      <w:r w:rsidR="00AC5804" w:rsidRPr="00AC5804">
        <w:rPr>
          <w:rFonts w:ascii="Times New Roman" w:hAnsi="Times New Roman" w:cs="Times New Roman"/>
          <w:b/>
          <w:bCs/>
          <w:sz w:val="24"/>
          <w:szCs w:val="24"/>
        </w:rPr>
        <w:t xml:space="preserve">ve Dezenfeksiyonu Amacıyla Yapılacak </w:t>
      </w:r>
      <w:proofErr w:type="gramStart"/>
      <w:r w:rsidR="00AC5804" w:rsidRPr="00AC5804">
        <w:rPr>
          <w:rFonts w:ascii="Times New Roman" w:hAnsi="Times New Roman" w:cs="Times New Roman"/>
          <w:b/>
          <w:bCs/>
          <w:sz w:val="24"/>
          <w:szCs w:val="24"/>
        </w:rPr>
        <w:t xml:space="preserve">İşlemler:   </w:t>
      </w:r>
      <w:proofErr w:type="gramEnd"/>
      <w:r w:rsidR="00AC5804" w:rsidRPr="00AC5804">
        <w:rPr>
          <w:rFonts w:ascii="Times New Roman" w:hAnsi="Times New Roman" w:cs="Times New Roman"/>
          <w:b/>
          <w:bCs/>
          <w:sz w:val="24"/>
          <w:szCs w:val="24"/>
        </w:rPr>
        <w:t xml:space="preserve">                                                                                                                                                </w:t>
      </w:r>
      <w:r w:rsidRPr="00AC5804">
        <w:rPr>
          <w:rFonts w:ascii="Times New Roman" w:hAnsi="Times New Roman" w:cs="Times New Roman"/>
          <w:b/>
          <w:bCs/>
          <w:sz w:val="24"/>
          <w:szCs w:val="24"/>
        </w:rPr>
        <w:t xml:space="preserve">                                                                                             </w:t>
      </w:r>
      <w:r>
        <w:rPr>
          <w:rFonts w:ascii="Times New Roman" w:hAnsi="Times New Roman" w:cs="Times New Roman"/>
          <w:b/>
          <w:bCs/>
          <w:sz w:val="24"/>
          <w:szCs w:val="24"/>
        </w:rPr>
        <w:t>*</w:t>
      </w:r>
      <w:r w:rsidR="005628FB" w:rsidRPr="00182459">
        <w:rPr>
          <w:rFonts w:ascii="Times New Roman" w:hAnsi="Times New Roman" w:cs="Times New Roman"/>
          <w:sz w:val="24"/>
          <w:szCs w:val="24"/>
        </w:rPr>
        <w:t xml:space="preserve">Eldiven giyilir. </w:t>
      </w:r>
      <w:r>
        <w:rPr>
          <w:rFonts w:ascii="Times New Roman" w:hAnsi="Times New Roman" w:cs="Times New Roman"/>
          <w:sz w:val="24"/>
          <w:szCs w:val="24"/>
        </w:rPr>
        <w:t xml:space="preserve">                                                                                                                       </w:t>
      </w:r>
    </w:p>
    <w:tbl>
      <w:tblPr>
        <w:tblpPr w:leftFromText="141" w:rightFromText="141" w:bottomFromText="160" w:vertAnchor="text" w:horzAnchor="margin" w:tblpXSpec="center" w:tblpY="-66"/>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482B6F" w:rsidRPr="00182459" w14:paraId="68020096" w14:textId="77777777" w:rsidTr="00482B6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3F216239" w14:textId="77777777" w:rsidR="00482B6F" w:rsidRPr="00182459" w:rsidRDefault="00482B6F" w:rsidP="00482B6F">
            <w:pPr>
              <w:spacing w:before="9" w:after="200" w:line="160" w:lineRule="exact"/>
              <w:jc w:val="both"/>
              <w:rPr>
                <w:rFonts w:ascii="Times New Roman" w:hAnsi="Times New Roman" w:cs="Times New Roman"/>
                <w:sz w:val="24"/>
                <w:szCs w:val="24"/>
                <w:lang w:val="en-US"/>
              </w:rPr>
            </w:pPr>
            <w:bookmarkStart w:id="7" w:name="_Hlk96982482"/>
            <w:r w:rsidRPr="00182459">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04DD0D3B" wp14:editId="273D833F">
                  <wp:simplePos x="0" y="0"/>
                  <wp:positionH relativeFrom="column">
                    <wp:posOffset>76200</wp:posOffset>
                  </wp:positionH>
                  <wp:positionV relativeFrom="paragraph">
                    <wp:posOffset>42545</wp:posOffset>
                  </wp:positionV>
                  <wp:extent cx="982345" cy="962025"/>
                  <wp:effectExtent l="0" t="0" r="8255" b="9525"/>
                  <wp:wrapSquare wrapText="bothSides"/>
                  <wp:docPr id="7" name="Resim 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amblem, logo,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7EC1F301" w14:textId="77777777" w:rsidR="00482B6F" w:rsidRPr="00182459" w:rsidRDefault="00482B6F" w:rsidP="00482B6F">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71946672" w14:textId="77777777" w:rsidR="00482B6F" w:rsidRPr="00182459" w:rsidRDefault="00482B6F" w:rsidP="00482B6F">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652B11A2" w14:textId="77777777" w:rsidR="00482B6F" w:rsidRPr="00182459" w:rsidRDefault="00482B6F" w:rsidP="00482B6F">
            <w:pPr>
              <w:tabs>
                <w:tab w:val="left" w:pos="570"/>
                <w:tab w:val="center" w:pos="4036"/>
              </w:tabs>
              <w:spacing w:after="0" w:line="240" w:lineRule="auto"/>
              <w:jc w:val="center"/>
              <w:rPr>
                <w:rFonts w:ascii="Times New Roman" w:hAnsi="Times New Roman" w:cs="Times New Roman"/>
                <w:b/>
                <w:bCs/>
                <w:sz w:val="24"/>
                <w:szCs w:val="24"/>
                <w:lang w:val="en-US"/>
              </w:rPr>
            </w:pPr>
          </w:p>
          <w:p w14:paraId="4050552F" w14:textId="77777777" w:rsidR="00482B6F" w:rsidRPr="00182459" w:rsidRDefault="00482B6F" w:rsidP="00482B6F">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Yönetim</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Planı</w:t>
            </w:r>
            <w:proofErr w:type="spellEnd"/>
          </w:p>
          <w:p w14:paraId="64E0C40A" w14:textId="77777777" w:rsidR="00482B6F" w:rsidRPr="00182459" w:rsidRDefault="00482B6F" w:rsidP="00482B6F">
            <w:pPr>
              <w:spacing w:after="200" w:line="200" w:lineRule="exact"/>
              <w:jc w:val="both"/>
              <w:rPr>
                <w:rFonts w:ascii="Times New Roman" w:hAnsi="Times New Roman" w:cs="Times New Roman"/>
                <w:b/>
                <w:sz w:val="24"/>
                <w:szCs w:val="24"/>
                <w:lang w:val="en-US"/>
              </w:rPr>
            </w:pPr>
          </w:p>
          <w:p w14:paraId="1DCD96EA" w14:textId="77777777" w:rsidR="00482B6F" w:rsidRPr="00182459" w:rsidRDefault="00482B6F" w:rsidP="00482B6F">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3235C55"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2E9A141A" w14:textId="77777777" w:rsidR="00482B6F" w:rsidRPr="00182459" w:rsidRDefault="00482B6F" w:rsidP="00482B6F">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482B6F" w:rsidRPr="00182459" w14:paraId="504D1303"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FDD5DD9"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5A662220"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1B380CBB"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482B6F" w:rsidRPr="00182459" w14:paraId="18651C9E"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7DF32F5"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8B2A4D1"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4869A82A"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482B6F" w:rsidRPr="00182459" w14:paraId="157CF9CD" w14:textId="77777777" w:rsidTr="00482B6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A078634"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DB46A8F"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5D68B88E"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482B6F" w:rsidRPr="00182459" w14:paraId="3100C046"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687FB9F"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59CCEDE8"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25CFD3E5" w14:textId="77777777" w:rsidR="00482B6F" w:rsidRPr="00182459" w:rsidRDefault="00482B6F" w:rsidP="00482B6F">
            <w:pPr>
              <w:spacing w:before="29" w:after="200" w:line="276" w:lineRule="auto"/>
              <w:ind w:left="102"/>
              <w:jc w:val="both"/>
              <w:rPr>
                <w:rFonts w:ascii="Times New Roman" w:hAnsi="Times New Roman" w:cs="Times New Roman"/>
                <w:sz w:val="24"/>
                <w:szCs w:val="24"/>
                <w:lang w:val="en-US"/>
              </w:rPr>
            </w:pPr>
            <w:r>
              <w:rPr>
                <w:rFonts w:ascii="Times New Roman" w:hAnsi="Times New Roman" w:cs="Times New Roman"/>
                <w:sz w:val="24"/>
                <w:szCs w:val="24"/>
                <w:lang w:val="en-US"/>
              </w:rPr>
              <w:t>4/7</w:t>
            </w:r>
          </w:p>
        </w:tc>
      </w:tr>
    </w:tbl>
    <w:bookmarkEnd w:id="7"/>
    <w:p w14:paraId="756B8423" w14:textId="5E3955B3" w:rsidR="00AC5804" w:rsidRDefault="002C7919">
      <w:pPr>
        <w:rPr>
          <w:rFonts w:ascii="Times New Roman" w:hAnsi="Times New Roman" w:cs="Times New Roman"/>
          <w:sz w:val="24"/>
          <w:szCs w:val="24"/>
        </w:rPr>
      </w:pPr>
      <w:r>
        <w:rPr>
          <w:rFonts w:ascii="Times New Roman" w:hAnsi="Times New Roman" w:cs="Times New Roman"/>
          <w:sz w:val="24"/>
          <w:szCs w:val="24"/>
        </w:rPr>
        <w:t>*</w:t>
      </w:r>
      <w:proofErr w:type="spellStart"/>
      <w:r w:rsidR="005628FB" w:rsidRPr="00182459">
        <w:rPr>
          <w:rFonts w:ascii="Times New Roman" w:hAnsi="Times New Roman" w:cs="Times New Roman"/>
          <w:sz w:val="24"/>
          <w:szCs w:val="24"/>
        </w:rPr>
        <w:t>Konteynerırın</w:t>
      </w:r>
      <w:proofErr w:type="spellEnd"/>
      <w:r w:rsidR="005628FB" w:rsidRPr="00182459">
        <w:rPr>
          <w:rFonts w:ascii="Times New Roman" w:hAnsi="Times New Roman" w:cs="Times New Roman"/>
          <w:sz w:val="24"/>
          <w:szCs w:val="24"/>
        </w:rPr>
        <w:t xml:space="preserve"> içi boşaldıktan sonra eğer sıvı birikintisi var ise talaş dökülerek veya emici </w:t>
      </w:r>
      <w:proofErr w:type="spellStart"/>
      <w:r w:rsidR="005628FB" w:rsidRPr="00182459">
        <w:rPr>
          <w:rFonts w:ascii="Times New Roman" w:hAnsi="Times New Roman" w:cs="Times New Roman"/>
          <w:sz w:val="24"/>
          <w:szCs w:val="24"/>
        </w:rPr>
        <w:t>özelleği</w:t>
      </w:r>
      <w:proofErr w:type="spellEnd"/>
      <w:r w:rsidR="005628FB" w:rsidRPr="00182459">
        <w:rPr>
          <w:rFonts w:ascii="Times New Roman" w:hAnsi="Times New Roman" w:cs="Times New Roman"/>
          <w:sz w:val="24"/>
          <w:szCs w:val="24"/>
        </w:rPr>
        <w:t xml:space="preserve"> olan bir </w:t>
      </w:r>
      <w:proofErr w:type="spellStart"/>
      <w:r w:rsidR="005628FB" w:rsidRPr="00182459">
        <w:rPr>
          <w:rFonts w:ascii="Times New Roman" w:hAnsi="Times New Roman" w:cs="Times New Roman"/>
          <w:sz w:val="24"/>
          <w:szCs w:val="24"/>
        </w:rPr>
        <w:t>materyalkullanılarak</w:t>
      </w:r>
      <w:proofErr w:type="spellEnd"/>
      <w:r w:rsidR="005628FB" w:rsidRPr="00182459">
        <w:rPr>
          <w:rFonts w:ascii="Times New Roman" w:hAnsi="Times New Roman" w:cs="Times New Roman"/>
          <w:sz w:val="24"/>
          <w:szCs w:val="24"/>
        </w:rPr>
        <w:t xml:space="preserve"> kırmızı renkli tıbbi atık torbasına atılır.</w:t>
      </w:r>
      <w:r w:rsidR="00AC5804">
        <w:rPr>
          <w:rFonts w:ascii="Times New Roman" w:hAnsi="Times New Roman" w:cs="Times New Roman"/>
          <w:sz w:val="24"/>
          <w:szCs w:val="24"/>
        </w:rPr>
        <w:t xml:space="preserve">                                             </w:t>
      </w:r>
    </w:p>
    <w:p w14:paraId="2226F8B9" w14:textId="0DC68B6B" w:rsidR="002C7919" w:rsidRPr="00AC5804" w:rsidRDefault="00AC5804">
      <w:pPr>
        <w:rPr>
          <w:rFonts w:ascii="Times New Roman" w:hAnsi="Times New Roman" w:cs="Times New Roman"/>
          <w:b/>
          <w:bCs/>
          <w:sz w:val="24"/>
          <w:szCs w:val="24"/>
        </w:rPr>
      </w:pPr>
      <w:r>
        <w:rPr>
          <w:rFonts w:ascii="Times New Roman" w:hAnsi="Times New Roman" w:cs="Times New Roman"/>
          <w:sz w:val="24"/>
          <w:szCs w:val="24"/>
        </w:rPr>
        <w:t>*</w:t>
      </w:r>
      <w:r w:rsidR="005628FB" w:rsidRPr="00182459">
        <w:rPr>
          <w:rFonts w:ascii="Times New Roman" w:hAnsi="Times New Roman" w:cs="Times New Roman"/>
          <w:sz w:val="24"/>
          <w:szCs w:val="24"/>
        </w:rPr>
        <w:t xml:space="preserve"> Eldivenler çıkartılır. </w:t>
      </w:r>
      <w:r>
        <w:rPr>
          <w:rFonts w:ascii="Times New Roman" w:hAnsi="Times New Roman" w:cs="Times New Roman"/>
          <w:sz w:val="24"/>
          <w:szCs w:val="24"/>
        </w:rPr>
        <w:t xml:space="preserve">                                                                                                                                  *</w:t>
      </w:r>
      <w:r w:rsidR="005628FB" w:rsidRPr="00182459">
        <w:rPr>
          <w:rFonts w:ascii="Times New Roman" w:hAnsi="Times New Roman" w:cs="Times New Roman"/>
          <w:sz w:val="24"/>
          <w:szCs w:val="24"/>
        </w:rPr>
        <w:t xml:space="preserve">Tıbbi atık torbasına atılır, yeni bir eldiven giyilir. </w:t>
      </w:r>
      <w:r>
        <w:rPr>
          <w:rFonts w:ascii="Times New Roman" w:hAnsi="Times New Roman" w:cs="Times New Roman"/>
          <w:sz w:val="24"/>
          <w:szCs w:val="24"/>
        </w:rPr>
        <w:t xml:space="preserve">                                                                   </w:t>
      </w:r>
      <w:r>
        <w:rPr>
          <w:rFonts w:ascii="Times New Roman" w:hAnsi="Times New Roman" w:cs="Times New Roman"/>
          <w:b/>
          <w:bCs/>
          <w:sz w:val="24"/>
          <w:szCs w:val="24"/>
        </w:rPr>
        <w:t>*</w:t>
      </w:r>
      <w:r w:rsidR="005628FB" w:rsidRPr="00182459">
        <w:rPr>
          <w:rFonts w:ascii="Times New Roman" w:hAnsi="Times New Roman" w:cs="Times New Roman"/>
          <w:sz w:val="24"/>
          <w:szCs w:val="24"/>
        </w:rPr>
        <w:t>Konteynırın büyüklüğüne göre 1/</w:t>
      </w:r>
      <w:proofErr w:type="gramStart"/>
      <w:r w:rsidR="005628FB" w:rsidRPr="00182459">
        <w:rPr>
          <w:rFonts w:ascii="Times New Roman" w:hAnsi="Times New Roman" w:cs="Times New Roman"/>
          <w:sz w:val="24"/>
          <w:szCs w:val="24"/>
        </w:rPr>
        <w:t xml:space="preserve">10 </w:t>
      </w:r>
      <w:proofErr w:type="spellStart"/>
      <w:r w:rsidR="005628FB" w:rsidRPr="00182459">
        <w:rPr>
          <w:rFonts w:ascii="Times New Roman" w:hAnsi="Times New Roman" w:cs="Times New Roman"/>
          <w:sz w:val="24"/>
          <w:szCs w:val="24"/>
        </w:rPr>
        <w:t>luk</w:t>
      </w:r>
      <w:proofErr w:type="spellEnd"/>
      <w:proofErr w:type="gramEnd"/>
      <w:r w:rsidR="005628FB" w:rsidRPr="00182459">
        <w:rPr>
          <w:rFonts w:ascii="Times New Roman" w:hAnsi="Times New Roman" w:cs="Times New Roman"/>
          <w:sz w:val="24"/>
          <w:szCs w:val="24"/>
        </w:rPr>
        <w:t xml:space="preserve"> çamaşır suyu hazırlanır. </w:t>
      </w:r>
      <w:r>
        <w:rPr>
          <w:rFonts w:ascii="Times New Roman" w:hAnsi="Times New Roman" w:cs="Times New Roman"/>
          <w:sz w:val="24"/>
          <w:szCs w:val="24"/>
        </w:rPr>
        <w:t xml:space="preserve">                                                  *</w:t>
      </w:r>
      <w:r w:rsidR="005628FB" w:rsidRPr="00182459">
        <w:rPr>
          <w:rFonts w:ascii="Times New Roman" w:hAnsi="Times New Roman" w:cs="Times New Roman"/>
          <w:sz w:val="24"/>
          <w:szCs w:val="24"/>
        </w:rPr>
        <w:t xml:space="preserve">Hazırlanan bu solüsyon ile </w:t>
      </w:r>
      <w:proofErr w:type="spellStart"/>
      <w:r w:rsidR="005628FB" w:rsidRPr="00182459">
        <w:rPr>
          <w:rFonts w:ascii="Times New Roman" w:hAnsi="Times New Roman" w:cs="Times New Roman"/>
          <w:sz w:val="24"/>
          <w:szCs w:val="24"/>
        </w:rPr>
        <w:t>konteynerın</w:t>
      </w:r>
      <w:proofErr w:type="spellEnd"/>
      <w:r w:rsidR="005628FB" w:rsidRPr="00182459">
        <w:rPr>
          <w:rFonts w:ascii="Times New Roman" w:hAnsi="Times New Roman" w:cs="Times New Roman"/>
          <w:sz w:val="24"/>
          <w:szCs w:val="24"/>
        </w:rPr>
        <w:t xml:space="preserve"> tüm yüzeylerini, tekerlekleri de dahil olacak şekilde silerek dezenfekte edilir.</w:t>
      </w:r>
      <w:r>
        <w:rPr>
          <w:rFonts w:ascii="Times New Roman" w:hAnsi="Times New Roman" w:cs="Times New Roman"/>
          <w:sz w:val="24"/>
          <w:szCs w:val="24"/>
        </w:rPr>
        <w:t xml:space="preserve">                                                                                                                              *</w:t>
      </w:r>
      <w:r w:rsidR="005628FB" w:rsidRPr="00182459">
        <w:rPr>
          <w:rFonts w:ascii="Times New Roman" w:hAnsi="Times New Roman" w:cs="Times New Roman"/>
          <w:sz w:val="24"/>
          <w:szCs w:val="24"/>
        </w:rPr>
        <w:t xml:space="preserve"> Eldiven çıkarılır, tıbbi atık torbasına atılır. Eller el yıkama talimatına uygun olarak yıkanır. </w:t>
      </w:r>
      <w:r w:rsidR="005628FB">
        <w:rPr>
          <w:rFonts w:ascii="Times New Roman" w:hAnsi="Times New Roman" w:cs="Times New Roman"/>
          <w:sz w:val="24"/>
          <w:szCs w:val="24"/>
        </w:rPr>
        <w:t xml:space="preserve">                                 </w:t>
      </w:r>
      <w:r w:rsidR="005628FB" w:rsidRPr="00182459">
        <w:rPr>
          <w:rFonts w:ascii="Times New Roman" w:hAnsi="Times New Roman" w:cs="Times New Roman"/>
          <w:sz w:val="24"/>
          <w:szCs w:val="24"/>
        </w:rPr>
        <w:t xml:space="preserve"> </w:t>
      </w:r>
    </w:p>
    <w:p w14:paraId="5F2C071E" w14:textId="77777777" w:rsidR="00482B6F" w:rsidRPr="00AC5804" w:rsidRDefault="00AC5804" w:rsidP="005628FB">
      <w:pPr>
        <w:rPr>
          <w:rFonts w:ascii="Times New Roman" w:hAnsi="Times New Roman" w:cs="Times New Roman"/>
          <w:b/>
          <w:bCs/>
          <w:sz w:val="24"/>
          <w:szCs w:val="24"/>
        </w:rPr>
      </w:pPr>
      <w:r w:rsidRPr="00AC5804">
        <w:rPr>
          <w:rFonts w:ascii="Times New Roman" w:hAnsi="Times New Roman" w:cs="Times New Roman"/>
          <w:b/>
          <w:bCs/>
          <w:sz w:val="24"/>
          <w:szCs w:val="24"/>
        </w:rPr>
        <w:t>6.1.2</w:t>
      </w:r>
      <w:r w:rsidR="00DD5986" w:rsidRPr="00AC5804">
        <w:rPr>
          <w:rFonts w:ascii="Times New Roman" w:hAnsi="Times New Roman" w:cs="Times New Roman"/>
          <w:b/>
          <w:bCs/>
          <w:sz w:val="24"/>
          <w:szCs w:val="24"/>
        </w:rPr>
        <w:t xml:space="preserve"> </w:t>
      </w:r>
      <w:r w:rsidRPr="00AC5804">
        <w:rPr>
          <w:rFonts w:ascii="Times New Roman" w:hAnsi="Times New Roman" w:cs="Times New Roman"/>
          <w:b/>
          <w:bCs/>
          <w:sz w:val="24"/>
          <w:szCs w:val="24"/>
        </w:rPr>
        <w:t>Tıbbi</w:t>
      </w:r>
      <w:r w:rsidR="00DD5986" w:rsidRPr="00AC5804">
        <w:rPr>
          <w:rFonts w:ascii="Times New Roman" w:hAnsi="Times New Roman" w:cs="Times New Roman"/>
          <w:b/>
          <w:bCs/>
          <w:sz w:val="24"/>
          <w:szCs w:val="24"/>
        </w:rPr>
        <w:t xml:space="preserve"> Atık Depo</w:t>
      </w:r>
      <w:r w:rsidRPr="00AC5804">
        <w:rPr>
          <w:rFonts w:ascii="Times New Roman" w:hAnsi="Times New Roman" w:cs="Times New Roman"/>
          <w:b/>
          <w:bCs/>
          <w:sz w:val="24"/>
          <w:szCs w:val="24"/>
        </w:rPr>
        <w:t>sunun</w:t>
      </w:r>
      <w:r w:rsidR="00DD5986" w:rsidRPr="00AC5804">
        <w:rPr>
          <w:rFonts w:ascii="Times New Roman" w:hAnsi="Times New Roman" w:cs="Times New Roman"/>
          <w:b/>
          <w:bCs/>
          <w:sz w:val="24"/>
          <w:szCs w:val="24"/>
        </w:rPr>
        <w:t xml:space="preserve"> </w:t>
      </w:r>
      <w:bookmarkStart w:id="8" w:name="_Hlk96982234"/>
      <w:r w:rsidR="00DD5986" w:rsidRPr="00AC5804">
        <w:rPr>
          <w:rFonts w:ascii="Times New Roman" w:hAnsi="Times New Roman" w:cs="Times New Roman"/>
          <w:b/>
          <w:bCs/>
          <w:sz w:val="24"/>
          <w:szCs w:val="24"/>
        </w:rPr>
        <w:t xml:space="preserve">Temizliği ve Dezenfeksiyonu Amacıyla Yapılacak İşlemler </w:t>
      </w:r>
      <w:r w:rsidR="005628FB">
        <w:rPr>
          <w:rFonts w:ascii="Times New Roman" w:hAnsi="Times New Roman" w:cs="Times New Roman"/>
          <w:sz w:val="24"/>
          <w:szCs w:val="24"/>
        </w:rPr>
        <w:t xml:space="preserve">                                                                        </w:t>
      </w:r>
      <w:r>
        <w:rPr>
          <w:rFonts w:ascii="Times New Roman" w:hAnsi="Times New Roman" w:cs="Times New Roman"/>
          <w:sz w:val="24"/>
          <w:szCs w:val="24"/>
        </w:rPr>
        <w:t xml:space="preserve">                                                                             </w:t>
      </w:r>
      <w:r w:rsidR="005628FB">
        <w:rPr>
          <w:rFonts w:ascii="Times New Roman" w:hAnsi="Times New Roman" w:cs="Times New Roman"/>
          <w:sz w:val="24"/>
          <w:szCs w:val="24"/>
        </w:rPr>
        <w:t xml:space="preserve">   </w:t>
      </w:r>
      <w:bookmarkEnd w:id="8"/>
      <w:r>
        <w:rPr>
          <w:rFonts w:ascii="Times New Roman" w:hAnsi="Times New Roman" w:cs="Times New Roman"/>
          <w:sz w:val="24"/>
          <w:szCs w:val="24"/>
        </w:rPr>
        <w:t>*</w:t>
      </w:r>
      <w:r w:rsidR="005628FB">
        <w:rPr>
          <w:rFonts w:ascii="Times New Roman" w:hAnsi="Times New Roman" w:cs="Times New Roman"/>
          <w:sz w:val="24"/>
          <w:szCs w:val="24"/>
        </w:rPr>
        <w:t>Eldiven giyilir.                                                                                                                                         *</w:t>
      </w:r>
      <w:r w:rsidR="00DD5986" w:rsidRPr="00182459">
        <w:rPr>
          <w:rFonts w:ascii="Times New Roman" w:hAnsi="Times New Roman" w:cs="Times New Roman"/>
          <w:sz w:val="24"/>
          <w:szCs w:val="24"/>
        </w:rPr>
        <w:t xml:space="preserve">Depo zemininde bulunan sıvıları talaşla yoğunlaştırılarak kırmızı tıbbi atık poşetine koyulur. </w:t>
      </w:r>
      <w:r w:rsidR="005628FB">
        <w:rPr>
          <w:rFonts w:ascii="Times New Roman" w:hAnsi="Times New Roman" w:cs="Times New Roman"/>
          <w:sz w:val="24"/>
          <w:szCs w:val="24"/>
        </w:rPr>
        <w:t>*Eldivenler çıkartılır. Tıbbi atık torbasına atılır, yeni bir eldiven giyilir.                                       *</w:t>
      </w:r>
      <w:r w:rsidR="00DD5986" w:rsidRPr="00182459">
        <w:rPr>
          <w:rFonts w:ascii="Times New Roman" w:hAnsi="Times New Roman" w:cs="Times New Roman"/>
          <w:sz w:val="24"/>
          <w:szCs w:val="24"/>
        </w:rPr>
        <w:t xml:space="preserve">Depo boşaltıldıktan sonra %10‟luk çamaşır suyu ile kuru olarak dezenfekte edilir kesinlikle su ile yıkama yapılmaz silme işlemi yapılır ve havalandırılır. Temizlik işlemi sonrasında kullanılan paspas tıbbi atık poşetine atılır. </w:t>
      </w:r>
      <w:r w:rsidR="005628FB">
        <w:rPr>
          <w:rFonts w:ascii="Times New Roman" w:hAnsi="Times New Roman" w:cs="Times New Roman"/>
          <w:sz w:val="24"/>
          <w:szCs w:val="24"/>
        </w:rPr>
        <w:t xml:space="preserve">     </w:t>
      </w:r>
      <w:r w:rsidR="002E7EA3">
        <w:rPr>
          <w:rFonts w:ascii="Times New Roman" w:hAnsi="Times New Roman" w:cs="Times New Roman"/>
          <w:sz w:val="24"/>
          <w:szCs w:val="24"/>
        </w:rPr>
        <w:t xml:space="preserve">                                                                                         *Depo duvarları zemin temizliğinden önce temizlenip dezenfekte edilir.</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Pr>
          <w:rFonts w:ascii="Times New Roman" w:hAnsi="Times New Roman" w:cs="Times New Roman"/>
          <w:sz w:val="24"/>
          <w:szCs w:val="24"/>
        </w:rPr>
        <w:t>*</w:t>
      </w:r>
      <w:r w:rsidR="00DD5986" w:rsidRPr="00182459">
        <w:rPr>
          <w:rFonts w:ascii="Times New Roman" w:hAnsi="Times New Roman" w:cs="Times New Roman"/>
          <w:sz w:val="24"/>
          <w:szCs w:val="24"/>
        </w:rPr>
        <w:t xml:space="preserve">Tıbbi atık taşıma araçları her gün temizlendikten sonra %10‟luk çamaşır suyu ile dezenfekte edilir. </w:t>
      </w:r>
      <w:r w:rsidR="005628FB">
        <w:rPr>
          <w:rFonts w:ascii="Times New Roman" w:hAnsi="Times New Roman" w:cs="Times New Roman"/>
          <w:sz w:val="24"/>
          <w:szCs w:val="24"/>
        </w:rPr>
        <w:t xml:space="preserve">                                                                                                                                      </w:t>
      </w:r>
      <w:r w:rsidRPr="00AC5804">
        <w:rPr>
          <w:rFonts w:ascii="Times New Roman" w:hAnsi="Times New Roman" w:cs="Times New Roman"/>
          <w:b/>
          <w:bCs/>
          <w:sz w:val="24"/>
          <w:szCs w:val="24"/>
        </w:rPr>
        <w:t>6.1.3</w:t>
      </w:r>
      <w:r w:rsidR="00DD5986" w:rsidRPr="00AC5804">
        <w:rPr>
          <w:rFonts w:ascii="Times New Roman" w:hAnsi="Times New Roman" w:cs="Times New Roman"/>
          <w:b/>
          <w:bCs/>
          <w:sz w:val="24"/>
          <w:szCs w:val="24"/>
        </w:rPr>
        <w:t xml:space="preserve">Tıbbi Atıkların Toplanması Ve Taşınmasından Sorumlu Personel, Görev Tanımları Ve Çalışma Sırasında Kullanılacak Özel Kıyafetler </w:t>
      </w:r>
      <w:r w:rsidR="005628FB" w:rsidRPr="00AC5804">
        <w:rPr>
          <w:rFonts w:ascii="Times New Roman" w:hAnsi="Times New Roman" w:cs="Times New Roman"/>
          <w:b/>
          <w:bCs/>
          <w:sz w:val="24"/>
          <w:szCs w:val="24"/>
        </w:rPr>
        <w:t xml:space="preserve">                                                                                        </w:t>
      </w:r>
      <w:r w:rsidR="003349D3">
        <w:rPr>
          <w:rFonts w:ascii="Times New Roman" w:hAnsi="Times New Roman" w:cs="Times New Roman"/>
          <w:sz w:val="24"/>
          <w:szCs w:val="24"/>
        </w:rPr>
        <w:t>*</w:t>
      </w:r>
      <w:r w:rsidR="00DD5986" w:rsidRPr="00182459">
        <w:rPr>
          <w:rFonts w:ascii="Times New Roman" w:hAnsi="Times New Roman" w:cs="Times New Roman"/>
          <w:sz w:val="24"/>
          <w:szCs w:val="24"/>
        </w:rPr>
        <w:t>Tıbbi atık personelinin görevi: Tıbbi atıkları kaynaklarından toplamak güvenli bir şekilde tıbbi atık deposuna taşımak, tıbbi atık taşıma araçlarının ve tıbbi atık deposunun temizliğini yapmaktır.</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3349D3">
        <w:rPr>
          <w:rFonts w:ascii="Times New Roman" w:hAnsi="Times New Roman" w:cs="Times New Roman"/>
          <w:sz w:val="24"/>
          <w:szCs w:val="24"/>
        </w:rPr>
        <w:t>*</w:t>
      </w:r>
      <w:r w:rsidR="00DD5986" w:rsidRPr="00182459">
        <w:rPr>
          <w:rFonts w:ascii="Times New Roman" w:hAnsi="Times New Roman" w:cs="Times New Roman"/>
          <w:sz w:val="24"/>
          <w:szCs w:val="24"/>
        </w:rPr>
        <w:t xml:space="preserve">Tıbbi atık deposunun sıcaklık kontrolünü yapmak ve deponun güvenliğini sağlamakta tıbbi atık görevlisinin görevleri arasındadır. </w:t>
      </w:r>
      <w:r w:rsidR="00B1645A">
        <w:rPr>
          <w:rFonts w:ascii="Times New Roman" w:hAnsi="Times New Roman" w:cs="Times New Roman"/>
          <w:sz w:val="24"/>
          <w:szCs w:val="24"/>
        </w:rPr>
        <w:t xml:space="preserve">                                                                                                     </w:t>
      </w:r>
      <w:r w:rsidR="00B1645A" w:rsidRPr="00182459">
        <w:rPr>
          <w:rFonts w:ascii="Times New Roman" w:hAnsi="Times New Roman" w:cs="Times New Roman"/>
          <w:sz w:val="24"/>
          <w:szCs w:val="24"/>
        </w:rPr>
        <w:t xml:space="preserve"> </w:t>
      </w:r>
      <w:r w:rsidR="003349D3">
        <w:rPr>
          <w:rFonts w:ascii="Times New Roman" w:hAnsi="Times New Roman" w:cs="Times New Roman"/>
          <w:sz w:val="24"/>
          <w:szCs w:val="24"/>
        </w:rPr>
        <w:t>*</w:t>
      </w:r>
      <w:r w:rsidR="00B1645A" w:rsidRPr="00182459">
        <w:rPr>
          <w:rFonts w:ascii="Times New Roman" w:hAnsi="Times New Roman" w:cs="Times New Roman"/>
          <w:sz w:val="24"/>
          <w:szCs w:val="24"/>
        </w:rPr>
        <w:t>Tıbbi atık deposunun sıcaklık kontrolünü yapmak ve deponun güvenliğini sağlamakta tıbbi atık görevlisinin görevleri arasındadır.</w:t>
      </w:r>
      <w:r w:rsidR="005628FB">
        <w:rPr>
          <w:rFonts w:ascii="Times New Roman" w:hAnsi="Times New Roman" w:cs="Times New Roman"/>
          <w:sz w:val="24"/>
          <w:szCs w:val="24"/>
        </w:rPr>
        <w:t xml:space="preserve">                                                                                                 </w:t>
      </w:r>
      <w:r>
        <w:rPr>
          <w:rFonts w:ascii="Times New Roman" w:hAnsi="Times New Roman" w:cs="Times New Roman"/>
          <w:b/>
          <w:bCs/>
          <w:sz w:val="24"/>
          <w:szCs w:val="24"/>
        </w:rPr>
        <w:t>6.1.4</w:t>
      </w:r>
      <w:r w:rsidR="00DD5986" w:rsidRPr="00AC5804">
        <w:rPr>
          <w:rFonts w:ascii="Times New Roman" w:hAnsi="Times New Roman" w:cs="Times New Roman"/>
          <w:b/>
          <w:bCs/>
          <w:sz w:val="24"/>
          <w:szCs w:val="24"/>
        </w:rPr>
        <w:t xml:space="preserve"> Tıbbi atık toplayan ve taşıyan personel aşağıdaki koruyucu malzemeleri kullanmak zorundadır.</w:t>
      </w:r>
      <w:r w:rsidR="005628FB" w:rsidRPr="00AC5804">
        <w:rPr>
          <w:rFonts w:ascii="Times New Roman" w:hAnsi="Times New Roman" w:cs="Times New Roman"/>
          <w:b/>
          <w:bCs/>
          <w:sz w:val="24"/>
          <w:szCs w:val="24"/>
        </w:rPr>
        <w:t xml:space="preserve">                                                                                                                                                    </w:t>
      </w:r>
      <w:r w:rsidR="00DD5986" w:rsidRPr="00AC5804">
        <w:rPr>
          <w:rFonts w:ascii="Times New Roman" w:hAnsi="Times New Roman" w:cs="Times New Roman"/>
          <w:b/>
          <w:bCs/>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Eldiven, </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Koruyucu gözlük, </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Maske, </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Çizme (tıbbi atık deposu içerisinde ve depo temizliğinde) </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Özel tulum(turuncu renkli) kullanır.</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DD5986" w:rsidRPr="00182459">
        <w:rPr>
          <w:rFonts w:ascii="Times New Roman" w:hAnsi="Times New Roman" w:cs="Times New Roman"/>
          <w:sz w:val="24"/>
          <w:szCs w:val="24"/>
        </w:rPr>
        <w:sym w:font="Symbol" w:char="F0A8"/>
      </w:r>
      <w:r w:rsidR="00DD5986" w:rsidRPr="00182459">
        <w:rPr>
          <w:rFonts w:ascii="Times New Roman" w:hAnsi="Times New Roman" w:cs="Times New Roman"/>
          <w:sz w:val="24"/>
          <w:szCs w:val="24"/>
        </w:rPr>
        <w:t xml:space="preserve"> Tıbbi atık personelinin kıyafetleri kirlendikçe enfekte olan malzemelerin yıkandığı makinada çamaşır</w:t>
      </w:r>
      <w:r w:rsidR="005628FB">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suyu eklenerek yıkanır. </w:t>
      </w:r>
      <w:r w:rsidR="005628FB">
        <w:rPr>
          <w:rFonts w:ascii="Times New Roman" w:hAnsi="Times New Roman" w:cs="Times New Roman"/>
          <w:sz w:val="24"/>
          <w:szCs w:val="24"/>
        </w:rPr>
        <w:t xml:space="preserve">                                                                                                    </w:t>
      </w:r>
    </w:p>
    <w:tbl>
      <w:tblPr>
        <w:tblpPr w:leftFromText="141" w:rightFromText="141" w:bottomFromText="160" w:vertAnchor="text" w:horzAnchor="margin" w:tblpXSpec="center" w:tblpY="-156"/>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482B6F" w:rsidRPr="00182459" w14:paraId="50A14618" w14:textId="77777777" w:rsidTr="00482B6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3719E9BC" w14:textId="77777777" w:rsidR="00482B6F" w:rsidRPr="00182459" w:rsidRDefault="00482B6F" w:rsidP="00482B6F">
            <w:pPr>
              <w:spacing w:before="9" w:after="200" w:line="160" w:lineRule="exact"/>
              <w:jc w:val="both"/>
              <w:rPr>
                <w:rFonts w:ascii="Times New Roman" w:hAnsi="Times New Roman" w:cs="Times New Roman"/>
                <w:sz w:val="24"/>
                <w:szCs w:val="24"/>
                <w:lang w:val="en-US"/>
              </w:rPr>
            </w:pPr>
            <w:bookmarkStart w:id="9" w:name="_Hlk96982746"/>
            <w:r w:rsidRPr="00182459">
              <w:rPr>
                <w:rFonts w:ascii="Times New Roman" w:hAnsi="Times New Roman" w:cs="Times New Roman"/>
                <w:noProof/>
                <w:sz w:val="24"/>
                <w:szCs w:val="24"/>
              </w:rPr>
              <w:lastRenderedPageBreak/>
              <w:drawing>
                <wp:anchor distT="0" distB="0" distL="114300" distR="114300" simplePos="0" relativeHeight="251683840" behindDoc="0" locked="0" layoutInCell="1" allowOverlap="1" wp14:anchorId="571EA0AA" wp14:editId="12B790DF">
                  <wp:simplePos x="0" y="0"/>
                  <wp:positionH relativeFrom="column">
                    <wp:posOffset>76200</wp:posOffset>
                  </wp:positionH>
                  <wp:positionV relativeFrom="paragraph">
                    <wp:posOffset>42545</wp:posOffset>
                  </wp:positionV>
                  <wp:extent cx="982345" cy="962025"/>
                  <wp:effectExtent l="0" t="0" r="8255" b="9525"/>
                  <wp:wrapSquare wrapText="bothSides"/>
                  <wp:docPr id="8" name="Resim 8"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amblem, logo,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782890FC" w14:textId="77777777" w:rsidR="00482B6F" w:rsidRPr="00182459" w:rsidRDefault="00482B6F" w:rsidP="00482B6F">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474EFC85" w14:textId="77777777" w:rsidR="00482B6F" w:rsidRPr="00182459" w:rsidRDefault="00482B6F" w:rsidP="00482B6F">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3C3A6697" w14:textId="77777777" w:rsidR="00482B6F" w:rsidRPr="00182459" w:rsidRDefault="00482B6F" w:rsidP="00482B6F">
            <w:pPr>
              <w:tabs>
                <w:tab w:val="left" w:pos="570"/>
                <w:tab w:val="center" w:pos="4036"/>
              </w:tabs>
              <w:spacing w:after="0" w:line="240" w:lineRule="auto"/>
              <w:jc w:val="center"/>
              <w:rPr>
                <w:rFonts w:ascii="Times New Roman" w:hAnsi="Times New Roman" w:cs="Times New Roman"/>
                <w:b/>
                <w:bCs/>
                <w:sz w:val="24"/>
                <w:szCs w:val="24"/>
                <w:lang w:val="en-US"/>
              </w:rPr>
            </w:pPr>
          </w:p>
          <w:p w14:paraId="277E7464" w14:textId="77777777" w:rsidR="00482B6F" w:rsidRPr="00182459" w:rsidRDefault="00482B6F" w:rsidP="00482B6F">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Yönetim</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Planı</w:t>
            </w:r>
            <w:proofErr w:type="spellEnd"/>
          </w:p>
          <w:p w14:paraId="3943E962" w14:textId="77777777" w:rsidR="00482B6F" w:rsidRPr="00182459" w:rsidRDefault="00482B6F" w:rsidP="00482B6F">
            <w:pPr>
              <w:spacing w:after="200" w:line="200" w:lineRule="exact"/>
              <w:jc w:val="both"/>
              <w:rPr>
                <w:rFonts w:ascii="Times New Roman" w:hAnsi="Times New Roman" w:cs="Times New Roman"/>
                <w:b/>
                <w:sz w:val="24"/>
                <w:szCs w:val="24"/>
                <w:lang w:val="en-US"/>
              </w:rPr>
            </w:pPr>
          </w:p>
          <w:p w14:paraId="7D5D3242" w14:textId="77777777" w:rsidR="00482B6F" w:rsidRPr="00182459" w:rsidRDefault="00482B6F" w:rsidP="00482B6F">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B5E1020"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629D8918" w14:textId="77777777" w:rsidR="00482B6F" w:rsidRPr="00182459" w:rsidRDefault="00482B6F" w:rsidP="00482B6F">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482B6F" w:rsidRPr="00182459" w14:paraId="7890692D"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0AE188"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A7AFDF0"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5B6CD0BA"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482B6F" w:rsidRPr="00182459" w14:paraId="2C3B04CF"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71FDBFB"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7C47171A"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4E4E485D"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482B6F" w:rsidRPr="00182459" w14:paraId="188530A9" w14:textId="77777777" w:rsidTr="00482B6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F3437B0"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41494782"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334927B6"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482B6F" w:rsidRPr="00182459" w14:paraId="00E7C935"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A87812"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213189E"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31A42337" w14:textId="77777777" w:rsidR="00482B6F" w:rsidRPr="00182459" w:rsidRDefault="00482B6F" w:rsidP="00482B6F">
            <w:pPr>
              <w:spacing w:before="29" w:after="200" w:line="276" w:lineRule="auto"/>
              <w:ind w:left="102"/>
              <w:jc w:val="both"/>
              <w:rPr>
                <w:rFonts w:ascii="Times New Roman" w:hAnsi="Times New Roman" w:cs="Times New Roman"/>
                <w:sz w:val="24"/>
                <w:szCs w:val="24"/>
                <w:lang w:val="en-US"/>
              </w:rPr>
            </w:pPr>
            <w:r>
              <w:rPr>
                <w:rFonts w:ascii="Times New Roman" w:hAnsi="Times New Roman" w:cs="Times New Roman"/>
                <w:sz w:val="24"/>
                <w:szCs w:val="24"/>
                <w:lang w:val="en-US"/>
              </w:rPr>
              <w:t>5/7</w:t>
            </w:r>
          </w:p>
        </w:tc>
      </w:tr>
    </w:tbl>
    <w:bookmarkEnd w:id="9"/>
    <w:p w14:paraId="0ECD2FB9" w14:textId="0A73DE65" w:rsidR="00AC5804" w:rsidRDefault="00AC5804" w:rsidP="005628FB">
      <w:pPr>
        <w:rPr>
          <w:rFonts w:ascii="Times New Roman" w:hAnsi="Times New Roman" w:cs="Times New Roman"/>
          <w:sz w:val="24"/>
          <w:szCs w:val="24"/>
        </w:rPr>
      </w:pPr>
      <w:proofErr w:type="gramStart"/>
      <w:r w:rsidRPr="00AC5804">
        <w:rPr>
          <w:rFonts w:ascii="Times New Roman" w:hAnsi="Times New Roman" w:cs="Times New Roman"/>
          <w:b/>
          <w:bCs/>
          <w:sz w:val="24"/>
          <w:szCs w:val="24"/>
        </w:rPr>
        <w:t xml:space="preserve">6.1.5 </w:t>
      </w:r>
      <w:r w:rsidR="00DD5986" w:rsidRPr="00AC5804">
        <w:rPr>
          <w:rFonts w:ascii="Times New Roman" w:hAnsi="Times New Roman" w:cs="Times New Roman"/>
          <w:b/>
          <w:bCs/>
          <w:sz w:val="24"/>
          <w:szCs w:val="24"/>
        </w:rPr>
        <w:t xml:space="preserve"> Dezenfeksiyon</w:t>
      </w:r>
      <w:proofErr w:type="gramEnd"/>
      <w:r w:rsidR="00DD5986" w:rsidRPr="00AC5804">
        <w:rPr>
          <w:rFonts w:ascii="Times New Roman" w:hAnsi="Times New Roman" w:cs="Times New Roman"/>
          <w:b/>
          <w:bCs/>
          <w:sz w:val="24"/>
          <w:szCs w:val="24"/>
        </w:rPr>
        <w:t xml:space="preserve"> Amacı İle Kullanılacak Dezenfektanlar</w:t>
      </w:r>
      <w:r w:rsidRPr="00AC5804">
        <w:rPr>
          <w:rFonts w:ascii="Times New Roman" w:hAnsi="Times New Roman" w:cs="Times New Roman"/>
          <w:b/>
          <w:bCs/>
          <w:sz w:val="24"/>
          <w:szCs w:val="24"/>
        </w:rPr>
        <w:t xml:space="preserve">                                                                                                   </w:t>
      </w:r>
      <w:r w:rsidR="00DD5986" w:rsidRPr="00AC5804">
        <w:rPr>
          <w:rFonts w:ascii="Times New Roman" w:hAnsi="Times New Roman" w:cs="Times New Roman"/>
          <w:b/>
          <w:bCs/>
          <w:sz w:val="24"/>
          <w:szCs w:val="24"/>
        </w:rPr>
        <w:t xml:space="preserve"> </w:t>
      </w:r>
      <w:r w:rsidR="003349D3">
        <w:rPr>
          <w:rFonts w:ascii="Times New Roman" w:hAnsi="Times New Roman" w:cs="Times New Roman"/>
          <w:sz w:val="24"/>
          <w:szCs w:val="24"/>
        </w:rPr>
        <w:t>*</w:t>
      </w:r>
      <w:r w:rsidR="00DD5986" w:rsidRPr="00182459">
        <w:rPr>
          <w:rFonts w:ascii="Times New Roman" w:hAnsi="Times New Roman" w:cs="Times New Roman"/>
          <w:sz w:val="24"/>
          <w:szCs w:val="24"/>
        </w:rPr>
        <w:t xml:space="preserve"> %10</w:t>
      </w:r>
      <w:r w:rsidR="003349D3">
        <w:rPr>
          <w:rFonts w:ascii="Times New Roman" w:hAnsi="Times New Roman" w:cs="Times New Roman"/>
          <w:sz w:val="24"/>
          <w:szCs w:val="24"/>
        </w:rPr>
        <w:t xml:space="preserve"> </w:t>
      </w:r>
      <w:proofErr w:type="spellStart"/>
      <w:r w:rsidR="00DD5986" w:rsidRPr="00182459">
        <w:rPr>
          <w:rFonts w:ascii="Times New Roman" w:hAnsi="Times New Roman" w:cs="Times New Roman"/>
          <w:sz w:val="24"/>
          <w:szCs w:val="24"/>
        </w:rPr>
        <w:t>luk</w:t>
      </w:r>
      <w:proofErr w:type="spellEnd"/>
      <w:r w:rsidR="00D7788E">
        <w:rPr>
          <w:rFonts w:ascii="Times New Roman" w:hAnsi="Times New Roman" w:cs="Times New Roman"/>
          <w:sz w:val="24"/>
          <w:szCs w:val="24"/>
        </w:rPr>
        <w:t xml:space="preserve"> </w:t>
      </w:r>
      <w:r w:rsidR="00DD5986" w:rsidRPr="00182459">
        <w:rPr>
          <w:rFonts w:ascii="Times New Roman" w:hAnsi="Times New Roman" w:cs="Times New Roman"/>
          <w:sz w:val="24"/>
          <w:szCs w:val="24"/>
        </w:rPr>
        <w:t>çamaşır</w:t>
      </w:r>
      <w:r w:rsidR="003349D3">
        <w:rPr>
          <w:rFonts w:ascii="Times New Roman" w:hAnsi="Times New Roman" w:cs="Times New Roman"/>
          <w:sz w:val="24"/>
          <w:szCs w:val="24"/>
        </w:rPr>
        <w:t xml:space="preserve"> </w:t>
      </w:r>
      <w:r w:rsidR="00DD5986" w:rsidRPr="00182459">
        <w:rPr>
          <w:rFonts w:ascii="Times New Roman" w:hAnsi="Times New Roman" w:cs="Times New Roman"/>
          <w:sz w:val="24"/>
          <w:szCs w:val="24"/>
        </w:rPr>
        <w:t>suyu</w:t>
      </w:r>
      <w:r w:rsidR="003349D3">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kullanılır. </w:t>
      </w:r>
      <w:r w:rsidR="005628FB">
        <w:rPr>
          <w:rFonts w:ascii="Times New Roman" w:hAnsi="Times New Roman" w:cs="Times New Roman"/>
          <w:sz w:val="24"/>
          <w:szCs w:val="24"/>
        </w:rPr>
        <w:t xml:space="preserve">  </w:t>
      </w:r>
    </w:p>
    <w:p w14:paraId="3075E094" w14:textId="1A08B7DA" w:rsidR="00AC5804" w:rsidRPr="00AC5804" w:rsidRDefault="00AC5804" w:rsidP="005628FB">
      <w:pPr>
        <w:rPr>
          <w:rFonts w:ascii="Times New Roman" w:hAnsi="Times New Roman" w:cs="Times New Roman"/>
          <w:b/>
          <w:bCs/>
          <w:sz w:val="24"/>
          <w:szCs w:val="24"/>
        </w:rPr>
      </w:pPr>
      <w:r w:rsidRPr="00AC5804">
        <w:rPr>
          <w:rFonts w:ascii="Times New Roman" w:hAnsi="Times New Roman" w:cs="Times New Roman"/>
          <w:b/>
          <w:bCs/>
          <w:sz w:val="24"/>
          <w:szCs w:val="24"/>
        </w:rPr>
        <w:t>6.2 Evsel Atıklar İçin;</w:t>
      </w:r>
      <w:r w:rsidR="005628FB" w:rsidRPr="00AC5804">
        <w:rPr>
          <w:rFonts w:ascii="Times New Roman" w:hAnsi="Times New Roman" w:cs="Times New Roman"/>
          <w:b/>
          <w:bCs/>
          <w:sz w:val="24"/>
          <w:szCs w:val="24"/>
        </w:rPr>
        <w:t xml:space="preserve">                                  </w:t>
      </w:r>
    </w:p>
    <w:p w14:paraId="6ADD860C" w14:textId="0AF7E706" w:rsidR="005628FB" w:rsidRPr="00182459" w:rsidRDefault="00AC5804" w:rsidP="005628FB">
      <w:pPr>
        <w:rPr>
          <w:rFonts w:ascii="Times New Roman" w:hAnsi="Times New Roman" w:cs="Times New Roman"/>
          <w:b/>
          <w:bCs/>
          <w:sz w:val="24"/>
          <w:szCs w:val="24"/>
        </w:rPr>
      </w:pPr>
      <w:r>
        <w:rPr>
          <w:rFonts w:ascii="Times New Roman" w:hAnsi="Times New Roman" w:cs="Times New Roman"/>
          <w:b/>
          <w:bCs/>
          <w:sz w:val="24"/>
          <w:szCs w:val="24"/>
        </w:rPr>
        <w:t>6.2.1</w:t>
      </w:r>
      <w:r w:rsidR="005628FB" w:rsidRPr="00182459">
        <w:rPr>
          <w:rFonts w:ascii="Times New Roman" w:hAnsi="Times New Roman" w:cs="Times New Roman"/>
          <w:b/>
          <w:bCs/>
          <w:sz w:val="24"/>
          <w:szCs w:val="24"/>
        </w:rPr>
        <w:t xml:space="preserve"> Evsel Atık Konteynır Temizliği</w:t>
      </w:r>
    </w:p>
    <w:p w14:paraId="55BFB855" w14:textId="60A632A8" w:rsidR="002E7EA3" w:rsidRDefault="005628FB" w:rsidP="005628FB">
      <w:pPr>
        <w:rPr>
          <w:rFonts w:ascii="Times New Roman" w:hAnsi="Times New Roman" w:cs="Times New Roman"/>
          <w:sz w:val="24"/>
          <w:szCs w:val="24"/>
        </w:rPr>
      </w:pPr>
      <w:r w:rsidRPr="00182459">
        <w:rPr>
          <w:rFonts w:ascii="Times New Roman" w:hAnsi="Times New Roman" w:cs="Times New Roman"/>
          <w:sz w:val="24"/>
          <w:szCs w:val="24"/>
        </w:rPr>
        <w:t xml:space="preserve">*Eldiven giyilir.                                                                                                                                         *Konteynır içi boşaldıktan </w:t>
      </w:r>
      <w:proofErr w:type="gramStart"/>
      <w:r w:rsidRPr="00182459">
        <w:rPr>
          <w:rFonts w:ascii="Times New Roman" w:hAnsi="Times New Roman" w:cs="Times New Roman"/>
          <w:sz w:val="24"/>
          <w:szCs w:val="24"/>
        </w:rPr>
        <w:t>sonra</w:t>
      </w:r>
      <w:r w:rsidR="003349D3">
        <w:rPr>
          <w:rFonts w:ascii="Times New Roman" w:hAnsi="Times New Roman" w:cs="Times New Roman"/>
          <w:sz w:val="24"/>
          <w:szCs w:val="24"/>
        </w:rPr>
        <w:t>,</w:t>
      </w:r>
      <w:r w:rsidR="002E7EA3">
        <w:rPr>
          <w:rFonts w:ascii="Times New Roman" w:hAnsi="Times New Roman" w:cs="Times New Roman"/>
          <w:sz w:val="24"/>
          <w:szCs w:val="24"/>
        </w:rPr>
        <w:t xml:space="preserve">  </w:t>
      </w:r>
      <w:r w:rsidR="003349D3">
        <w:rPr>
          <w:rFonts w:ascii="Times New Roman" w:hAnsi="Times New Roman" w:cs="Times New Roman"/>
          <w:sz w:val="24"/>
          <w:szCs w:val="24"/>
        </w:rPr>
        <w:t>sıvı</w:t>
      </w:r>
      <w:proofErr w:type="gramEnd"/>
      <w:r w:rsidR="003349D3">
        <w:rPr>
          <w:rFonts w:ascii="Times New Roman" w:hAnsi="Times New Roman" w:cs="Times New Roman"/>
          <w:sz w:val="24"/>
          <w:szCs w:val="24"/>
        </w:rPr>
        <w:t xml:space="preserve"> birinkisi varsa su giderine atınız</w:t>
      </w:r>
      <w:r w:rsidR="002E7E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2459">
        <w:rPr>
          <w:rFonts w:ascii="Times New Roman" w:hAnsi="Times New Roman" w:cs="Times New Roman"/>
          <w:sz w:val="24"/>
          <w:szCs w:val="24"/>
        </w:rPr>
        <w:t xml:space="preserve">*Eldiven çıkarılır. Atık torbasına atılır, yen bir eldiven giyilir.                                                        *Deterjanlı su ile konteynırın </w:t>
      </w:r>
      <w:r w:rsidR="002E7EA3">
        <w:rPr>
          <w:rFonts w:ascii="Times New Roman" w:hAnsi="Times New Roman" w:cs="Times New Roman"/>
          <w:sz w:val="24"/>
          <w:szCs w:val="24"/>
        </w:rPr>
        <w:t>tüm yüzeylerini, tekerlekleri dahil olacak şekilde silinip durulanır.</w:t>
      </w:r>
      <w:r w:rsidR="00AC5804">
        <w:rPr>
          <w:rFonts w:ascii="Times New Roman" w:hAnsi="Times New Roman" w:cs="Times New Roman"/>
          <w:sz w:val="24"/>
          <w:szCs w:val="24"/>
        </w:rPr>
        <w:t xml:space="preserve">                                                                                                                                        </w:t>
      </w:r>
      <w:r w:rsidR="002E7EA3">
        <w:rPr>
          <w:rFonts w:ascii="Times New Roman" w:hAnsi="Times New Roman" w:cs="Times New Roman"/>
          <w:sz w:val="24"/>
          <w:szCs w:val="24"/>
        </w:rPr>
        <w:t>*</w:t>
      </w:r>
      <w:proofErr w:type="spellStart"/>
      <w:r w:rsidR="002E7EA3">
        <w:rPr>
          <w:rFonts w:ascii="Times New Roman" w:hAnsi="Times New Roman" w:cs="Times New Roman"/>
          <w:sz w:val="24"/>
          <w:szCs w:val="24"/>
        </w:rPr>
        <w:t>Konteynerın</w:t>
      </w:r>
      <w:proofErr w:type="spellEnd"/>
      <w:r w:rsidR="002E7EA3">
        <w:rPr>
          <w:rFonts w:ascii="Times New Roman" w:hAnsi="Times New Roman" w:cs="Times New Roman"/>
          <w:sz w:val="24"/>
          <w:szCs w:val="24"/>
        </w:rPr>
        <w:t xml:space="preserve"> büyüklüğüne göre 1/</w:t>
      </w:r>
      <w:proofErr w:type="gramStart"/>
      <w:r w:rsidR="002E7EA3">
        <w:rPr>
          <w:rFonts w:ascii="Times New Roman" w:hAnsi="Times New Roman" w:cs="Times New Roman"/>
          <w:sz w:val="24"/>
          <w:szCs w:val="24"/>
        </w:rPr>
        <w:t>100 lük</w:t>
      </w:r>
      <w:proofErr w:type="gramEnd"/>
      <w:r w:rsidR="002E7EA3">
        <w:rPr>
          <w:rFonts w:ascii="Times New Roman" w:hAnsi="Times New Roman" w:cs="Times New Roman"/>
          <w:sz w:val="24"/>
          <w:szCs w:val="24"/>
        </w:rPr>
        <w:t xml:space="preserve"> çamaşır suyu hazırlanır. Hazırlanan bu solüsyon ile </w:t>
      </w:r>
      <w:proofErr w:type="spellStart"/>
      <w:r w:rsidR="002E7EA3">
        <w:rPr>
          <w:rFonts w:ascii="Times New Roman" w:hAnsi="Times New Roman" w:cs="Times New Roman"/>
          <w:sz w:val="24"/>
          <w:szCs w:val="24"/>
        </w:rPr>
        <w:t>konteynerın</w:t>
      </w:r>
      <w:proofErr w:type="spellEnd"/>
      <w:r w:rsidR="002E7EA3">
        <w:rPr>
          <w:rFonts w:ascii="Times New Roman" w:hAnsi="Times New Roman" w:cs="Times New Roman"/>
          <w:sz w:val="24"/>
          <w:szCs w:val="24"/>
        </w:rPr>
        <w:t xml:space="preserve"> tüm yüzeylerini, tekerlekleri de dahil olacak şekilde silinerek dezenfekte edilir.                                                                                                                                                 *Eldiven çıkarılır, atık torbasına atılır, eller el yıkama talimatına uygun olarak yıkanır.</w:t>
      </w:r>
    </w:p>
    <w:p w14:paraId="67658C79" w14:textId="65B4BC38" w:rsidR="002E7EA3" w:rsidRPr="00AC5804" w:rsidRDefault="00AC5804" w:rsidP="005628FB">
      <w:pPr>
        <w:rPr>
          <w:rFonts w:ascii="Times New Roman" w:hAnsi="Times New Roman" w:cs="Times New Roman"/>
          <w:b/>
          <w:bCs/>
          <w:sz w:val="24"/>
          <w:szCs w:val="24"/>
        </w:rPr>
      </w:pPr>
      <w:r>
        <w:rPr>
          <w:rFonts w:ascii="Times New Roman" w:hAnsi="Times New Roman" w:cs="Times New Roman"/>
          <w:b/>
          <w:bCs/>
          <w:sz w:val="24"/>
          <w:szCs w:val="24"/>
        </w:rPr>
        <w:t xml:space="preserve">6.2.2 </w:t>
      </w:r>
      <w:r w:rsidRPr="00AC5804">
        <w:rPr>
          <w:rFonts w:ascii="Times New Roman" w:hAnsi="Times New Roman" w:cs="Times New Roman"/>
          <w:b/>
          <w:bCs/>
          <w:sz w:val="24"/>
          <w:szCs w:val="24"/>
        </w:rPr>
        <w:t>Evsel Atık Depo Temizliği</w:t>
      </w:r>
    </w:p>
    <w:p w14:paraId="4BB090F9" w14:textId="4BF62D87" w:rsidR="002E7EA3" w:rsidRDefault="002E7EA3" w:rsidP="005628FB">
      <w:pPr>
        <w:rPr>
          <w:rFonts w:ascii="Times New Roman" w:hAnsi="Times New Roman" w:cs="Times New Roman"/>
          <w:sz w:val="24"/>
          <w:szCs w:val="24"/>
        </w:rPr>
      </w:pPr>
      <w:r>
        <w:rPr>
          <w:rFonts w:ascii="Times New Roman" w:hAnsi="Times New Roman" w:cs="Times New Roman"/>
          <w:sz w:val="24"/>
          <w:szCs w:val="24"/>
        </w:rPr>
        <w:t>*Eldiven giyilir.</w:t>
      </w:r>
      <w:r w:rsidR="00205CF7">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10" w:name="_Hlk96977463"/>
      <w:r>
        <w:rPr>
          <w:rFonts w:ascii="Times New Roman" w:hAnsi="Times New Roman" w:cs="Times New Roman"/>
          <w:sz w:val="24"/>
          <w:szCs w:val="24"/>
        </w:rPr>
        <w:t>Deterjanlı su ile depo zemini silinip durulanır</w:t>
      </w:r>
      <w:bookmarkEnd w:id="10"/>
      <w:r>
        <w:rPr>
          <w:rFonts w:ascii="Times New Roman" w:hAnsi="Times New Roman" w:cs="Times New Roman"/>
          <w:sz w:val="24"/>
          <w:szCs w:val="24"/>
        </w:rPr>
        <w:t>, 1/</w:t>
      </w:r>
      <w:proofErr w:type="gramStart"/>
      <w:r>
        <w:rPr>
          <w:rFonts w:ascii="Times New Roman" w:hAnsi="Times New Roman" w:cs="Times New Roman"/>
          <w:sz w:val="24"/>
          <w:szCs w:val="24"/>
        </w:rPr>
        <w:t>10</w:t>
      </w:r>
      <w:r w:rsidR="003349D3">
        <w:rPr>
          <w:rFonts w:ascii="Times New Roman" w:hAnsi="Times New Roman" w:cs="Times New Roman"/>
          <w:sz w:val="24"/>
          <w:szCs w:val="24"/>
        </w:rPr>
        <w:t>0</w:t>
      </w:r>
      <w:r w:rsidR="00BA3685">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00BA3685">
        <w:rPr>
          <w:rFonts w:ascii="Times New Roman" w:hAnsi="Times New Roman" w:cs="Times New Roman"/>
          <w:sz w:val="24"/>
          <w:szCs w:val="24"/>
        </w:rPr>
        <w:t>u</w:t>
      </w:r>
      <w:r>
        <w:rPr>
          <w:rFonts w:ascii="Times New Roman" w:hAnsi="Times New Roman" w:cs="Times New Roman"/>
          <w:sz w:val="24"/>
          <w:szCs w:val="24"/>
        </w:rPr>
        <w:t>k</w:t>
      </w:r>
      <w:proofErr w:type="spellEnd"/>
      <w:proofErr w:type="gramEnd"/>
      <w:r>
        <w:rPr>
          <w:rFonts w:ascii="Times New Roman" w:hAnsi="Times New Roman" w:cs="Times New Roman"/>
          <w:sz w:val="24"/>
          <w:szCs w:val="24"/>
        </w:rPr>
        <w:t xml:space="preserve"> çamaşır suyu hazırlanır. </w:t>
      </w:r>
      <w:r w:rsidR="00205CF7">
        <w:rPr>
          <w:rFonts w:ascii="Times New Roman" w:hAnsi="Times New Roman" w:cs="Times New Roman"/>
          <w:sz w:val="24"/>
          <w:szCs w:val="24"/>
        </w:rPr>
        <w:t xml:space="preserve">                                </w:t>
      </w:r>
      <w:r>
        <w:rPr>
          <w:rFonts w:ascii="Times New Roman" w:hAnsi="Times New Roman" w:cs="Times New Roman"/>
          <w:sz w:val="24"/>
          <w:szCs w:val="24"/>
        </w:rPr>
        <w:t xml:space="preserve"> * </w:t>
      </w:r>
      <w:bookmarkStart w:id="11" w:name="_Hlk96977442"/>
      <w:r>
        <w:rPr>
          <w:rFonts w:ascii="Times New Roman" w:hAnsi="Times New Roman" w:cs="Times New Roman"/>
          <w:sz w:val="24"/>
          <w:szCs w:val="24"/>
        </w:rPr>
        <w:t xml:space="preserve">Hazırlanan bu solüsyon ile zemin </w:t>
      </w:r>
      <w:r w:rsidR="00205CF7">
        <w:rPr>
          <w:rFonts w:ascii="Times New Roman" w:hAnsi="Times New Roman" w:cs="Times New Roman"/>
          <w:sz w:val="24"/>
          <w:szCs w:val="24"/>
        </w:rPr>
        <w:t>dezenfekte edilir</w:t>
      </w:r>
      <w:bookmarkEnd w:id="11"/>
      <w:r w:rsidR="00205CF7">
        <w:rPr>
          <w:rFonts w:ascii="Times New Roman" w:hAnsi="Times New Roman" w:cs="Times New Roman"/>
          <w:sz w:val="24"/>
          <w:szCs w:val="24"/>
        </w:rPr>
        <w:t xml:space="preserve">.                                                                                 * </w:t>
      </w:r>
      <w:bookmarkStart w:id="12" w:name="_Hlk96977573"/>
      <w:r w:rsidR="00205CF7">
        <w:rPr>
          <w:rFonts w:ascii="Times New Roman" w:hAnsi="Times New Roman" w:cs="Times New Roman"/>
          <w:sz w:val="24"/>
          <w:szCs w:val="24"/>
        </w:rPr>
        <w:t xml:space="preserve">Depo duvarları zemin temizliğinden önce temizlenir, daha sonra 1/ </w:t>
      </w:r>
      <w:proofErr w:type="gramStart"/>
      <w:r w:rsidR="00205CF7">
        <w:rPr>
          <w:rFonts w:ascii="Times New Roman" w:hAnsi="Times New Roman" w:cs="Times New Roman"/>
          <w:sz w:val="24"/>
          <w:szCs w:val="24"/>
        </w:rPr>
        <w:t>100 lük</w:t>
      </w:r>
      <w:proofErr w:type="gramEnd"/>
      <w:r w:rsidR="00205CF7">
        <w:rPr>
          <w:rFonts w:ascii="Times New Roman" w:hAnsi="Times New Roman" w:cs="Times New Roman"/>
          <w:sz w:val="24"/>
          <w:szCs w:val="24"/>
        </w:rPr>
        <w:t xml:space="preserve"> çamaşır suyu ile dezenfekte edilir.                                                                                                                           </w:t>
      </w:r>
      <w:bookmarkEnd w:id="12"/>
      <w:r w:rsidR="00205CF7">
        <w:rPr>
          <w:rFonts w:ascii="Times New Roman" w:hAnsi="Times New Roman" w:cs="Times New Roman"/>
          <w:sz w:val="24"/>
          <w:szCs w:val="24"/>
        </w:rPr>
        <w:t>*Eldiven çıkartılır. Eller El yıkama talimatına uygun yıkanır.</w:t>
      </w:r>
    </w:p>
    <w:p w14:paraId="17085CFA" w14:textId="410A714B" w:rsidR="00205CF7" w:rsidRPr="00182459" w:rsidRDefault="00AC5804" w:rsidP="005628FB">
      <w:pPr>
        <w:rPr>
          <w:rFonts w:ascii="Times New Roman" w:hAnsi="Times New Roman" w:cs="Times New Roman"/>
          <w:sz w:val="24"/>
          <w:szCs w:val="24"/>
        </w:rPr>
      </w:pPr>
      <w:r w:rsidRPr="00AC5804">
        <w:rPr>
          <w:rFonts w:ascii="Times New Roman" w:hAnsi="Times New Roman" w:cs="Times New Roman"/>
          <w:b/>
          <w:bCs/>
          <w:sz w:val="24"/>
          <w:szCs w:val="24"/>
        </w:rPr>
        <w:t>6.3 Tehlikeli Atık Deposu Temizliği</w:t>
      </w:r>
      <w:r>
        <w:rPr>
          <w:rFonts w:ascii="Times New Roman" w:hAnsi="Times New Roman" w:cs="Times New Roman"/>
          <w:b/>
          <w:bCs/>
          <w:sz w:val="24"/>
          <w:szCs w:val="24"/>
        </w:rPr>
        <w:t xml:space="preserve">                                                                                              </w:t>
      </w:r>
      <w:r w:rsidR="00205CF7">
        <w:rPr>
          <w:rFonts w:ascii="Times New Roman" w:hAnsi="Times New Roman" w:cs="Times New Roman"/>
          <w:sz w:val="24"/>
          <w:szCs w:val="24"/>
        </w:rPr>
        <w:t>*Eldiven giyilir.                                                                                                                                        *1/</w:t>
      </w:r>
      <w:proofErr w:type="gramStart"/>
      <w:r w:rsidR="00205CF7">
        <w:rPr>
          <w:rFonts w:ascii="Times New Roman" w:hAnsi="Times New Roman" w:cs="Times New Roman"/>
          <w:sz w:val="24"/>
          <w:szCs w:val="24"/>
        </w:rPr>
        <w:t>10luk</w:t>
      </w:r>
      <w:proofErr w:type="gramEnd"/>
      <w:r w:rsidR="00205CF7">
        <w:rPr>
          <w:rFonts w:ascii="Times New Roman" w:hAnsi="Times New Roman" w:cs="Times New Roman"/>
          <w:sz w:val="24"/>
          <w:szCs w:val="24"/>
        </w:rPr>
        <w:t xml:space="preserve"> çamaşır suyu hazırlanır.</w:t>
      </w:r>
      <w:r w:rsidR="00205CF7" w:rsidRPr="00205CF7">
        <w:rPr>
          <w:rFonts w:ascii="Times New Roman" w:hAnsi="Times New Roman" w:cs="Times New Roman"/>
          <w:sz w:val="24"/>
          <w:szCs w:val="24"/>
        </w:rPr>
        <w:t xml:space="preserve"> </w:t>
      </w:r>
      <w:r w:rsidR="00205CF7">
        <w:rPr>
          <w:rFonts w:ascii="Times New Roman" w:hAnsi="Times New Roman" w:cs="Times New Roman"/>
          <w:sz w:val="24"/>
          <w:szCs w:val="24"/>
        </w:rPr>
        <w:t xml:space="preserve">Hazırlanan bu solüsyon ile zemin dezenfekte edilir                            * Depo duvarları zemin temizliğinden önce temizlenir, daha sonra 1/ </w:t>
      </w:r>
      <w:proofErr w:type="gramStart"/>
      <w:r w:rsidR="00205CF7">
        <w:rPr>
          <w:rFonts w:ascii="Times New Roman" w:hAnsi="Times New Roman" w:cs="Times New Roman"/>
          <w:sz w:val="24"/>
          <w:szCs w:val="24"/>
        </w:rPr>
        <w:t>10lük</w:t>
      </w:r>
      <w:proofErr w:type="gramEnd"/>
      <w:r w:rsidR="00205CF7">
        <w:rPr>
          <w:rFonts w:ascii="Times New Roman" w:hAnsi="Times New Roman" w:cs="Times New Roman"/>
          <w:sz w:val="24"/>
          <w:szCs w:val="24"/>
        </w:rPr>
        <w:t xml:space="preserve"> çamaşır suyu ile dezenfekte edilir.                                                                                                                                                                                                                      *</w:t>
      </w:r>
      <w:r w:rsidR="00BA3685">
        <w:rPr>
          <w:rFonts w:ascii="Times New Roman" w:hAnsi="Times New Roman" w:cs="Times New Roman"/>
          <w:sz w:val="24"/>
          <w:szCs w:val="24"/>
        </w:rPr>
        <w:t xml:space="preserve"> Depo duvarları zemin temizliğinden önce temizlenir, daha sonra 1/ </w:t>
      </w:r>
      <w:proofErr w:type="gramStart"/>
      <w:r w:rsidR="00BA3685">
        <w:rPr>
          <w:rFonts w:ascii="Times New Roman" w:hAnsi="Times New Roman" w:cs="Times New Roman"/>
          <w:sz w:val="24"/>
          <w:szCs w:val="24"/>
        </w:rPr>
        <w:t>10 lük</w:t>
      </w:r>
      <w:proofErr w:type="gramEnd"/>
      <w:r w:rsidR="00BA3685">
        <w:rPr>
          <w:rFonts w:ascii="Times New Roman" w:hAnsi="Times New Roman" w:cs="Times New Roman"/>
          <w:sz w:val="24"/>
          <w:szCs w:val="24"/>
        </w:rPr>
        <w:t xml:space="preserve"> çamaşır suyu ile dezenfekte edilir.                                                                                                                                         *Kullanılan tüm malzemeler 1/</w:t>
      </w:r>
      <w:proofErr w:type="gramStart"/>
      <w:r w:rsidR="00BA3685">
        <w:rPr>
          <w:rFonts w:ascii="Times New Roman" w:hAnsi="Times New Roman" w:cs="Times New Roman"/>
          <w:sz w:val="24"/>
          <w:szCs w:val="24"/>
        </w:rPr>
        <w:t xml:space="preserve">10 </w:t>
      </w:r>
      <w:proofErr w:type="spellStart"/>
      <w:r w:rsidR="00BA3685">
        <w:rPr>
          <w:rFonts w:ascii="Times New Roman" w:hAnsi="Times New Roman" w:cs="Times New Roman"/>
          <w:sz w:val="24"/>
          <w:szCs w:val="24"/>
        </w:rPr>
        <w:t>luk</w:t>
      </w:r>
      <w:proofErr w:type="spellEnd"/>
      <w:proofErr w:type="gramEnd"/>
      <w:r w:rsidR="00BA3685">
        <w:rPr>
          <w:rFonts w:ascii="Times New Roman" w:hAnsi="Times New Roman" w:cs="Times New Roman"/>
          <w:sz w:val="24"/>
          <w:szCs w:val="24"/>
        </w:rPr>
        <w:t xml:space="preserve"> çamaşır suyu ile dezenfekte edilir.                                                                                                                          </w:t>
      </w:r>
    </w:p>
    <w:p w14:paraId="06D2A74C" w14:textId="77777777" w:rsidR="00482B6F" w:rsidRDefault="00171BA9">
      <w:pPr>
        <w:rPr>
          <w:rFonts w:ascii="Times New Roman" w:hAnsi="Times New Roman" w:cs="Times New Roman"/>
          <w:sz w:val="24"/>
          <w:szCs w:val="24"/>
        </w:rPr>
      </w:pPr>
      <w:r>
        <w:rPr>
          <w:rFonts w:ascii="Times New Roman" w:hAnsi="Times New Roman" w:cs="Times New Roman"/>
          <w:b/>
          <w:bCs/>
          <w:sz w:val="24"/>
          <w:szCs w:val="24"/>
        </w:rPr>
        <w:t>7</w:t>
      </w:r>
      <w:r w:rsidR="00DD5986" w:rsidRPr="00BA3685">
        <w:rPr>
          <w:rFonts w:ascii="Times New Roman" w:hAnsi="Times New Roman" w:cs="Times New Roman"/>
          <w:b/>
          <w:bCs/>
          <w:sz w:val="24"/>
          <w:szCs w:val="24"/>
        </w:rPr>
        <w:t xml:space="preserve">.Tıbbi Atıkların Toplanması, Ünite İçi Taşınması </w:t>
      </w:r>
      <w:r>
        <w:rPr>
          <w:rFonts w:ascii="Times New Roman" w:hAnsi="Times New Roman" w:cs="Times New Roman"/>
          <w:b/>
          <w:bCs/>
          <w:sz w:val="24"/>
          <w:szCs w:val="24"/>
        </w:rPr>
        <w:t>v</w:t>
      </w:r>
      <w:r w:rsidR="00DD5986" w:rsidRPr="00BA3685">
        <w:rPr>
          <w:rFonts w:ascii="Times New Roman" w:hAnsi="Times New Roman" w:cs="Times New Roman"/>
          <w:b/>
          <w:bCs/>
          <w:sz w:val="24"/>
          <w:szCs w:val="24"/>
        </w:rPr>
        <w:t xml:space="preserve">e Geçici Depolanması Sırasında Oluşabilecek Yaralanmalarda Alınacak Önlemler </w:t>
      </w:r>
      <w:r w:rsidR="00BA3685" w:rsidRPr="00BA3685">
        <w:rPr>
          <w:rFonts w:ascii="Times New Roman" w:hAnsi="Times New Roman" w:cs="Times New Roman"/>
          <w:b/>
          <w:bCs/>
          <w:sz w:val="24"/>
          <w:szCs w:val="24"/>
        </w:rPr>
        <w:t>v</w:t>
      </w:r>
      <w:r w:rsidR="00DD5986" w:rsidRPr="00BA3685">
        <w:rPr>
          <w:rFonts w:ascii="Times New Roman" w:hAnsi="Times New Roman" w:cs="Times New Roman"/>
          <w:b/>
          <w:bCs/>
          <w:sz w:val="24"/>
          <w:szCs w:val="24"/>
        </w:rPr>
        <w:t>e Yapılacak İşlemler</w:t>
      </w:r>
      <w:r w:rsidR="00BA3685">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9774B6">
        <w:rPr>
          <w:rFonts w:ascii="Times New Roman" w:hAnsi="Times New Roman" w:cs="Times New Roman"/>
          <w:sz w:val="24"/>
          <w:szCs w:val="24"/>
        </w:rPr>
        <w:t>*</w:t>
      </w:r>
      <w:r w:rsidR="00DD5986" w:rsidRPr="00182459">
        <w:rPr>
          <w:rFonts w:ascii="Times New Roman" w:hAnsi="Times New Roman" w:cs="Times New Roman"/>
          <w:sz w:val="24"/>
          <w:szCs w:val="24"/>
        </w:rPr>
        <w:t xml:space="preserve">Tıbbi atıkların taşınması için görevlendirilen personellere Tıbbi Atık Yönetmeliğine uygun eldiven, çizme, gözlük, maske ve kıyafetler temin edilir, herhangi bir yaralanmaya karşı önlemler alınır, bu konu ile ilgili de görevli personele gerekli bilgilendirme yapılır. </w:t>
      </w:r>
      <w:r w:rsidR="00BA3685">
        <w:rPr>
          <w:rFonts w:ascii="Times New Roman" w:hAnsi="Times New Roman" w:cs="Times New Roman"/>
          <w:sz w:val="24"/>
          <w:szCs w:val="24"/>
        </w:rPr>
        <w:t xml:space="preserve">                               </w:t>
      </w:r>
      <w:r w:rsidR="00DD5986" w:rsidRPr="00182459">
        <w:rPr>
          <w:rFonts w:ascii="Times New Roman" w:hAnsi="Times New Roman" w:cs="Times New Roman"/>
          <w:sz w:val="24"/>
          <w:szCs w:val="24"/>
        </w:rPr>
        <w:t xml:space="preserve"> </w:t>
      </w:r>
      <w:r w:rsidR="009774B6">
        <w:rPr>
          <w:rFonts w:ascii="Times New Roman" w:hAnsi="Times New Roman" w:cs="Times New Roman"/>
          <w:sz w:val="24"/>
          <w:szCs w:val="24"/>
        </w:rPr>
        <w:t>*</w:t>
      </w:r>
      <w:r w:rsidR="00DD5986" w:rsidRPr="00182459">
        <w:rPr>
          <w:rFonts w:ascii="Times New Roman" w:hAnsi="Times New Roman" w:cs="Times New Roman"/>
          <w:sz w:val="24"/>
          <w:szCs w:val="24"/>
        </w:rPr>
        <w:t>Torbalar kesinlikle elle taşınmamalıdır.</w:t>
      </w:r>
      <w:r w:rsidR="00BA3685">
        <w:rPr>
          <w:rFonts w:ascii="Times New Roman" w:hAnsi="Times New Roman" w:cs="Times New Roman"/>
          <w:sz w:val="24"/>
          <w:szCs w:val="24"/>
        </w:rPr>
        <w:t xml:space="preserve">                                                                                              </w:t>
      </w:r>
    </w:p>
    <w:tbl>
      <w:tblPr>
        <w:tblpPr w:leftFromText="141" w:rightFromText="141" w:bottomFromText="160" w:vertAnchor="text" w:horzAnchor="margin" w:tblpY="-81"/>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482B6F" w:rsidRPr="00182459" w14:paraId="5903BAEA" w14:textId="77777777" w:rsidTr="00482B6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5A68C109" w14:textId="77777777" w:rsidR="00482B6F" w:rsidRPr="00182459" w:rsidRDefault="00482B6F" w:rsidP="00482B6F">
            <w:pPr>
              <w:spacing w:before="9" w:after="200" w:line="160" w:lineRule="exact"/>
              <w:jc w:val="both"/>
              <w:rPr>
                <w:rFonts w:ascii="Times New Roman" w:hAnsi="Times New Roman" w:cs="Times New Roman"/>
                <w:sz w:val="24"/>
                <w:szCs w:val="24"/>
                <w:lang w:val="en-US"/>
              </w:rPr>
            </w:pPr>
            <w:bookmarkStart w:id="13" w:name="_Hlk96983975"/>
            <w:r w:rsidRPr="00182459">
              <w:rPr>
                <w:rFonts w:ascii="Times New Roman" w:hAnsi="Times New Roman" w:cs="Times New Roman"/>
                <w:noProof/>
                <w:sz w:val="24"/>
                <w:szCs w:val="24"/>
              </w:rPr>
              <w:lastRenderedPageBreak/>
              <w:drawing>
                <wp:anchor distT="0" distB="0" distL="114300" distR="114300" simplePos="0" relativeHeight="251685888" behindDoc="0" locked="0" layoutInCell="1" allowOverlap="1" wp14:anchorId="14161053" wp14:editId="0DC67D0A">
                  <wp:simplePos x="0" y="0"/>
                  <wp:positionH relativeFrom="column">
                    <wp:posOffset>76200</wp:posOffset>
                  </wp:positionH>
                  <wp:positionV relativeFrom="paragraph">
                    <wp:posOffset>42545</wp:posOffset>
                  </wp:positionV>
                  <wp:extent cx="982345" cy="962025"/>
                  <wp:effectExtent l="0" t="0" r="8255" b="9525"/>
                  <wp:wrapSquare wrapText="bothSides"/>
                  <wp:docPr id="9" name="Resim 9"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amblem, logo,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7FC25979" w14:textId="77777777" w:rsidR="00482B6F" w:rsidRPr="00182459" w:rsidRDefault="00482B6F" w:rsidP="00482B6F">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5DEF63AD" w14:textId="77777777" w:rsidR="00482B6F" w:rsidRPr="00182459" w:rsidRDefault="00482B6F" w:rsidP="00482B6F">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43CFD344" w14:textId="77777777" w:rsidR="00482B6F" w:rsidRPr="00182459" w:rsidRDefault="00482B6F" w:rsidP="00482B6F">
            <w:pPr>
              <w:tabs>
                <w:tab w:val="left" w:pos="570"/>
                <w:tab w:val="center" w:pos="4036"/>
              </w:tabs>
              <w:spacing w:after="0" w:line="240" w:lineRule="auto"/>
              <w:jc w:val="center"/>
              <w:rPr>
                <w:rFonts w:ascii="Times New Roman" w:hAnsi="Times New Roman" w:cs="Times New Roman"/>
                <w:b/>
                <w:bCs/>
                <w:sz w:val="24"/>
                <w:szCs w:val="24"/>
                <w:lang w:val="en-US"/>
              </w:rPr>
            </w:pPr>
          </w:p>
          <w:p w14:paraId="16E8B55E" w14:textId="77777777" w:rsidR="00482B6F" w:rsidRPr="00182459" w:rsidRDefault="00482B6F" w:rsidP="00482B6F">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Yönetim</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Planı</w:t>
            </w:r>
            <w:proofErr w:type="spellEnd"/>
          </w:p>
          <w:p w14:paraId="78828C92" w14:textId="77777777" w:rsidR="00482B6F" w:rsidRPr="00182459" w:rsidRDefault="00482B6F" w:rsidP="00482B6F">
            <w:pPr>
              <w:spacing w:after="200" w:line="200" w:lineRule="exact"/>
              <w:jc w:val="both"/>
              <w:rPr>
                <w:rFonts w:ascii="Times New Roman" w:hAnsi="Times New Roman" w:cs="Times New Roman"/>
                <w:b/>
                <w:sz w:val="24"/>
                <w:szCs w:val="24"/>
                <w:lang w:val="en-US"/>
              </w:rPr>
            </w:pPr>
          </w:p>
          <w:p w14:paraId="4357AA6F" w14:textId="77777777" w:rsidR="00482B6F" w:rsidRPr="00182459" w:rsidRDefault="00482B6F" w:rsidP="00482B6F">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153245A9"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44A715FF" w14:textId="77777777" w:rsidR="00482B6F" w:rsidRPr="00182459" w:rsidRDefault="00482B6F" w:rsidP="00482B6F">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482B6F" w:rsidRPr="00182459" w14:paraId="682D29A9"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F2696B2"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67015E4"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15047C9C"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482B6F" w:rsidRPr="00182459" w14:paraId="46A5AF95"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7A4330E"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614760D3"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0A5A5619"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482B6F" w:rsidRPr="00182459" w14:paraId="62D80CA5" w14:textId="77777777" w:rsidTr="00482B6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4DD14D"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D635F93"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385653C2"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482B6F" w:rsidRPr="00182459" w14:paraId="1F36CAFD"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56A079C"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1FB2B434"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25B80223" w14:textId="77777777" w:rsidR="00482B6F" w:rsidRPr="00182459" w:rsidRDefault="00482B6F" w:rsidP="00482B6F">
            <w:pPr>
              <w:spacing w:before="29" w:after="200" w:line="276" w:lineRule="auto"/>
              <w:ind w:left="102"/>
              <w:jc w:val="both"/>
              <w:rPr>
                <w:rFonts w:ascii="Times New Roman" w:hAnsi="Times New Roman" w:cs="Times New Roman"/>
                <w:sz w:val="24"/>
                <w:szCs w:val="24"/>
                <w:lang w:val="en-US"/>
              </w:rPr>
            </w:pPr>
            <w:r>
              <w:rPr>
                <w:rFonts w:ascii="Times New Roman" w:hAnsi="Times New Roman" w:cs="Times New Roman"/>
                <w:sz w:val="24"/>
                <w:szCs w:val="24"/>
                <w:lang w:val="en-US"/>
              </w:rPr>
              <w:t>6/7</w:t>
            </w:r>
          </w:p>
        </w:tc>
      </w:tr>
    </w:tbl>
    <w:bookmarkEnd w:id="13"/>
    <w:p w14:paraId="67D0EFD4" w14:textId="7F053BC3" w:rsidR="00171BA9" w:rsidRDefault="00BA3685">
      <w:pPr>
        <w:rPr>
          <w:rFonts w:ascii="Times New Roman" w:hAnsi="Times New Roman" w:cs="Times New Roman"/>
          <w:sz w:val="24"/>
          <w:szCs w:val="24"/>
        </w:rPr>
      </w:pPr>
      <w:r>
        <w:rPr>
          <w:rFonts w:ascii="Times New Roman" w:hAnsi="Times New Roman" w:cs="Times New Roman"/>
          <w:sz w:val="24"/>
          <w:szCs w:val="24"/>
        </w:rPr>
        <w:t>*Enfekte olan yer, araç ve kullanılan malzemelerin dezenfeksiyonu için mekanik temizlikten sonra 1/</w:t>
      </w:r>
      <w:proofErr w:type="gramStart"/>
      <w:r>
        <w:rPr>
          <w:rFonts w:ascii="Times New Roman" w:hAnsi="Times New Roman" w:cs="Times New Roman"/>
          <w:sz w:val="24"/>
          <w:szCs w:val="24"/>
        </w:rPr>
        <w:t xml:space="preserve">10 </w:t>
      </w:r>
      <w:proofErr w:type="spellStart"/>
      <w:r>
        <w:rPr>
          <w:rFonts w:ascii="Times New Roman" w:hAnsi="Times New Roman" w:cs="Times New Roman"/>
          <w:sz w:val="24"/>
          <w:szCs w:val="24"/>
        </w:rPr>
        <w:t>luk</w:t>
      </w:r>
      <w:proofErr w:type="spellEnd"/>
      <w:proofErr w:type="gramEnd"/>
      <w:r>
        <w:rPr>
          <w:rFonts w:ascii="Times New Roman" w:hAnsi="Times New Roman" w:cs="Times New Roman"/>
          <w:sz w:val="24"/>
          <w:szCs w:val="24"/>
        </w:rPr>
        <w:t xml:space="preserve"> çamaşır suyu ile ivedilikle dezenfekte edilir. (1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 ye yarım çay bardağı çamaşır </w:t>
      </w:r>
    </w:p>
    <w:p w14:paraId="31773A78" w14:textId="11A16E3F" w:rsidR="00BA3685" w:rsidRDefault="00BA3685">
      <w:pPr>
        <w:rPr>
          <w:rFonts w:ascii="Times New Roman" w:hAnsi="Times New Roman" w:cs="Times New Roman"/>
          <w:sz w:val="24"/>
          <w:szCs w:val="24"/>
        </w:rPr>
      </w:pPr>
      <w:proofErr w:type="gramStart"/>
      <w:r>
        <w:rPr>
          <w:rFonts w:ascii="Times New Roman" w:hAnsi="Times New Roman" w:cs="Times New Roman"/>
          <w:sz w:val="24"/>
          <w:szCs w:val="24"/>
        </w:rPr>
        <w:t>suyu</w:t>
      </w:r>
      <w:proofErr w:type="gramEnd"/>
      <w:r>
        <w:rPr>
          <w:rFonts w:ascii="Times New Roman" w:hAnsi="Times New Roman" w:cs="Times New Roman"/>
          <w:sz w:val="24"/>
          <w:szCs w:val="24"/>
        </w:rPr>
        <w:t xml:space="preserve">) .                                                                                                                                                              </w:t>
      </w:r>
      <w:r w:rsidR="00DD5986" w:rsidRPr="00182459">
        <w:rPr>
          <w:rFonts w:ascii="Times New Roman" w:hAnsi="Times New Roman" w:cs="Times New Roman"/>
          <w:sz w:val="24"/>
          <w:szCs w:val="24"/>
        </w:rPr>
        <w:t xml:space="preserve"> </w:t>
      </w:r>
      <w:r w:rsidR="009774B6">
        <w:rPr>
          <w:rFonts w:ascii="Times New Roman" w:hAnsi="Times New Roman" w:cs="Times New Roman"/>
          <w:sz w:val="24"/>
          <w:szCs w:val="24"/>
        </w:rPr>
        <w:t>*</w:t>
      </w:r>
      <w:r w:rsidR="00DD5986" w:rsidRPr="00182459">
        <w:rPr>
          <w:rFonts w:ascii="Times New Roman" w:hAnsi="Times New Roman" w:cs="Times New Roman"/>
          <w:sz w:val="24"/>
          <w:szCs w:val="24"/>
        </w:rPr>
        <w:t xml:space="preserve">Tıbbi atıkların toplanmasında kesici delici cisimlerle yaralanmadan korunma ve yaralanma halinde yapılacak işlemlerle ilgili eğitim verilmektedir. </w:t>
      </w:r>
      <w:r>
        <w:rPr>
          <w:rFonts w:ascii="Times New Roman" w:hAnsi="Times New Roman" w:cs="Times New Roman"/>
          <w:sz w:val="24"/>
          <w:szCs w:val="24"/>
        </w:rPr>
        <w:t xml:space="preserve">                                                                        </w:t>
      </w:r>
      <w:r w:rsidR="009774B6">
        <w:rPr>
          <w:rFonts w:ascii="Times New Roman" w:hAnsi="Times New Roman" w:cs="Times New Roman"/>
          <w:sz w:val="24"/>
          <w:szCs w:val="24"/>
        </w:rPr>
        <w:t>*</w:t>
      </w:r>
      <w:r w:rsidR="00DD5986" w:rsidRPr="00182459">
        <w:rPr>
          <w:rFonts w:ascii="Times New Roman" w:hAnsi="Times New Roman" w:cs="Times New Roman"/>
          <w:sz w:val="24"/>
          <w:szCs w:val="24"/>
        </w:rPr>
        <w:t>Torbalar en fazla ¾ oranında doldurulmalı, ağızları sıkıca iki kez bağlanmalı ve gerekli görüldüğü hallerde her bir torba yine aynı özelliklere sahip diğer bir torbaya konularak kesin sızdırmazlık sağlanmalıdır. Bu torbalar hiçbir şekilde geri kazanılmaz ve tekrar kullanılmaz.</w:t>
      </w:r>
    </w:p>
    <w:p w14:paraId="18D413EC" w14:textId="6DBC2F66" w:rsidR="00171BA9" w:rsidRDefault="00BA3685">
      <w:pPr>
        <w:rPr>
          <w:rFonts w:ascii="Times New Roman" w:hAnsi="Times New Roman" w:cs="Times New Roman"/>
          <w:b/>
          <w:bCs/>
          <w:sz w:val="24"/>
          <w:szCs w:val="24"/>
        </w:rPr>
      </w:pPr>
      <w:r w:rsidRPr="00171BA9">
        <w:rPr>
          <w:rFonts w:ascii="Times New Roman" w:hAnsi="Times New Roman" w:cs="Times New Roman"/>
          <w:b/>
          <w:bCs/>
          <w:sz w:val="24"/>
          <w:szCs w:val="24"/>
        </w:rPr>
        <w:t xml:space="preserve">Temas öncesi profilaksi için </w:t>
      </w:r>
      <w:proofErr w:type="gramStart"/>
      <w:r w:rsidRPr="00171BA9">
        <w:rPr>
          <w:rFonts w:ascii="Times New Roman" w:hAnsi="Times New Roman" w:cs="Times New Roman"/>
          <w:b/>
          <w:bCs/>
          <w:sz w:val="24"/>
          <w:szCs w:val="24"/>
        </w:rPr>
        <w:t>yapılacaklar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Daha önceden Hepatit B ile karşılaşmamış, tüm hastane çalışanları Hepatit B’ye karşı aşılanmalıdır.</w:t>
      </w:r>
      <w:r w:rsidR="00440C8A">
        <w:rPr>
          <w:rFonts w:ascii="Times New Roman" w:hAnsi="Times New Roman" w:cs="Times New Roman"/>
          <w:sz w:val="24"/>
          <w:szCs w:val="24"/>
        </w:rPr>
        <w:t xml:space="preserve">                                                                                                                                       *Göreve yeni başvuran personelin; rutin sağlık taraması ve </w:t>
      </w:r>
      <w:proofErr w:type="spellStart"/>
      <w:r w:rsidR="00440C8A">
        <w:rPr>
          <w:rFonts w:ascii="Times New Roman" w:hAnsi="Times New Roman" w:cs="Times New Roman"/>
          <w:sz w:val="24"/>
          <w:szCs w:val="24"/>
        </w:rPr>
        <w:t>HBsAg</w:t>
      </w:r>
      <w:proofErr w:type="spellEnd"/>
      <w:r w:rsidR="00440C8A">
        <w:rPr>
          <w:rFonts w:ascii="Times New Roman" w:hAnsi="Times New Roman" w:cs="Times New Roman"/>
          <w:sz w:val="24"/>
          <w:szCs w:val="24"/>
        </w:rPr>
        <w:t xml:space="preserve"> ve Anti </w:t>
      </w:r>
      <w:proofErr w:type="spellStart"/>
      <w:r w:rsidR="00440C8A">
        <w:rPr>
          <w:rFonts w:ascii="Times New Roman" w:hAnsi="Times New Roman" w:cs="Times New Roman"/>
          <w:sz w:val="24"/>
          <w:szCs w:val="24"/>
        </w:rPr>
        <w:t>Hbs</w:t>
      </w:r>
      <w:proofErr w:type="spellEnd"/>
      <w:r w:rsidR="00440C8A">
        <w:rPr>
          <w:rFonts w:ascii="Times New Roman" w:hAnsi="Times New Roman" w:cs="Times New Roman"/>
          <w:sz w:val="24"/>
          <w:szCs w:val="24"/>
        </w:rPr>
        <w:t xml:space="preserve"> durumunun belirlenme</w:t>
      </w:r>
      <w:r w:rsidR="00A73E65">
        <w:rPr>
          <w:rFonts w:ascii="Times New Roman" w:hAnsi="Times New Roman" w:cs="Times New Roman"/>
          <w:sz w:val="24"/>
          <w:szCs w:val="24"/>
        </w:rPr>
        <w:t>kte</w:t>
      </w:r>
      <w:r w:rsidR="00440C8A">
        <w:rPr>
          <w:rFonts w:ascii="Times New Roman" w:hAnsi="Times New Roman" w:cs="Times New Roman"/>
          <w:sz w:val="24"/>
          <w:szCs w:val="24"/>
        </w:rPr>
        <w:t xml:space="preserve"> ve aşı programına alın</w:t>
      </w:r>
      <w:r w:rsidR="00A73E65">
        <w:rPr>
          <w:rFonts w:ascii="Times New Roman" w:hAnsi="Times New Roman" w:cs="Times New Roman"/>
          <w:sz w:val="24"/>
          <w:szCs w:val="24"/>
        </w:rPr>
        <w:t>maktadırlar.</w:t>
      </w:r>
      <w:r>
        <w:rPr>
          <w:rFonts w:ascii="Times New Roman" w:hAnsi="Times New Roman" w:cs="Times New Roman"/>
          <w:sz w:val="24"/>
          <w:szCs w:val="24"/>
        </w:rPr>
        <w:t xml:space="preserve"> </w:t>
      </w:r>
    </w:p>
    <w:p w14:paraId="643F0D9A" w14:textId="2F613CA8" w:rsidR="00BA3685" w:rsidRDefault="00171BA9">
      <w:pPr>
        <w:rPr>
          <w:rFonts w:ascii="Times New Roman" w:hAnsi="Times New Roman" w:cs="Times New Roman"/>
          <w:sz w:val="24"/>
          <w:szCs w:val="24"/>
        </w:rPr>
      </w:pPr>
      <w:r w:rsidRPr="00171BA9">
        <w:rPr>
          <w:rFonts w:ascii="Times New Roman" w:hAnsi="Times New Roman" w:cs="Times New Roman"/>
          <w:b/>
          <w:bCs/>
          <w:sz w:val="24"/>
          <w:szCs w:val="24"/>
        </w:rPr>
        <w:t xml:space="preserve">Kesici-Delici alet yaralanmalarına karşı alınacak </w:t>
      </w:r>
      <w:proofErr w:type="gramStart"/>
      <w:r w:rsidRPr="00171BA9">
        <w:rPr>
          <w:rFonts w:ascii="Times New Roman" w:hAnsi="Times New Roman" w:cs="Times New Roman"/>
          <w:b/>
          <w:bCs/>
          <w:sz w:val="24"/>
          <w:szCs w:val="24"/>
        </w:rPr>
        <w:t>önlemler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*Kullandıktan sonra enjektör iğneleri ve bistüri vb. </w:t>
      </w:r>
      <w:proofErr w:type="spellStart"/>
      <w:r>
        <w:rPr>
          <w:rFonts w:ascii="Times New Roman" w:hAnsi="Times New Roman" w:cs="Times New Roman"/>
          <w:sz w:val="24"/>
          <w:szCs w:val="24"/>
        </w:rPr>
        <w:t>keicilere</w:t>
      </w:r>
      <w:proofErr w:type="spellEnd"/>
      <w:r>
        <w:rPr>
          <w:rFonts w:ascii="Times New Roman" w:hAnsi="Times New Roman" w:cs="Times New Roman"/>
          <w:sz w:val="24"/>
          <w:szCs w:val="24"/>
        </w:rPr>
        <w:t xml:space="preserve"> temas en aza indirilmelidir.  Enjektör iğnelerini atmadan önce eğip bükmek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kırmak gibi gereksiz ve sakıncalı uygulamalardan kesinlikle kaçınılmalıdır.                                                                                              *Klinik uygulamalar sırasında elle dokunmayı gerektirmeyen teknikler kullanılmalıdır.                          *Kullanımda sonra enjektör iğnelerinin kapağı kesinlikle kapatılmamalıdır. Enjektör iğneleri ve diğer kesiciler delici-kesici alet kutusuna atılmalıdır.    </w:t>
      </w:r>
      <w:r w:rsidR="00BA3685" w:rsidRPr="00D25CB0">
        <w:rPr>
          <w:rFonts w:ascii="Times New Roman" w:hAnsi="Times New Roman" w:cs="Times New Roman"/>
          <w:b/>
          <w:bCs/>
          <w:sz w:val="24"/>
          <w:szCs w:val="24"/>
        </w:rPr>
        <w:t xml:space="preserve">                                                                                                </w:t>
      </w:r>
    </w:p>
    <w:p w14:paraId="47446CE0" w14:textId="4DD212E1" w:rsidR="00162D00" w:rsidRPr="00171BA9" w:rsidRDefault="00171BA9">
      <w:pPr>
        <w:rPr>
          <w:rFonts w:ascii="Times New Roman" w:hAnsi="Times New Roman" w:cs="Times New Roman"/>
          <w:b/>
          <w:bCs/>
          <w:sz w:val="24"/>
          <w:szCs w:val="24"/>
        </w:rPr>
      </w:pPr>
      <w:r w:rsidRPr="00171BA9">
        <w:rPr>
          <w:rFonts w:ascii="Times New Roman" w:hAnsi="Times New Roman" w:cs="Times New Roman"/>
          <w:b/>
          <w:bCs/>
          <w:sz w:val="24"/>
          <w:szCs w:val="24"/>
        </w:rPr>
        <w:t>8.Kaza Durumunda Yapılacak İşlemler</w:t>
      </w:r>
    </w:p>
    <w:p w14:paraId="3335CB05" w14:textId="32D01883" w:rsidR="00335E8E" w:rsidRDefault="00162D00" w:rsidP="00D7788E">
      <w:pPr>
        <w:rPr>
          <w:rFonts w:ascii="Times New Roman" w:hAnsi="Times New Roman" w:cs="Times New Roman"/>
          <w:sz w:val="24"/>
          <w:szCs w:val="24"/>
        </w:rPr>
      </w:pPr>
      <w:r>
        <w:rPr>
          <w:rFonts w:ascii="Times New Roman" w:hAnsi="Times New Roman" w:cs="Times New Roman"/>
          <w:sz w:val="24"/>
          <w:szCs w:val="24"/>
        </w:rPr>
        <w:t xml:space="preserve">*İğne batan yer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kesilen yer derhal sabun ve suyla yıkanmalıdır.                                                   *Hastanın vücut sıvılarının sıçradığı burun, ağız ya da cilt bölgeleri bol suyla temizlenmelidir. *Gözlere bulaşma durumunda gözler su veya serum fizyolojik ile yıkanmalıdır.                                *Kesici-alet yaralanmasından sonra </w:t>
      </w:r>
      <w:r w:rsidR="00335E8E">
        <w:rPr>
          <w:rFonts w:ascii="Times New Roman" w:hAnsi="Times New Roman" w:cs="Times New Roman"/>
          <w:sz w:val="24"/>
          <w:szCs w:val="24"/>
        </w:rPr>
        <w:t xml:space="preserve">bölgenin kanatılması gibi doku harabiyetini artıracak uygulamalar yapılmamalıdır. </w:t>
      </w:r>
      <w:r w:rsidR="0076693F">
        <w:rPr>
          <w:rFonts w:ascii="Times New Roman" w:hAnsi="Times New Roman" w:cs="Times New Roman"/>
          <w:sz w:val="24"/>
          <w:szCs w:val="24"/>
        </w:rPr>
        <w:t xml:space="preserve">                                                                                                                   </w:t>
      </w:r>
      <w:r w:rsidR="00335E8E">
        <w:rPr>
          <w:rFonts w:ascii="Times New Roman" w:hAnsi="Times New Roman" w:cs="Times New Roman"/>
          <w:sz w:val="24"/>
          <w:szCs w:val="24"/>
        </w:rPr>
        <w:t xml:space="preserve">* Yaralanmalarda çamaşır suyu gibi kostik ajanlar kesinlikle yaralanma bölgelerine sürülmemelidir.                                                                                          </w:t>
      </w:r>
      <w:r w:rsidR="0076693F">
        <w:rPr>
          <w:rFonts w:ascii="Times New Roman" w:hAnsi="Times New Roman" w:cs="Times New Roman"/>
          <w:sz w:val="24"/>
          <w:szCs w:val="24"/>
        </w:rPr>
        <w:t xml:space="preserve">                                            </w:t>
      </w:r>
      <w:r w:rsidR="00335E8E">
        <w:rPr>
          <w:rFonts w:ascii="Times New Roman" w:hAnsi="Times New Roman" w:cs="Times New Roman"/>
          <w:sz w:val="24"/>
          <w:szCs w:val="24"/>
        </w:rPr>
        <w:t xml:space="preserve">    * Yaralanma sonrası gerekli müdahalenin yapılabilmesi için en kısa zamanda enfeksiyon birim sorumlusu ile irtibata geçilir. </w:t>
      </w:r>
      <w:bookmarkStart w:id="14" w:name="_Hlk96983121"/>
      <w:r w:rsidR="00335E8E">
        <w:rPr>
          <w:rFonts w:ascii="Times New Roman" w:hAnsi="Times New Roman" w:cs="Times New Roman"/>
          <w:sz w:val="24"/>
          <w:szCs w:val="24"/>
        </w:rPr>
        <w:t>Delici kesici alet yaralanma formu doldurul</w:t>
      </w:r>
      <w:r w:rsidR="00171BA9">
        <w:rPr>
          <w:rFonts w:ascii="Times New Roman" w:hAnsi="Times New Roman" w:cs="Times New Roman"/>
          <w:sz w:val="24"/>
          <w:szCs w:val="24"/>
        </w:rPr>
        <w:t xml:space="preserve">arak </w:t>
      </w:r>
      <w:r w:rsidR="00171BA9" w:rsidRPr="00182459">
        <w:rPr>
          <w:rFonts w:ascii="Times New Roman" w:hAnsi="Times New Roman" w:cs="Times New Roman"/>
          <w:sz w:val="24"/>
          <w:szCs w:val="24"/>
        </w:rPr>
        <w:t>takibi enfeksiyon</w:t>
      </w:r>
      <w:r w:rsidR="00171BA9">
        <w:rPr>
          <w:rFonts w:ascii="Times New Roman" w:hAnsi="Times New Roman" w:cs="Times New Roman"/>
          <w:sz w:val="24"/>
          <w:szCs w:val="24"/>
        </w:rPr>
        <w:t xml:space="preserve"> birim sorumlusu</w:t>
      </w:r>
      <w:r w:rsidR="00171BA9" w:rsidRPr="00182459">
        <w:rPr>
          <w:rFonts w:ascii="Times New Roman" w:hAnsi="Times New Roman" w:cs="Times New Roman"/>
          <w:sz w:val="24"/>
          <w:szCs w:val="24"/>
        </w:rPr>
        <w:t xml:space="preserve"> tarafından sağlanır. </w:t>
      </w:r>
      <w:bookmarkEnd w:id="14"/>
    </w:p>
    <w:p w14:paraId="3DBBE847" w14:textId="77777777" w:rsidR="00482B6F" w:rsidRDefault="00482B6F">
      <w:pPr>
        <w:rPr>
          <w:rFonts w:ascii="Times New Roman" w:hAnsi="Times New Roman" w:cs="Times New Roman"/>
          <w:b/>
          <w:bCs/>
          <w:sz w:val="24"/>
          <w:szCs w:val="24"/>
        </w:rPr>
      </w:pPr>
    </w:p>
    <w:p w14:paraId="3B431B8F" w14:textId="77777777" w:rsidR="00482B6F" w:rsidRDefault="00482B6F">
      <w:pPr>
        <w:rPr>
          <w:rFonts w:ascii="Times New Roman" w:hAnsi="Times New Roman" w:cs="Times New Roman"/>
          <w:b/>
          <w:bCs/>
          <w:sz w:val="24"/>
          <w:szCs w:val="24"/>
        </w:rPr>
      </w:pPr>
    </w:p>
    <w:p w14:paraId="41473D68" w14:textId="77777777" w:rsidR="00482B6F" w:rsidRDefault="00482B6F">
      <w:pPr>
        <w:rPr>
          <w:rFonts w:ascii="Times New Roman" w:hAnsi="Times New Roman" w:cs="Times New Roman"/>
          <w:b/>
          <w:bCs/>
          <w:sz w:val="24"/>
          <w:szCs w:val="24"/>
        </w:rPr>
      </w:pPr>
    </w:p>
    <w:tbl>
      <w:tblPr>
        <w:tblpPr w:leftFromText="141" w:rightFromText="141" w:bottomFromText="160" w:vertAnchor="text" w:horzAnchor="margin" w:tblpXSpec="center" w:tblpY="9"/>
        <w:tblW w:w="555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072"/>
        <w:gridCol w:w="1773"/>
        <w:gridCol w:w="1204"/>
      </w:tblGrid>
      <w:tr w:rsidR="00482B6F" w:rsidRPr="00182459" w14:paraId="22F019F9" w14:textId="77777777" w:rsidTr="00482B6F">
        <w:trPr>
          <w:trHeight w:hRule="exact" w:val="456"/>
        </w:trPr>
        <w:tc>
          <w:tcPr>
            <w:tcW w:w="3519" w:type="pct"/>
            <w:vMerge w:val="restart"/>
            <w:tcBorders>
              <w:top w:val="single" w:sz="12" w:space="0" w:color="000000"/>
              <w:left w:val="single" w:sz="12" w:space="0" w:color="000000"/>
              <w:bottom w:val="single" w:sz="12" w:space="0" w:color="000000"/>
              <w:right w:val="single" w:sz="12" w:space="0" w:color="000000"/>
            </w:tcBorders>
          </w:tcPr>
          <w:p w14:paraId="2E5DF3B5" w14:textId="77777777" w:rsidR="00482B6F" w:rsidRPr="00182459" w:rsidRDefault="00482B6F" w:rsidP="00482B6F">
            <w:pPr>
              <w:spacing w:before="9" w:after="200" w:line="160" w:lineRule="exact"/>
              <w:jc w:val="both"/>
              <w:rPr>
                <w:rFonts w:ascii="Times New Roman" w:hAnsi="Times New Roman" w:cs="Times New Roman"/>
                <w:sz w:val="24"/>
                <w:szCs w:val="24"/>
                <w:lang w:val="en-US"/>
              </w:rPr>
            </w:pPr>
            <w:r w:rsidRPr="00182459">
              <w:rPr>
                <w:rFonts w:ascii="Times New Roman" w:hAnsi="Times New Roman" w:cs="Times New Roman"/>
                <w:noProof/>
                <w:sz w:val="24"/>
                <w:szCs w:val="24"/>
              </w:rPr>
              <w:lastRenderedPageBreak/>
              <w:drawing>
                <wp:anchor distT="0" distB="0" distL="114300" distR="114300" simplePos="0" relativeHeight="251687936" behindDoc="0" locked="0" layoutInCell="1" allowOverlap="1" wp14:anchorId="645FE235" wp14:editId="6D9BD1A4">
                  <wp:simplePos x="0" y="0"/>
                  <wp:positionH relativeFrom="column">
                    <wp:posOffset>76200</wp:posOffset>
                  </wp:positionH>
                  <wp:positionV relativeFrom="paragraph">
                    <wp:posOffset>42545</wp:posOffset>
                  </wp:positionV>
                  <wp:extent cx="982345" cy="962025"/>
                  <wp:effectExtent l="0" t="0" r="8255" b="9525"/>
                  <wp:wrapSquare wrapText="bothSides"/>
                  <wp:docPr id="10" name="Resim 1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amblem, logo,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962025"/>
                          </a:xfrm>
                          <a:prstGeom prst="rect">
                            <a:avLst/>
                          </a:prstGeom>
                          <a:noFill/>
                        </pic:spPr>
                      </pic:pic>
                    </a:graphicData>
                  </a:graphic>
                  <wp14:sizeRelH relativeFrom="margin">
                    <wp14:pctWidth>0</wp14:pctWidth>
                  </wp14:sizeRelH>
                  <wp14:sizeRelV relativeFrom="margin">
                    <wp14:pctHeight>0</wp14:pctHeight>
                  </wp14:sizeRelV>
                </wp:anchor>
              </w:drawing>
            </w:r>
          </w:p>
          <w:p w14:paraId="655B344E" w14:textId="77777777" w:rsidR="00482B6F" w:rsidRPr="00182459" w:rsidRDefault="00482B6F" w:rsidP="00482B6F">
            <w:pPr>
              <w:tabs>
                <w:tab w:val="left" w:pos="465"/>
                <w:tab w:val="center" w:pos="3294"/>
              </w:tabs>
              <w:spacing w:after="0" w:line="276" w:lineRule="auto"/>
              <w:jc w:val="center"/>
              <w:rPr>
                <w:rFonts w:ascii="Times New Roman" w:hAnsi="Times New Roman" w:cs="Times New Roman"/>
                <w:b/>
                <w:sz w:val="24"/>
                <w:szCs w:val="24"/>
                <w:lang w:val="en-US"/>
              </w:rPr>
            </w:pPr>
            <w:r w:rsidRPr="00182459">
              <w:rPr>
                <w:rFonts w:ascii="Times New Roman" w:hAnsi="Times New Roman" w:cs="Times New Roman"/>
                <w:b/>
                <w:sz w:val="24"/>
                <w:szCs w:val="24"/>
                <w:lang w:val="en-US"/>
              </w:rPr>
              <w:t xml:space="preserve">Alanya Alaaddin </w:t>
            </w:r>
            <w:proofErr w:type="spellStart"/>
            <w:r w:rsidRPr="00182459">
              <w:rPr>
                <w:rFonts w:ascii="Times New Roman" w:hAnsi="Times New Roman" w:cs="Times New Roman"/>
                <w:b/>
                <w:sz w:val="24"/>
                <w:szCs w:val="24"/>
                <w:lang w:val="en-US"/>
              </w:rPr>
              <w:t>Keykubat</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Üniversitesi</w:t>
            </w:r>
            <w:proofErr w:type="spellEnd"/>
          </w:p>
          <w:p w14:paraId="76F26E19" w14:textId="77777777" w:rsidR="00482B6F" w:rsidRPr="00182459" w:rsidRDefault="00482B6F" w:rsidP="00482B6F">
            <w:pPr>
              <w:tabs>
                <w:tab w:val="left" w:pos="465"/>
                <w:tab w:val="center" w:pos="3757"/>
              </w:tabs>
              <w:spacing w:after="0" w:line="276" w:lineRule="auto"/>
              <w:jc w:val="center"/>
              <w:rPr>
                <w:rFonts w:ascii="Times New Roman" w:hAnsi="Times New Roman" w:cs="Times New Roman"/>
                <w:b/>
                <w:sz w:val="24"/>
                <w:szCs w:val="24"/>
                <w:lang w:val="en-US"/>
              </w:rPr>
            </w:pPr>
            <w:proofErr w:type="spellStart"/>
            <w:r w:rsidRPr="00182459">
              <w:rPr>
                <w:rFonts w:ascii="Times New Roman" w:hAnsi="Times New Roman" w:cs="Times New Roman"/>
                <w:b/>
                <w:sz w:val="24"/>
                <w:szCs w:val="24"/>
                <w:lang w:val="en-US"/>
              </w:rPr>
              <w:t>Diş</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Hekimliği</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Uygulma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ve</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Araştırma</w:t>
            </w:r>
            <w:proofErr w:type="spellEnd"/>
            <w:r w:rsidRPr="00182459">
              <w:rPr>
                <w:rFonts w:ascii="Times New Roman" w:hAnsi="Times New Roman" w:cs="Times New Roman"/>
                <w:b/>
                <w:sz w:val="24"/>
                <w:szCs w:val="24"/>
                <w:lang w:val="en-US"/>
              </w:rPr>
              <w:t xml:space="preserve"> </w:t>
            </w:r>
            <w:proofErr w:type="spellStart"/>
            <w:r w:rsidRPr="00182459">
              <w:rPr>
                <w:rFonts w:ascii="Times New Roman" w:hAnsi="Times New Roman" w:cs="Times New Roman"/>
                <w:b/>
                <w:sz w:val="24"/>
                <w:szCs w:val="24"/>
                <w:lang w:val="en-US"/>
              </w:rPr>
              <w:t>Merkezi</w:t>
            </w:r>
            <w:proofErr w:type="spellEnd"/>
          </w:p>
          <w:p w14:paraId="4D76A626" w14:textId="77777777" w:rsidR="00482B6F" w:rsidRPr="00182459" w:rsidRDefault="00482B6F" w:rsidP="00482B6F">
            <w:pPr>
              <w:tabs>
                <w:tab w:val="left" w:pos="570"/>
                <w:tab w:val="center" w:pos="4036"/>
              </w:tabs>
              <w:spacing w:after="0" w:line="240" w:lineRule="auto"/>
              <w:jc w:val="center"/>
              <w:rPr>
                <w:rFonts w:ascii="Times New Roman" w:hAnsi="Times New Roman" w:cs="Times New Roman"/>
                <w:b/>
                <w:bCs/>
                <w:sz w:val="24"/>
                <w:szCs w:val="24"/>
                <w:lang w:val="en-US"/>
              </w:rPr>
            </w:pPr>
          </w:p>
          <w:p w14:paraId="5BD0DD64" w14:textId="77777777" w:rsidR="00482B6F" w:rsidRPr="00182459" w:rsidRDefault="00482B6F" w:rsidP="00482B6F">
            <w:pPr>
              <w:spacing w:after="200" w:line="200" w:lineRule="exact"/>
              <w:jc w:val="center"/>
              <w:rPr>
                <w:rFonts w:ascii="Times New Roman" w:hAnsi="Times New Roman" w:cs="Times New Roman"/>
                <w:b/>
                <w:bCs/>
                <w:sz w:val="24"/>
                <w:szCs w:val="24"/>
                <w:lang w:val="en-US"/>
              </w:rPr>
            </w:pPr>
            <w:proofErr w:type="spellStart"/>
            <w:r w:rsidRPr="00182459">
              <w:rPr>
                <w:rFonts w:ascii="Times New Roman" w:hAnsi="Times New Roman" w:cs="Times New Roman"/>
                <w:b/>
                <w:bCs/>
                <w:sz w:val="24"/>
                <w:szCs w:val="24"/>
                <w:lang w:val="en-US"/>
              </w:rPr>
              <w:t>Atık</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Yönetim</w:t>
            </w:r>
            <w:proofErr w:type="spellEnd"/>
            <w:r w:rsidRPr="00182459">
              <w:rPr>
                <w:rFonts w:ascii="Times New Roman" w:hAnsi="Times New Roman" w:cs="Times New Roman"/>
                <w:b/>
                <w:bCs/>
                <w:sz w:val="24"/>
                <w:szCs w:val="24"/>
                <w:lang w:val="en-US"/>
              </w:rPr>
              <w:t xml:space="preserve"> </w:t>
            </w:r>
            <w:proofErr w:type="spellStart"/>
            <w:r w:rsidRPr="00182459">
              <w:rPr>
                <w:rFonts w:ascii="Times New Roman" w:hAnsi="Times New Roman" w:cs="Times New Roman"/>
                <w:b/>
                <w:bCs/>
                <w:sz w:val="24"/>
                <w:szCs w:val="24"/>
                <w:lang w:val="en-US"/>
              </w:rPr>
              <w:t>Planı</w:t>
            </w:r>
            <w:proofErr w:type="spellEnd"/>
          </w:p>
          <w:p w14:paraId="76CA1A25" w14:textId="77777777" w:rsidR="00482B6F" w:rsidRPr="00182459" w:rsidRDefault="00482B6F" w:rsidP="00482B6F">
            <w:pPr>
              <w:spacing w:after="200" w:line="200" w:lineRule="exact"/>
              <w:jc w:val="both"/>
              <w:rPr>
                <w:rFonts w:ascii="Times New Roman" w:hAnsi="Times New Roman" w:cs="Times New Roman"/>
                <w:b/>
                <w:sz w:val="24"/>
                <w:szCs w:val="24"/>
                <w:lang w:val="en-US"/>
              </w:rPr>
            </w:pPr>
          </w:p>
          <w:p w14:paraId="4259EEF5" w14:textId="77777777" w:rsidR="00482B6F" w:rsidRPr="00182459" w:rsidRDefault="00482B6F" w:rsidP="00482B6F">
            <w:pPr>
              <w:spacing w:after="200" w:line="276" w:lineRule="auto"/>
              <w:ind w:left="364"/>
              <w:jc w:val="both"/>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F310E0A"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Do</w:t>
            </w:r>
            <w:r w:rsidRPr="00182459">
              <w:rPr>
                <w:rFonts w:ascii="Times New Roman" w:hAnsi="Times New Roman" w:cs="Times New Roman"/>
                <w:spacing w:val="-4"/>
                <w:sz w:val="24"/>
                <w:szCs w:val="24"/>
                <w:lang w:val="en-US"/>
              </w:rPr>
              <w:t>k</w:t>
            </w:r>
            <w:r w:rsidRPr="00182459">
              <w:rPr>
                <w:rFonts w:ascii="Times New Roman" w:hAnsi="Times New Roman" w:cs="Times New Roman"/>
                <w:spacing w:val="4"/>
                <w:sz w:val="24"/>
                <w:szCs w:val="24"/>
                <w:lang w:val="en-US"/>
              </w:rPr>
              <w:t>ü</w:t>
            </w:r>
            <w:r w:rsidRPr="00182459">
              <w:rPr>
                <w:rFonts w:ascii="Times New Roman" w:hAnsi="Times New Roman" w:cs="Times New Roman"/>
                <w:spacing w:val="-4"/>
                <w:sz w:val="24"/>
                <w:szCs w:val="24"/>
                <w:lang w:val="en-US"/>
              </w:rPr>
              <w:t>m</w:t>
            </w:r>
            <w:r w:rsidRPr="00182459">
              <w:rPr>
                <w:rFonts w:ascii="Times New Roman" w:hAnsi="Times New Roman" w:cs="Times New Roman"/>
                <w:sz w:val="24"/>
                <w:szCs w:val="24"/>
                <w:lang w:val="en-US"/>
              </w:rPr>
              <w:t>an</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67F451B9" w14:textId="77777777" w:rsidR="00482B6F" w:rsidRPr="00182459" w:rsidRDefault="00482B6F" w:rsidP="00482B6F">
            <w:pPr>
              <w:spacing w:before="29"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DAY.PL.01</w:t>
            </w:r>
          </w:p>
        </w:tc>
      </w:tr>
      <w:tr w:rsidR="00482B6F" w:rsidRPr="00182459" w14:paraId="532F2209"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213148"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446C9077"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z w:val="24"/>
                <w:szCs w:val="24"/>
                <w:lang w:val="en-US"/>
              </w:rPr>
              <w:t>Ya</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ın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z w:val="24"/>
                <w:szCs w:val="24"/>
                <w:lang w:val="en-US"/>
              </w:rPr>
              <w:t>ar</w:t>
            </w:r>
            <w:r w:rsidRPr="00182459">
              <w:rPr>
                <w:rFonts w:ascii="Times New Roman" w:hAnsi="Times New Roman" w:cs="Times New Roman"/>
                <w:spacing w:val="-2"/>
                <w:sz w:val="24"/>
                <w:szCs w:val="24"/>
                <w:lang w:val="en-US"/>
              </w:rPr>
              <w:t>i</w:t>
            </w:r>
            <w:r w:rsidRPr="00182459">
              <w:rPr>
                <w:rFonts w:ascii="Times New Roman" w:hAnsi="Times New Roman" w:cs="Times New Roman"/>
                <w:sz w:val="24"/>
                <w:szCs w:val="24"/>
                <w:lang w:val="en-US"/>
              </w:rPr>
              <w:t>hi</w:t>
            </w:r>
          </w:p>
        </w:tc>
        <w:tc>
          <w:tcPr>
            <w:tcW w:w="599" w:type="pct"/>
            <w:tcBorders>
              <w:top w:val="single" w:sz="12" w:space="0" w:color="000000"/>
              <w:left w:val="single" w:sz="12" w:space="0" w:color="000000"/>
              <w:bottom w:val="single" w:sz="12" w:space="0" w:color="000000"/>
              <w:right w:val="single" w:sz="12" w:space="0" w:color="000000"/>
            </w:tcBorders>
            <w:hideMark/>
          </w:tcPr>
          <w:p w14:paraId="13EF0212"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28.02.2022</w:t>
            </w:r>
          </w:p>
        </w:tc>
      </w:tr>
      <w:tr w:rsidR="00482B6F" w:rsidRPr="00182459" w14:paraId="1525C4EE"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239A7A2"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08E0CF11"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2"/>
                <w:sz w:val="24"/>
                <w:szCs w:val="24"/>
                <w:lang w:val="en-US"/>
              </w:rPr>
              <w:t>T</w:t>
            </w:r>
            <w:r w:rsidRPr="00182459">
              <w:rPr>
                <w:rFonts w:ascii="Times New Roman" w:hAnsi="Times New Roman" w:cs="Times New Roman"/>
                <w:spacing w:val="-3"/>
                <w:sz w:val="24"/>
                <w:szCs w:val="24"/>
                <w:lang w:val="en-US"/>
              </w:rPr>
              <w:t>a</w:t>
            </w:r>
            <w:r w:rsidRPr="00182459">
              <w:rPr>
                <w:rFonts w:ascii="Times New Roman" w:hAnsi="Times New Roman" w:cs="Times New Roman"/>
                <w:spacing w:val="2"/>
                <w:sz w:val="24"/>
                <w:szCs w:val="24"/>
                <w:lang w:val="en-US"/>
              </w:rPr>
              <w:t>r</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h</w:t>
            </w:r>
            <w:r w:rsidRPr="00182459">
              <w:rPr>
                <w:rFonts w:ascii="Times New Roman" w:hAnsi="Times New Roman" w:cs="Times New Roman"/>
                <w:sz w:val="24"/>
                <w:szCs w:val="24"/>
                <w:lang w:val="en-US"/>
              </w:rPr>
              <w:t>i</w:t>
            </w:r>
          </w:p>
        </w:tc>
        <w:tc>
          <w:tcPr>
            <w:tcW w:w="599" w:type="pct"/>
            <w:tcBorders>
              <w:top w:val="single" w:sz="12" w:space="0" w:color="000000"/>
              <w:left w:val="single" w:sz="12" w:space="0" w:color="000000"/>
              <w:bottom w:val="single" w:sz="12" w:space="0" w:color="000000"/>
              <w:right w:val="single" w:sz="12" w:space="0" w:color="000000"/>
            </w:tcBorders>
            <w:hideMark/>
          </w:tcPr>
          <w:p w14:paraId="33747127"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w:t>
            </w:r>
          </w:p>
        </w:tc>
      </w:tr>
      <w:tr w:rsidR="00482B6F" w:rsidRPr="00182459" w14:paraId="30E1837C" w14:textId="77777777" w:rsidTr="00482B6F">
        <w:trPr>
          <w:trHeight w:hRule="exact" w:val="32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500972E"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62B4ACCE" w14:textId="77777777" w:rsidR="00482B6F" w:rsidRPr="00182459" w:rsidRDefault="00482B6F" w:rsidP="00482B6F">
            <w:pPr>
              <w:spacing w:before="31"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R</w:t>
            </w:r>
            <w:r w:rsidRPr="00182459">
              <w:rPr>
                <w:rFonts w:ascii="Times New Roman" w:hAnsi="Times New Roman" w:cs="Times New Roman"/>
                <w:spacing w:val="2"/>
                <w:sz w:val="24"/>
                <w:szCs w:val="24"/>
                <w:lang w:val="en-US"/>
              </w:rPr>
              <w:t>e</w:t>
            </w:r>
            <w:r w:rsidRPr="00182459">
              <w:rPr>
                <w:rFonts w:ascii="Times New Roman" w:hAnsi="Times New Roman" w:cs="Times New Roman"/>
                <w:spacing w:val="-2"/>
                <w:sz w:val="24"/>
                <w:szCs w:val="24"/>
                <w:lang w:val="en-US"/>
              </w:rPr>
              <w:t>v</w:t>
            </w:r>
            <w:r w:rsidRPr="00182459">
              <w:rPr>
                <w:rFonts w:ascii="Times New Roman" w:hAnsi="Times New Roman" w:cs="Times New Roman"/>
                <w:sz w:val="24"/>
                <w:szCs w:val="24"/>
                <w:lang w:val="en-US"/>
              </w:rPr>
              <w:t>i</w:t>
            </w:r>
            <w:r w:rsidRPr="00182459">
              <w:rPr>
                <w:rFonts w:ascii="Times New Roman" w:hAnsi="Times New Roman" w:cs="Times New Roman"/>
                <w:spacing w:val="2"/>
                <w:sz w:val="24"/>
                <w:szCs w:val="24"/>
                <w:lang w:val="en-US"/>
              </w:rPr>
              <w:t>z</w:t>
            </w:r>
            <w:r w:rsidRPr="00182459">
              <w:rPr>
                <w:rFonts w:ascii="Times New Roman" w:hAnsi="Times New Roman" w:cs="Times New Roman"/>
                <w:spacing w:val="-2"/>
                <w:sz w:val="24"/>
                <w:szCs w:val="24"/>
                <w:lang w:val="en-US"/>
              </w:rPr>
              <w:t>y</w:t>
            </w:r>
            <w:r w:rsidRPr="00182459">
              <w:rPr>
                <w:rFonts w:ascii="Times New Roman" w:hAnsi="Times New Roman" w:cs="Times New Roman"/>
                <w:sz w:val="24"/>
                <w:szCs w:val="24"/>
                <w:lang w:val="en-US"/>
              </w:rPr>
              <w:t>on</w:t>
            </w:r>
            <w:proofErr w:type="spellEnd"/>
            <w:r w:rsidRPr="00182459">
              <w:rPr>
                <w:rFonts w:ascii="Times New Roman" w:hAnsi="Times New Roman" w:cs="Times New Roman"/>
                <w:sz w:val="24"/>
                <w:szCs w:val="24"/>
                <w:lang w:val="en-US"/>
              </w:rPr>
              <w:t xml:space="preserve"> </w:t>
            </w:r>
            <w:r w:rsidRPr="00182459">
              <w:rPr>
                <w:rFonts w:ascii="Times New Roman" w:hAnsi="Times New Roman" w:cs="Times New Roman"/>
                <w:spacing w:val="-3"/>
                <w:sz w:val="24"/>
                <w:szCs w:val="24"/>
                <w:lang w:val="en-US"/>
              </w:rPr>
              <w:t>N</w:t>
            </w:r>
            <w:r w:rsidRPr="00182459">
              <w:rPr>
                <w:rFonts w:ascii="Times New Roman" w:hAnsi="Times New Roman" w:cs="Times New Roman"/>
                <w:sz w:val="24"/>
                <w:szCs w:val="24"/>
                <w:lang w:val="en-US"/>
              </w:rPr>
              <w:t>o.</w:t>
            </w:r>
          </w:p>
        </w:tc>
        <w:tc>
          <w:tcPr>
            <w:tcW w:w="599" w:type="pct"/>
            <w:tcBorders>
              <w:top w:val="single" w:sz="12" w:space="0" w:color="000000"/>
              <w:left w:val="single" w:sz="12" w:space="0" w:color="000000"/>
              <w:bottom w:val="single" w:sz="12" w:space="0" w:color="000000"/>
              <w:right w:val="single" w:sz="12" w:space="0" w:color="000000"/>
            </w:tcBorders>
            <w:hideMark/>
          </w:tcPr>
          <w:p w14:paraId="485646A8" w14:textId="77777777" w:rsidR="00482B6F" w:rsidRPr="00182459" w:rsidRDefault="00482B6F" w:rsidP="00482B6F">
            <w:pPr>
              <w:spacing w:before="31" w:after="200" w:line="276" w:lineRule="auto"/>
              <w:jc w:val="both"/>
              <w:rPr>
                <w:rFonts w:ascii="Times New Roman" w:hAnsi="Times New Roman" w:cs="Times New Roman"/>
                <w:sz w:val="24"/>
                <w:szCs w:val="24"/>
                <w:lang w:val="en-US"/>
              </w:rPr>
            </w:pPr>
            <w:r w:rsidRPr="00182459">
              <w:rPr>
                <w:rFonts w:ascii="Times New Roman" w:hAnsi="Times New Roman" w:cs="Times New Roman"/>
                <w:sz w:val="24"/>
                <w:szCs w:val="24"/>
                <w:lang w:val="en-US"/>
              </w:rPr>
              <w:t xml:space="preserve"> 0</w:t>
            </w:r>
          </w:p>
        </w:tc>
      </w:tr>
      <w:tr w:rsidR="00482B6F" w:rsidRPr="00182459" w14:paraId="3E4E7EB6" w14:textId="77777777" w:rsidTr="00482B6F">
        <w:trPr>
          <w:trHeight w:hRule="exac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7DE777" w14:textId="77777777" w:rsidR="00482B6F" w:rsidRPr="00182459" w:rsidRDefault="00482B6F" w:rsidP="00482B6F">
            <w:pPr>
              <w:spacing w:after="0"/>
              <w:rPr>
                <w:rFonts w:ascii="Times New Roman" w:hAnsi="Times New Roman" w:cs="Times New Roman"/>
                <w:sz w:val="24"/>
                <w:szCs w:val="24"/>
                <w:lang w:val="en-US"/>
              </w:rPr>
            </w:pPr>
          </w:p>
        </w:tc>
        <w:tc>
          <w:tcPr>
            <w:tcW w:w="882" w:type="pct"/>
            <w:tcBorders>
              <w:top w:val="single" w:sz="12" w:space="0" w:color="000000"/>
              <w:left w:val="single" w:sz="12" w:space="0" w:color="000000"/>
              <w:bottom w:val="single" w:sz="12" w:space="0" w:color="000000"/>
              <w:right w:val="single" w:sz="12" w:space="0" w:color="000000"/>
            </w:tcBorders>
            <w:hideMark/>
          </w:tcPr>
          <w:p w14:paraId="37259BA5" w14:textId="77777777" w:rsidR="00482B6F" w:rsidRPr="00182459" w:rsidRDefault="00482B6F" w:rsidP="00482B6F">
            <w:pPr>
              <w:spacing w:before="29" w:after="200" w:line="276" w:lineRule="auto"/>
              <w:ind w:left="105"/>
              <w:jc w:val="both"/>
              <w:rPr>
                <w:rFonts w:ascii="Times New Roman" w:hAnsi="Times New Roman" w:cs="Times New Roman"/>
                <w:sz w:val="24"/>
                <w:szCs w:val="24"/>
                <w:lang w:val="en-US"/>
              </w:rPr>
            </w:pPr>
            <w:proofErr w:type="spellStart"/>
            <w:r w:rsidRPr="00182459">
              <w:rPr>
                <w:rFonts w:ascii="Times New Roman" w:hAnsi="Times New Roman" w:cs="Times New Roman"/>
                <w:spacing w:val="-1"/>
                <w:sz w:val="24"/>
                <w:szCs w:val="24"/>
                <w:lang w:val="en-US"/>
              </w:rPr>
              <w:t>S</w:t>
            </w:r>
            <w:r w:rsidRPr="00182459">
              <w:rPr>
                <w:rFonts w:ascii="Times New Roman" w:hAnsi="Times New Roman" w:cs="Times New Roman"/>
                <w:spacing w:val="2"/>
                <w:sz w:val="24"/>
                <w:szCs w:val="24"/>
                <w:lang w:val="en-US"/>
              </w:rPr>
              <w:t>a</w:t>
            </w:r>
            <w:r w:rsidRPr="00182459">
              <w:rPr>
                <w:rFonts w:ascii="Times New Roman" w:hAnsi="Times New Roman" w:cs="Times New Roman"/>
                <w:spacing w:val="-2"/>
                <w:sz w:val="24"/>
                <w:szCs w:val="24"/>
                <w:lang w:val="en-US"/>
              </w:rPr>
              <w:t>y</w:t>
            </w:r>
            <w:r w:rsidRPr="00182459">
              <w:rPr>
                <w:rFonts w:ascii="Times New Roman" w:hAnsi="Times New Roman" w:cs="Times New Roman"/>
                <w:spacing w:val="2"/>
                <w:sz w:val="24"/>
                <w:szCs w:val="24"/>
                <w:lang w:val="en-US"/>
              </w:rPr>
              <w:t>f</w:t>
            </w:r>
            <w:r w:rsidRPr="00182459">
              <w:rPr>
                <w:rFonts w:ascii="Times New Roman" w:hAnsi="Times New Roman" w:cs="Times New Roman"/>
                <w:sz w:val="24"/>
                <w:szCs w:val="24"/>
                <w:lang w:val="en-US"/>
              </w:rPr>
              <w:t>a</w:t>
            </w:r>
            <w:proofErr w:type="spellEnd"/>
            <w:r w:rsidRPr="00182459">
              <w:rPr>
                <w:rFonts w:ascii="Times New Roman" w:hAnsi="Times New Roman" w:cs="Times New Roman"/>
                <w:sz w:val="24"/>
                <w:szCs w:val="24"/>
                <w:lang w:val="en-US"/>
              </w:rPr>
              <w:t xml:space="preserve"> N</w:t>
            </w:r>
            <w:r w:rsidRPr="00182459">
              <w:rPr>
                <w:rFonts w:ascii="Times New Roman" w:hAnsi="Times New Roman" w:cs="Times New Roman"/>
                <w:spacing w:val="-2"/>
                <w:sz w:val="24"/>
                <w:szCs w:val="24"/>
                <w:lang w:val="en-US"/>
              </w:rPr>
              <w:t>o</w:t>
            </w:r>
            <w:r w:rsidRPr="00182459">
              <w:rPr>
                <w:rFonts w:ascii="Times New Roman" w:hAnsi="Times New Roman" w:cs="Times New Roman"/>
                <w:sz w:val="24"/>
                <w:szCs w:val="24"/>
                <w:lang w:val="en-US"/>
              </w:rPr>
              <w:t>.</w:t>
            </w:r>
          </w:p>
        </w:tc>
        <w:tc>
          <w:tcPr>
            <w:tcW w:w="599" w:type="pct"/>
            <w:tcBorders>
              <w:top w:val="single" w:sz="12" w:space="0" w:color="000000"/>
              <w:left w:val="single" w:sz="12" w:space="0" w:color="000000"/>
              <w:bottom w:val="single" w:sz="12" w:space="0" w:color="000000"/>
              <w:right w:val="single" w:sz="12" w:space="0" w:color="000000"/>
            </w:tcBorders>
            <w:hideMark/>
          </w:tcPr>
          <w:p w14:paraId="38D0D37F" w14:textId="77777777" w:rsidR="00482B6F" w:rsidRPr="00182459" w:rsidRDefault="00482B6F" w:rsidP="00482B6F">
            <w:pPr>
              <w:spacing w:before="29" w:after="200" w:line="276" w:lineRule="auto"/>
              <w:ind w:left="102"/>
              <w:jc w:val="both"/>
              <w:rPr>
                <w:rFonts w:ascii="Times New Roman" w:hAnsi="Times New Roman" w:cs="Times New Roman"/>
                <w:sz w:val="24"/>
                <w:szCs w:val="24"/>
                <w:lang w:val="en-US"/>
              </w:rPr>
            </w:pPr>
            <w:r>
              <w:rPr>
                <w:rFonts w:ascii="Times New Roman" w:hAnsi="Times New Roman" w:cs="Times New Roman"/>
                <w:sz w:val="24"/>
                <w:szCs w:val="24"/>
                <w:lang w:val="en-US"/>
              </w:rPr>
              <w:t>7/7</w:t>
            </w:r>
          </w:p>
        </w:tc>
      </w:tr>
    </w:tbl>
    <w:p w14:paraId="54813B75" w14:textId="42F04CB4" w:rsidR="00482B6F" w:rsidRPr="00171BA9" w:rsidRDefault="00335E8E">
      <w:pPr>
        <w:rPr>
          <w:rFonts w:ascii="Times New Roman" w:hAnsi="Times New Roman" w:cs="Times New Roman"/>
          <w:b/>
          <w:bCs/>
          <w:sz w:val="24"/>
          <w:szCs w:val="24"/>
        </w:rPr>
      </w:pPr>
      <w:r w:rsidRPr="00171BA9">
        <w:rPr>
          <w:rFonts w:ascii="Times New Roman" w:hAnsi="Times New Roman" w:cs="Times New Roman"/>
          <w:b/>
          <w:bCs/>
          <w:sz w:val="24"/>
          <w:szCs w:val="24"/>
        </w:rPr>
        <w:t>Temas sonrası profilaksi yapılacak işlemler</w:t>
      </w:r>
    </w:p>
    <w:p w14:paraId="7EC6B130" w14:textId="38B877F5" w:rsidR="00D25CB0" w:rsidRDefault="00335E8E">
      <w:pPr>
        <w:rPr>
          <w:rFonts w:ascii="Times New Roman" w:hAnsi="Times New Roman" w:cs="Times New Roman"/>
          <w:sz w:val="24"/>
          <w:szCs w:val="24"/>
        </w:rPr>
      </w:pPr>
      <w:r>
        <w:rPr>
          <w:rFonts w:ascii="Times New Roman" w:hAnsi="Times New Roman" w:cs="Times New Roman"/>
          <w:sz w:val="24"/>
          <w:szCs w:val="24"/>
        </w:rPr>
        <w:t xml:space="preserve">* Hepatit B, Hepatit C, HIV açısında gerekli müdahalenin yapılabilmesi için yaralanma sonrası </w:t>
      </w:r>
      <w:r w:rsidR="00171BA9">
        <w:rPr>
          <w:rFonts w:ascii="Times New Roman" w:hAnsi="Times New Roman" w:cs="Times New Roman"/>
          <w:sz w:val="24"/>
          <w:szCs w:val="24"/>
        </w:rPr>
        <w:t xml:space="preserve">Delici kesici alet yaralanma formu doldurularak </w:t>
      </w:r>
      <w:r w:rsidR="00171BA9" w:rsidRPr="00182459">
        <w:rPr>
          <w:rFonts w:ascii="Times New Roman" w:hAnsi="Times New Roman" w:cs="Times New Roman"/>
          <w:sz w:val="24"/>
          <w:szCs w:val="24"/>
        </w:rPr>
        <w:t>takibi enfeksiyon</w:t>
      </w:r>
      <w:r w:rsidR="00171BA9">
        <w:rPr>
          <w:rFonts w:ascii="Times New Roman" w:hAnsi="Times New Roman" w:cs="Times New Roman"/>
          <w:sz w:val="24"/>
          <w:szCs w:val="24"/>
        </w:rPr>
        <w:t xml:space="preserve"> birim sorumlusu </w:t>
      </w:r>
      <w:r w:rsidR="00171BA9" w:rsidRPr="00182459">
        <w:rPr>
          <w:rFonts w:ascii="Times New Roman" w:hAnsi="Times New Roman" w:cs="Times New Roman"/>
          <w:sz w:val="24"/>
          <w:szCs w:val="24"/>
        </w:rPr>
        <w:t xml:space="preserve">tarafından sağlanır. </w:t>
      </w:r>
    </w:p>
    <w:p w14:paraId="0498D6AF" w14:textId="35615E27" w:rsidR="00A73E65" w:rsidRPr="008E55C7" w:rsidRDefault="00B1645A">
      <w:pPr>
        <w:rPr>
          <w:rFonts w:ascii="Times New Roman" w:hAnsi="Times New Roman" w:cs="Times New Roman"/>
          <w:sz w:val="24"/>
          <w:szCs w:val="24"/>
        </w:rPr>
      </w:pPr>
      <w:r w:rsidRPr="00B1645A">
        <w:rPr>
          <w:rFonts w:ascii="Times New Roman" w:hAnsi="Times New Roman" w:cs="Times New Roman"/>
          <w:b/>
          <w:bCs/>
          <w:sz w:val="24"/>
          <w:szCs w:val="24"/>
        </w:rPr>
        <w:t>9.</w:t>
      </w:r>
      <w:r w:rsidR="00DD5986" w:rsidRPr="00B1645A">
        <w:rPr>
          <w:rFonts w:ascii="Times New Roman" w:hAnsi="Times New Roman" w:cs="Times New Roman"/>
          <w:b/>
          <w:bCs/>
          <w:sz w:val="24"/>
          <w:szCs w:val="24"/>
        </w:rPr>
        <w:t>Eğitim</w:t>
      </w:r>
      <w:r w:rsidR="00DD5986" w:rsidRPr="00182459">
        <w:rPr>
          <w:rFonts w:ascii="Times New Roman" w:hAnsi="Times New Roman" w:cs="Times New Roman"/>
          <w:sz w:val="24"/>
          <w:szCs w:val="24"/>
        </w:rPr>
        <w:t xml:space="preserve"> </w:t>
      </w:r>
      <w:r>
        <w:rPr>
          <w:rFonts w:ascii="Times New Roman" w:hAnsi="Times New Roman" w:cs="Times New Roman"/>
          <w:sz w:val="24"/>
          <w:szCs w:val="24"/>
        </w:rPr>
        <w:t xml:space="preserve">                                                                                                                                                              </w:t>
      </w:r>
      <w:r w:rsidR="00A73E65">
        <w:rPr>
          <w:rFonts w:ascii="Times New Roman" w:hAnsi="Times New Roman" w:cs="Times New Roman"/>
          <w:sz w:val="24"/>
          <w:szCs w:val="24"/>
        </w:rPr>
        <w:t>*</w:t>
      </w:r>
      <w:r w:rsidR="00DD5986" w:rsidRPr="00182459">
        <w:rPr>
          <w:rFonts w:ascii="Times New Roman" w:hAnsi="Times New Roman" w:cs="Times New Roman"/>
          <w:sz w:val="24"/>
          <w:szCs w:val="24"/>
        </w:rPr>
        <w:t xml:space="preserve">Tıbbi atık görevli personeline Eğitim Hemşiresi ve Enfeksiyon Kontrol Hemşiresi tarafından Atık yönetimi, Atıkların taşınması ve depolanması, Delici kesici alet yaralanması konularında eğitim verilir. </w:t>
      </w:r>
      <w:r>
        <w:rPr>
          <w:rFonts w:ascii="Times New Roman" w:hAnsi="Times New Roman" w:cs="Times New Roman"/>
          <w:sz w:val="24"/>
          <w:szCs w:val="24"/>
        </w:rPr>
        <w:t xml:space="preserve">                                                                                                                                     </w:t>
      </w:r>
      <w:r w:rsidR="004B632E" w:rsidRPr="004B632E">
        <w:rPr>
          <w:rFonts w:ascii="Times New Roman" w:hAnsi="Times New Roman" w:cs="Times New Roman"/>
          <w:b/>
          <w:bCs/>
          <w:sz w:val="24"/>
          <w:szCs w:val="24"/>
        </w:rPr>
        <w:t>10.Atıkların Sterilizasyon /Yakma Tesisine Taşınması</w:t>
      </w:r>
      <w:r w:rsidR="004B632E">
        <w:rPr>
          <w:rFonts w:ascii="Times New Roman" w:hAnsi="Times New Roman" w:cs="Times New Roman"/>
          <w:b/>
          <w:bCs/>
          <w:sz w:val="24"/>
          <w:szCs w:val="24"/>
        </w:rPr>
        <w:t xml:space="preserve">                                                            </w:t>
      </w:r>
      <w:r w:rsidR="00394806">
        <w:rPr>
          <w:rFonts w:ascii="Times New Roman" w:hAnsi="Times New Roman" w:cs="Times New Roman"/>
          <w:b/>
          <w:bCs/>
          <w:sz w:val="24"/>
          <w:szCs w:val="24"/>
        </w:rPr>
        <w:t xml:space="preserve"> </w:t>
      </w:r>
      <w:r w:rsidR="004B632E">
        <w:rPr>
          <w:rFonts w:ascii="Times New Roman" w:hAnsi="Times New Roman" w:cs="Times New Roman"/>
          <w:b/>
          <w:bCs/>
          <w:sz w:val="24"/>
          <w:szCs w:val="24"/>
        </w:rPr>
        <w:t xml:space="preserve">      </w:t>
      </w:r>
      <w:r w:rsidR="004B632E" w:rsidRPr="0090626C">
        <w:rPr>
          <w:rFonts w:ascii="Times New Roman" w:hAnsi="Times New Roman" w:cs="Times New Roman"/>
          <w:b/>
          <w:bCs/>
          <w:sz w:val="24"/>
          <w:szCs w:val="24"/>
        </w:rPr>
        <w:t xml:space="preserve"> </w:t>
      </w:r>
      <w:r w:rsidR="00DD5986" w:rsidRPr="004B632E">
        <w:rPr>
          <w:rFonts w:ascii="Times New Roman" w:hAnsi="Times New Roman" w:cs="Times New Roman"/>
          <w:sz w:val="24"/>
          <w:szCs w:val="24"/>
        </w:rPr>
        <w:t>Sağlık Tesisinde Oluşan Tıbbi Atıkları Alan Lisanslı Firma</w:t>
      </w:r>
      <w:r w:rsidR="00A73E65" w:rsidRPr="004B632E">
        <w:rPr>
          <w:rFonts w:ascii="Times New Roman" w:hAnsi="Times New Roman" w:cs="Times New Roman"/>
          <w:sz w:val="24"/>
          <w:szCs w:val="24"/>
        </w:rPr>
        <w:t xml:space="preserve"> tarafından haftada bir gün</w:t>
      </w:r>
      <w:r w:rsidR="008E55C7">
        <w:rPr>
          <w:rFonts w:ascii="Times New Roman" w:hAnsi="Times New Roman" w:cs="Times New Roman"/>
          <w:sz w:val="24"/>
          <w:szCs w:val="24"/>
        </w:rPr>
        <w:t xml:space="preserve"> </w:t>
      </w:r>
      <w:proofErr w:type="gramStart"/>
      <w:r w:rsidR="00A73E65" w:rsidRPr="004B632E">
        <w:rPr>
          <w:rFonts w:ascii="Times New Roman" w:hAnsi="Times New Roman" w:cs="Times New Roman"/>
          <w:sz w:val="24"/>
          <w:szCs w:val="24"/>
        </w:rPr>
        <w:t>Çarşamba</w:t>
      </w:r>
      <w:proofErr w:type="gramEnd"/>
      <w:r w:rsidR="00A73E65" w:rsidRPr="004B632E">
        <w:rPr>
          <w:rFonts w:ascii="Times New Roman" w:hAnsi="Times New Roman" w:cs="Times New Roman"/>
          <w:sz w:val="24"/>
          <w:szCs w:val="24"/>
        </w:rPr>
        <w:t xml:space="preserve"> günü alınır.</w:t>
      </w:r>
      <w:r w:rsidR="00A73E65">
        <w:rPr>
          <w:rFonts w:ascii="Times New Roman" w:hAnsi="Times New Roman" w:cs="Times New Roman"/>
          <w:b/>
          <w:bCs/>
          <w:sz w:val="24"/>
          <w:szCs w:val="24"/>
        </w:rPr>
        <w:t xml:space="preserve"> </w:t>
      </w:r>
    </w:p>
    <w:p w14:paraId="59D12029" w14:textId="5468AC16" w:rsidR="004B632E" w:rsidRDefault="004B632E">
      <w:pPr>
        <w:rPr>
          <w:rFonts w:ascii="Times New Roman" w:hAnsi="Times New Roman" w:cs="Times New Roman"/>
          <w:b/>
          <w:bCs/>
          <w:sz w:val="24"/>
          <w:szCs w:val="24"/>
        </w:rPr>
      </w:pPr>
      <w:r>
        <w:rPr>
          <w:rFonts w:ascii="Times New Roman" w:hAnsi="Times New Roman" w:cs="Times New Roman"/>
          <w:b/>
          <w:bCs/>
          <w:sz w:val="24"/>
          <w:szCs w:val="24"/>
        </w:rPr>
        <w:t>11.</w:t>
      </w:r>
      <w:r w:rsidRPr="0090626C">
        <w:rPr>
          <w:rFonts w:ascii="Times New Roman" w:hAnsi="Times New Roman" w:cs="Times New Roman"/>
          <w:b/>
          <w:bCs/>
          <w:sz w:val="24"/>
          <w:szCs w:val="24"/>
        </w:rPr>
        <w:t xml:space="preserve"> Tıbbi Atık Sterilizasyon /Yakma Tesisi </w:t>
      </w:r>
      <w:r>
        <w:rPr>
          <w:rFonts w:ascii="Times New Roman" w:hAnsi="Times New Roman" w:cs="Times New Roman"/>
          <w:b/>
          <w:bCs/>
          <w:sz w:val="24"/>
          <w:szCs w:val="24"/>
        </w:rPr>
        <w:t xml:space="preserve">                                                                     </w:t>
      </w:r>
      <w:r w:rsidRPr="0090626C">
        <w:rPr>
          <w:rFonts w:ascii="Times New Roman" w:hAnsi="Times New Roman" w:cs="Times New Roman"/>
          <w:b/>
          <w:bCs/>
          <w:sz w:val="24"/>
          <w:szCs w:val="24"/>
        </w:rPr>
        <w:t xml:space="preserve"> </w:t>
      </w:r>
      <w:r w:rsidR="00DD5986" w:rsidRPr="004B632E">
        <w:rPr>
          <w:rFonts w:ascii="Times New Roman" w:hAnsi="Times New Roman" w:cs="Times New Roman"/>
          <w:sz w:val="24"/>
          <w:szCs w:val="24"/>
        </w:rPr>
        <w:t>Tıbbi atıkların gönderildiği sterilizasyon tesisinin bilgiler Sözleşme yapılan lisanslı firmaya ait tüm bilgi ve belgeler</w:t>
      </w:r>
      <w:r w:rsidR="00A73E65" w:rsidRPr="004B632E">
        <w:rPr>
          <w:rFonts w:ascii="Times New Roman" w:hAnsi="Times New Roman" w:cs="Times New Roman"/>
          <w:sz w:val="24"/>
          <w:szCs w:val="24"/>
        </w:rPr>
        <w:t xml:space="preserve"> Enfeksiyon Birim Sorumlusu tarafından muhafaza edilmektedir</w:t>
      </w:r>
      <w:r w:rsidR="00A73E65">
        <w:rPr>
          <w:rFonts w:ascii="Times New Roman" w:hAnsi="Times New Roman" w:cs="Times New Roman"/>
          <w:b/>
          <w:bCs/>
          <w:sz w:val="24"/>
          <w:szCs w:val="24"/>
        </w:rPr>
        <w:t xml:space="preserve">.  </w:t>
      </w:r>
    </w:p>
    <w:p w14:paraId="4020445E" w14:textId="25867FAC" w:rsidR="004B632E" w:rsidRDefault="004B632E">
      <w:pPr>
        <w:rPr>
          <w:rFonts w:ascii="Times New Roman" w:hAnsi="Times New Roman" w:cs="Times New Roman"/>
          <w:b/>
          <w:bCs/>
          <w:sz w:val="24"/>
          <w:szCs w:val="24"/>
        </w:rPr>
      </w:pPr>
      <w:r>
        <w:rPr>
          <w:rFonts w:ascii="Times New Roman" w:hAnsi="Times New Roman" w:cs="Times New Roman"/>
          <w:b/>
          <w:bCs/>
          <w:sz w:val="24"/>
          <w:szCs w:val="24"/>
        </w:rPr>
        <w:t>12.</w:t>
      </w:r>
      <w:r w:rsidRPr="0090626C">
        <w:rPr>
          <w:rFonts w:ascii="Times New Roman" w:hAnsi="Times New Roman" w:cs="Times New Roman"/>
          <w:b/>
          <w:bCs/>
          <w:sz w:val="24"/>
          <w:szCs w:val="24"/>
        </w:rPr>
        <w:t xml:space="preserve">Kayıt Tutma, Raporlama </w:t>
      </w:r>
      <w:r w:rsidR="0086408B">
        <w:rPr>
          <w:rFonts w:ascii="Times New Roman" w:hAnsi="Times New Roman" w:cs="Times New Roman"/>
          <w:b/>
          <w:bCs/>
          <w:sz w:val="24"/>
          <w:szCs w:val="24"/>
        </w:rPr>
        <w:t>v</w:t>
      </w:r>
      <w:r w:rsidRPr="0090626C">
        <w:rPr>
          <w:rFonts w:ascii="Times New Roman" w:hAnsi="Times New Roman" w:cs="Times New Roman"/>
          <w:b/>
          <w:bCs/>
          <w:sz w:val="24"/>
          <w:szCs w:val="24"/>
        </w:rPr>
        <w:t>e Atık Beyanı</w:t>
      </w:r>
    </w:p>
    <w:p w14:paraId="5C2AFE43" w14:textId="30DA41EF" w:rsidR="00DD5986" w:rsidRPr="00A73E65" w:rsidRDefault="00DD5986">
      <w:pPr>
        <w:rPr>
          <w:rFonts w:ascii="Times New Roman" w:hAnsi="Times New Roman" w:cs="Times New Roman"/>
          <w:sz w:val="24"/>
          <w:szCs w:val="24"/>
        </w:rPr>
      </w:pPr>
      <w:r w:rsidRPr="004B632E">
        <w:rPr>
          <w:rFonts w:ascii="Times New Roman" w:hAnsi="Times New Roman" w:cs="Times New Roman"/>
          <w:sz w:val="24"/>
          <w:szCs w:val="24"/>
        </w:rPr>
        <w:t xml:space="preserve"> Oluşan Tıbbi Atık Miktarının Belirlenmesi ve Kayıt Altına Alınması </w:t>
      </w:r>
      <w:r w:rsidR="00A73E65" w:rsidRPr="004B632E">
        <w:rPr>
          <w:rFonts w:ascii="Times New Roman" w:hAnsi="Times New Roman" w:cs="Times New Roman"/>
          <w:sz w:val="24"/>
          <w:szCs w:val="24"/>
        </w:rPr>
        <w:t xml:space="preserve">                                                                                                </w:t>
      </w:r>
      <w:r w:rsidR="00A73E65">
        <w:rPr>
          <w:rFonts w:ascii="Times New Roman" w:hAnsi="Times New Roman" w:cs="Times New Roman"/>
          <w:sz w:val="24"/>
          <w:szCs w:val="24"/>
        </w:rPr>
        <w:t>*</w:t>
      </w:r>
      <w:r w:rsidRPr="00A73E65">
        <w:rPr>
          <w:rFonts w:ascii="Times New Roman" w:hAnsi="Times New Roman" w:cs="Times New Roman"/>
          <w:sz w:val="24"/>
          <w:szCs w:val="24"/>
        </w:rPr>
        <w:t xml:space="preserve">Atıklar bertaraf edilmek üzere anlaşmalı firmaya teslim edildikten sonra firma tarafından sisteme kaydedilir. Formun 1 nüshası İl çevre ve şehircilik müdürlüğüne gönderilir. </w:t>
      </w:r>
      <w:r w:rsidR="00A73E65">
        <w:rPr>
          <w:rFonts w:ascii="Times New Roman" w:hAnsi="Times New Roman" w:cs="Times New Roman"/>
          <w:sz w:val="24"/>
          <w:szCs w:val="24"/>
        </w:rPr>
        <w:t xml:space="preserve">                             *</w:t>
      </w:r>
      <w:r w:rsidRPr="00A73E65">
        <w:rPr>
          <w:rFonts w:ascii="Times New Roman" w:hAnsi="Times New Roman" w:cs="Times New Roman"/>
          <w:sz w:val="24"/>
          <w:szCs w:val="24"/>
        </w:rPr>
        <w:t>Atık beyanı yıl sonunda Çevre Bilgi Sistemi Programına online olarak yapılır, çıktısı alınarak 5 yıl kurumda saklanır.</w:t>
      </w:r>
    </w:p>
    <w:sectPr w:rsidR="00DD5986" w:rsidRPr="00A73E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A7F5" w14:textId="77777777" w:rsidR="00AC05D4" w:rsidRDefault="00AC05D4" w:rsidP="000A5FBF">
      <w:pPr>
        <w:spacing w:after="0" w:line="240" w:lineRule="auto"/>
      </w:pPr>
      <w:r>
        <w:separator/>
      </w:r>
    </w:p>
  </w:endnote>
  <w:endnote w:type="continuationSeparator" w:id="0">
    <w:p w14:paraId="36A2F223" w14:textId="77777777" w:rsidR="00AC05D4" w:rsidRDefault="00AC05D4" w:rsidP="000A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7DA3" w14:textId="77777777" w:rsidR="00432429" w:rsidRDefault="004324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1"/>
      <w:tblW w:w="10632" w:type="dxa"/>
      <w:tblInd w:w="-856" w:type="dxa"/>
      <w:tblLook w:val="04A0" w:firstRow="1" w:lastRow="0" w:firstColumn="1" w:lastColumn="0" w:noHBand="0" w:noVBand="1"/>
    </w:tblPr>
    <w:tblGrid>
      <w:gridCol w:w="3236"/>
      <w:gridCol w:w="2229"/>
      <w:gridCol w:w="2230"/>
      <w:gridCol w:w="2937"/>
    </w:tblGrid>
    <w:tr w:rsidR="00432429" w:rsidRPr="00047E9E" w14:paraId="1AFDB6E7" w14:textId="77777777" w:rsidTr="00432429">
      <w:trPr>
        <w:trHeight w:val="194"/>
      </w:trPr>
      <w:tc>
        <w:tcPr>
          <w:tcW w:w="3236" w:type="dxa"/>
        </w:tcPr>
        <w:p w14:paraId="762E546C" w14:textId="77777777" w:rsidR="00432429" w:rsidRPr="00047E9E" w:rsidRDefault="00432429" w:rsidP="00432429">
          <w:pPr>
            <w:tabs>
              <w:tab w:val="left" w:pos="1845"/>
            </w:tabs>
            <w:spacing w:line="240" w:lineRule="auto"/>
            <w:jc w:val="center"/>
            <w:rPr>
              <w:sz w:val="24"/>
              <w:szCs w:val="24"/>
              <w14:ligatures w14:val="none"/>
            </w:rPr>
          </w:pPr>
          <w:bookmarkStart w:id="15" w:name="_Hlk148012205"/>
          <w:r w:rsidRPr="00047E9E">
            <w:rPr>
              <w:sz w:val="24"/>
              <w:szCs w:val="24"/>
              <w14:ligatures w14:val="none"/>
            </w:rPr>
            <w:t>HAZIRLAYAN</w:t>
          </w:r>
        </w:p>
      </w:tc>
      <w:tc>
        <w:tcPr>
          <w:tcW w:w="2229" w:type="dxa"/>
        </w:tcPr>
        <w:p w14:paraId="6ACBB95E" w14:textId="77777777" w:rsidR="00432429" w:rsidRPr="00047E9E" w:rsidRDefault="00432429" w:rsidP="00432429">
          <w:pPr>
            <w:tabs>
              <w:tab w:val="left" w:pos="1845"/>
            </w:tabs>
            <w:spacing w:line="240" w:lineRule="auto"/>
            <w:jc w:val="center"/>
            <w:rPr>
              <w:sz w:val="24"/>
              <w:szCs w:val="24"/>
            </w:rPr>
          </w:pPr>
          <w:r w:rsidRPr="00047E9E">
            <w:rPr>
              <w:sz w:val="24"/>
              <w:szCs w:val="24"/>
              <w14:ligatures w14:val="none"/>
            </w:rPr>
            <w:t>KONTROL EDEN</w:t>
          </w:r>
        </w:p>
      </w:tc>
      <w:tc>
        <w:tcPr>
          <w:tcW w:w="2230" w:type="dxa"/>
        </w:tcPr>
        <w:p w14:paraId="6A699C95" w14:textId="77D2E04F" w:rsidR="00432429" w:rsidRPr="00047E9E" w:rsidRDefault="00432429" w:rsidP="00432429">
          <w:pPr>
            <w:tabs>
              <w:tab w:val="left" w:pos="1845"/>
            </w:tabs>
            <w:spacing w:line="240" w:lineRule="auto"/>
            <w:jc w:val="center"/>
            <w:rPr>
              <w:sz w:val="24"/>
              <w:szCs w:val="24"/>
              <w14:ligatures w14:val="none"/>
            </w:rPr>
          </w:pPr>
          <w:r>
            <w:rPr>
              <w:sz w:val="24"/>
              <w:szCs w:val="24"/>
              <w14:ligatures w14:val="none"/>
            </w:rPr>
            <w:t>KONTROL EDEN</w:t>
          </w:r>
        </w:p>
      </w:tc>
      <w:tc>
        <w:tcPr>
          <w:tcW w:w="2937" w:type="dxa"/>
        </w:tcPr>
        <w:p w14:paraId="70A8E8F3" w14:textId="77777777" w:rsidR="00432429" w:rsidRPr="00047E9E" w:rsidRDefault="00432429" w:rsidP="00432429">
          <w:pPr>
            <w:tabs>
              <w:tab w:val="left" w:pos="1845"/>
            </w:tabs>
            <w:spacing w:line="240" w:lineRule="auto"/>
            <w:jc w:val="center"/>
            <w:rPr>
              <w:sz w:val="24"/>
              <w:szCs w:val="24"/>
              <w14:ligatures w14:val="none"/>
            </w:rPr>
          </w:pPr>
          <w:r w:rsidRPr="00047E9E">
            <w:rPr>
              <w:sz w:val="24"/>
              <w:szCs w:val="24"/>
              <w14:ligatures w14:val="none"/>
            </w:rPr>
            <w:t>ONAYLAYAN</w:t>
          </w:r>
        </w:p>
      </w:tc>
    </w:tr>
    <w:tr w:rsidR="00432429" w:rsidRPr="00047E9E" w14:paraId="7C49FD00" w14:textId="77777777" w:rsidTr="00432429">
      <w:trPr>
        <w:trHeight w:val="688"/>
      </w:trPr>
      <w:tc>
        <w:tcPr>
          <w:tcW w:w="3236" w:type="dxa"/>
        </w:tcPr>
        <w:p w14:paraId="4ECFA5BD" w14:textId="77777777" w:rsidR="00432429" w:rsidRDefault="00432429" w:rsidP="00432429">
          <w:pPr>
            <w:tabs>
              <w:tab w:val="left" w:pos="1845"/>
              <w:tab w:val="center" w:pos="4536"/>
              <w:tab w:val="right" w:pos="9072"/>
            </w:tabs>
            <w:spacing w:line="240" w:lineRule="auto"/>
            <w:jc w:val="center"/>
            <w:rPr>
              <w:sz w:val="24"/>
              <w:szCs w:val="24"/>
              <w14:ligatures w14:val="none"/>
            </w:rPr>
          </w:pPr>
        </w:p>
        <w:p w14:paraId="7FFF2214" w14:textId="2D019366" w:rsidR="00432429" w:rsidRPr="00047E9E" w:rsidRDefault="00432429" w:rsidP="00432429">
          <w:pPr>
            <w:tabs>
              <w:tab w:val="left" w:pos="1845"/>
            </w:tabs>
            <w:spacing w:line="240" w:lineRule="auto"/>
            <w:jc w:val="center"/>
            <w:rPr>
              <w:sz w:val="24"/>
              <w:szCs w:val="24"/>
              <w14:ligatures w14:val="none"/>
            </w:rPr>
          </w:pPr>
          <w:r w:rsidRPr="00047E9E">
            <w:rPr>
              <w:sz w:val="24"/>
              <w:szCs w:val="24"/>
              <w14:ligatures w14:val="none"/>
            </w:rPr>
            <w:t xml:space="preserve">Kalite </w:t>
          </w:r>
          <w:r>
            <w:rPr>
              <w:sz w:val="24"/>
              <w:szCs w:val="24"/>
              <w14:ligatures w14:val="none"/>
            </w:rPr>
            <w:t>Yönetim Sorumlusu</w:t>
          </w:r>
        </w:p>
        <w:p w14:paraId="0F161FC0" w14:textId="77777777" w:rsidR="00432429" w:rsidRPr="00DC6261" w:rsidRDefault="00432429" w:rsidP="00432429">
          <w:pPr>
            <w:spacing w:line="240" w:lineRule="auto"/>
            <w:ind w:firstLine="708"/>
            <w:rPr>
              <w:sz w:val="24"/>
              <w:szCs w:val="24"/>
            </w:rPr>
          </w:pPr>
        </w:p>
      </w:tc>
      <w:tc>
        <w:tcPr>
          <w:tcW w:w="2229" w:type="dxa"/>
        </w:tcPr>
        <w:p w14:paraId="0411C8BB" w14:textId="77777777" w:rsidR="00432429" w:rsidRDefault="00432429" w:rsidP="00432429">
          <w:pPr>
            <w:tabs>
              <w:tab w:val="left" w:pos="1845"/>
            </w:tabs>
            <w:spacing w:line="240" w:lineRule="auto"/>
            <w:jc w:val="center"/>
            <w:rPr>
              <w:sz w:val="24"/>
              <w:szCs w:val="24"/>
              <w14:ligatures w14:val="none"/>
            </w:rPr>
          </w:pPr>
        </w:p>
        <w:p w14:paraId="080638B7" w14:textId="77777777" w:rsidR="00432429" w:rsidRPr="00047E9E" w:rsidRDefault="00432429" w:rsidP="00432429">
          <w:pPr>
            <w:tabs>
              <w:tab w:val="left" w:pos="1845"/>
            </w:tabs>
            <w:spacing w:line="240" w:lineRule="auto"/>
            <w:jc w:val="center"/>
            <w:rPr>
              <w:sz w:val="24"/>
              <w:szCs w:val="24"/>
            </w:rPr>
          </w:pPr>
          <w:r w:rsidRPr="00047E9E">
            <w:rPr>
              <w:sz w:val="24"/>
              <w:szCs w:val="24"/>
              <w14:ligatures w14:val="none"/>
            </w:rPr>
            <w:t>Fakülte Sekreteri</w:t>
          </w:r>
        </w:p>
      </w:tc>
      <w:tc>
        <w:tcPr>
          <w:tcW w:w="2230" w:type="dxa"/>
        </w:tcPr>
        <w:p w14:paraId="5D974CDA" w14:textId="77777777" w:rsidR="00432429" w:rsidRDefault="00432429" w:rsidP="00432429">
          <w:pPr>
            <w:tabs>
              <w:tab w:val="left" w:pos="1845"/>
              <w:tab w:val="center" w:pos="4536"/>
              <w:tab w:val="right" w:pos="9072"/>
            </w:tabs>
            <w:spacing w:line="240" w:lineRule="auto"/>
            <w:jc w:val="center"/>
            <w:rPr>
              <w:sz w:val="24"/>
              <w:szCs w:val="24"/>
              <w14:ligatures w14:val="none"/>
            </w:rPr>
          </w:pPr>
        </w:p>
        <w:p w14:paraId="0E1A216C" w14:textId="1DB9023B" w:rsidR="00432429" w:rsidRPr="00047E9E" w:rsidRDefault="00432429" w:rsidP="00432429">
          <w:pPr>
            <w:tabs>
              <w:tab w:val="left" w:pos="1845"/>
              <w:tab w:val="center" w:pos="4536"/>
              <w:tab w:val="right" w:pos="9072"/>
            </w:tabs>
            <w:spacing w:line="240" w:lineRule="auto"/>
            <w:jc w:val="center"/>
            <w:rPr>
              <w:sz w:val="24"/>
              <w:szCs w:val="24"/>
              <w14:ligatures w14:val="none"/>
            </w:rPr>
          </w:pPr>
          <w:r>
            <w:rPr>
              <w:sz w:val="24"/>
              <w:szCs w:val="24"/>
              <w14:ligatures w14:val="none"/>
            </w:rPr>
            <w:t>Kalite Direktörü</w:t>
          </w:r>
        </w:p>
      </w:tc>
      <w:tc>
        <w:tcPr>
          <w:tcW w:w="2937" w:type="dxa"/>
        </w:tcPr>
        <w:p w14:paraId="10B39708" w14:textId="77777777" w:rsidR="00432429" w:rsidRDefault="00432429" w:rsidP="00432429">
          <w:pPr>
            <w:tabs>
              <w:tab w:val="left" w:pos="1845"/>
            </w:tabs>
            <w:spacing w:line="240" w:lineRule="auto"/>
            <w:jc w:val="center"/>
            <w:rPr>
              <w:sz w:val="24"/>
              <w:szCs w:val="24"/>
              <w14:ligatures w14:val="none"/>
            </w:rPr>
          </w:pPr>
        </w:p>
        <w:p w14:paraId="1B80DB71" w14:textId="394E6CE0" w:rsidR="00432429" w:rsidRPr="00047E9E" w:rsidRDefault="00432429" w:rsidP="00432429">
          <w:pPr>
            <w:tabs>
              <w:tab w:val="left" w:pos="1845"/>
            </w:tabs>
            <w:spacing w:line="240" w:lineRule="auto"/>
            <w:jc w:val="center"/>
            <w:rPr>
              <w:sz w:val="24"/>
              <w:szCs w:val="24"/>
              <w14:ligatures w14:val="none"/>
            </w:rPr>
          </w:pPr>
          <w:r w:rsidRPr="00047E9E">
            <w:rPr>
              <w:sz w:val="24"/>
              <w:szCs w:val="24"/>
              <w14:ligatures w14:val="none"/>
            </w:rPr>
            <w:t xml:space="preserve">Dekan </w:t>
          </w:r>
        </w:p>
        <w:p w14:paraId="396F4229" w14:textId="77777777" w:rsidR="00432429" w:rsidRPr="00047E9E" w:rsidRDefault="00432429" w:rsidP="00432429">
          <w:pPr>
            <w:tabs>
              <w:tab w:val="left" w:pos="1845"/>
            </w:tabs>
            <w:spacing w:line="240" w:lineRule="auto"/>
            <w:jc w:val="center"/>
            <w:rPr>
              <w:sz w:val="24"/>
              <w:szCs w:val="24"/>
              <w14:ligatures w14:val="none"/>
            </w:rPr>
          </w:pPr>
        </w:p>
      </w:tc>
    </w:tr>
    <w:bookmarkEnd w:id="15"/>
  </w:tbl>
  <w:p w14:paraId="3CE69B33" w14:textId="77777777" w:rsidR="000A5FBF" w:rsidRDefault="000A5F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4D24" w14:textId="77777777" w:rsidR="00432429" w:rsidRDefault="004324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EBA7" w14:textId="77777777" w:rsidR="00AC05D4" w:rsidRDefault="00AC05D4" w:rsidP="000A5FBF">
      <w:pPr>
        <w:spacing w:after="0" w:line="240" w:lineRule="auto"/>
      </w:pPr>
      <w:r>
        <w:separator/>
      </w:r>
    </w:p>
  </w:footnote>
  <w:footnote w:type="continuationSeparator" w:id="0">
    <w:p w14:paraId="4C8B1C3E" w14:textId="77777777" w:rsidR="00AC05D4" w:rsidRDefault="00AC05D4" w:rsidP="000A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E697" w14:textId="77777777" w:rsidR="00432429" w:rsidRDefault="004324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B955" w14:textId="77777777" w:rsidR="00432429" w:rsidRDefault="004324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AD50" w14:textId="77777777" w:rsidR="00432429" w:rsidRDefault="004324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88"/>
    <w:rsid w:val="000A5FBF"/>
    <w:rsid w:val="000C7ED3"/>
    <w:rsid w:val="00162D00"/>
    <w:rsid w:val="00171BA9"/>
    <w:rsid w:val="00182459"/>
    <w:rsid w:val="00192307"/>
    <w:rsid w:val="00205CF7"/>
    <w:rsid w:val="002C7919"/>
    <w:rsid w:val="002E7EA3"/>
    <w:rsid w:val="003349D3"/>
    <w:rsid w:val="00335E8E"/>
    <w:rsid w:val="00340D58"/>
    <w:rsid w:val="00394806"/>
    <w:rsid w:val="00432429"/>
    <w:rsid w:val="00440C8A"/>
    <w:rsid w:val="00441278"/>
    <w:rsid w:val="00446366"/>
    <w:rsid w:val="00482B6F"/>
    <w:rsid w:val="004A68E5"/>
    <w:rsid w:val="004B632E"/>
    <w:rsid w:val="004D0E31"/>
    <w:rsid w:val="005628FB"/>
    <w:rsid w:val="007139BE"/>
    <w:rsid w:val="0076693F"/>
    <w:rsid w:val="008003C7"/>
    <w:rsid w:val="0086408B"/>
    <w:rsid w:val="008E55C7"/>
    <w:rsid w:val="0090626C"/>
    <w:rsid w:val="009752D0"/>
    <w:rsid w:val="009774B6"/>
    <w:rsid w:val="00A73E65"/>
    <w:rsid w:val="00AC05D4"/>
    <w:rsid w:val="00AC5804"/>
    <w:rsid w:val="00AC78A1"/>
    <w:rsid w:val="00B1645A"/>
    <w:rsid w:val="00B90272"/>
    <w:rsid w:val="00BA3685"/>
    <w:rsid w:val="00D25CB0"/>
    <w:rsid w:val="00D7788E"/>
    <w:rsid w:val="00DD5986"/>
    <w:rsid w:val="00DF0FE8"/>
    <w:rsid w:val="00E67330"/>
    <w:rsid w:val="00F20B03"/>
    <w:rsid w:val="00FA39EE"/>
    <w:rsid w:val="00FD4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E56B"/>
  <w15:chartTrackingRefBased/>
  <w15:docId w15:val="{A30B96B0-6836-40AF-B7B3-A6AF0496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B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5FBF"/>
  </w:style>
  <w:style w:type="paragraph" w:styleId="AltBilgi">
    <w:name w:val="footer"/>
    <w:basedOn w:val="Normal"/>
    <w:link w:val="AltBilgiChar"/>
    <w:uiPriority w:val="99"/>
    <w:unhideWhenUsed/>
    <w:rsid w:val="000A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5FBF"/>
  </w:style>
  <w:style w:type="table" w:styleId="TabloKlavuzu">
    <w:name w:val="Table Grid"/>
    <w:basedOn w:val="NormalTablo"/>
    <w:uiPriority w:val="39"/>
    <w:rsid w:val="000A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82B6F"/>
    <w:pPr>
      <w:spacing w:after="0" w:line="240" w:lineRule="auto"/>
    </w:pPr>
    <w:rPr>
      <w:rFonts w:ascii="Times New Roman" w:eastAsia="Times New Roman" w:hAnsi="Times New Roman" w:cs="Times New Roman"/>
      <w:sz w:val="20"/>
      <w:szCs w:val="20"/>
      <w:lang w:eastAsia="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7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3942</Words>
  <Characters>22472</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BÜYÜKÖZER ÖZKAN</dc:creator>
  <cp:keywords/>
  <dc:description/>
  <cp:lastModifiedBy>BEDİA AKBACI</cp:lastModifiedBy>
  <cp:revision>5</cp:revision>
  <cp:lastPrinted>2022-03-01T10:26:00Z</cp:lastPrinted>
  <dcterms:created xsi:type="dcterms:W3CDTF">2023-10-20T08:50:00Z</dcterms:created>
  <dcterms:modified xsi:type="dcterms:W3CDTF">2024-09-27T08:43:00Z</dcterms:modified>
</cp:coreProperties>
</file>