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B3F8" w14:textId="77777777" w:rsidR="00325032" w:rsidRPr="00325032" w:rsidRDefault="00325032" w:rsidP="00325032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5032">
        <w:rPr>
          <w:rFonts w:ascii="Times New Roman" w:hAnsi="Times New Roman" w:cs="Times New Roman"/>
          <w:b/>
          <w:bCs/>
          <w:color w:val="auto"/>
          <w:sz w:val="24"/>
          <w:szCs w:val="24"/>
        </w:rPr>
        <w:t>İMHA TUTANAĞI</w:t>
      </w:r>
    </w:p>
    <w:p w14:paraId="10B905EA" w14:textId="77777777" w:rsidR="00325032" w:rsidRPr="00325032" w:rsidRDefault="00325032" w:rsidP="00325032">
      <w:pPr>
        <w:spacing w:before="120"/>
        <w:ind w:firstLine="709"/>
      </w:pPr>
    </w:p>
    <w:p w14:paraId="2524AD2A" w14:textId="77777777" w:rsidR="00325032" w:rsidRPr="00325032" w:rsidRDefault="00325032" w:rsidP="00325032">
      <w:pPr>
        <w:spacing w:before="120"/>
        <w:ind w:firstLine="709"/>
      </w:pPr>
    </w:p>
    <w:p w14:paraId="0B13DEDB" w14:textId="77777777" w:rsidR="00325032" w:rsidRPr="00325032" w:rsidRDefault="00325032" w:rsidP="00325032">
      <w:pPr>
        <w:pStyle w:val="msobodytextindent"/>
        <w:jc w:val="both"/>
        <w:rPr>
          <w:rFonts w:ascii="Times New Roman" w:hAnsi="Times New Roman" w:cs="Times New Roman"/>
        </w:rPr>
      </w:pPr>
      <w:r w:rsidRPr="00325032">
        <w:rPr>
          <w:rFonts w:ascii="Times New Roman" w:hAnsi="Times New Roman" w:cs="Times New Roman"/>
        </w:rPr>
        <w:t xml:space="preserve">Ayıklama ve İmha Komisyonu’nca </w:t>
      </w:r>
      <w:r w:rsidRPr="00325032">
        <w:rPr>
          <w:rFonts w:ascii="Times New Roman" w:hAnsi="Times New Roman" w:cs="Times New Roman"/>
          <w:b/>
          <w:bCs/>
        </w:rPr>
        <w:t>………………………………</w:t>
      </w:r>
      <w:proofErr w:type="gramStart"/>
      <w:r w:rsidRPr="00325032">
        <w:rPr>
          <w:rFonts w:ascii="Times New Roman" w:hAnsi="Times New Roman" w:cs="Times New Roman"/>
          <w:b/>
          <w:bCs/>
        </w:rPr>
        <w:t>…….</w:t>
      </w:r>
      <w:proofErr w:type="gramEnd"/>
      <w:r w:rsidRPr="00325032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Pr="00325032">
        <w:rPr>
          <w:rFonts w:ascii="Times New Roman" w:hAnsi="Times New Roman" w:cs="Times New Roman"/>
          <w:bCs/>
        </w:rPr>
        <w:t>birimine</w:t>
      </w:r>
      <w:proofErr w:type="gramEnd"/>
      <w:r w:rsidRPr="00325032">
        <w:rPr>
          <w:rFonts w:ascii="Times New Roman" w:hAnsi="Times New Roman" w:cs="Times New Roman"/>
        </w:rPr>
        <w:t xml:space="preserve"> ait evrak ayıklama işlemine tabi tutulmuş ve muhafazasına lüzum görülmeyenler, imha listeleri hazırlanmak suretiyle imhaya ayrılmıştır.</w:t>
      </w:r>
    </w:p>
    <w:p w14:paraId="14592CB0" w14:textId="77777777" w:rsidR="00325032" w:rsidRPr="00325032" w:rsidRDefault="00325032" w:rsidP="00325032">
      <w:pPr>
        <w:spacing w:before="120"/>
        <w:ind w:firstLine="709"/>
        <w:jc w:val="both"/>
      </w:pPr>
      <w:r w:rsidRPr="00325032">
        <w:rPr>
          <w:b/>
        </w:rPr>
        <w:t xml:space="preserve">.................................................................................. </w:t>
      </w:r>
      <w:proofErr w:type="gramStart"/>
      <w:r w:rsidRPr="00325032">
        <w:t>sayılı</w:t>
      </w:r>
      <w:proofErr w:type="gramEnd"/>
      <w:r w:rsidRPr="00325032">
        <w:t xml:space="preserve"> </w:t>
      </w:r>
      <w:r w:rsidRPr="00325032">
        <w:rPr>
          <w:b/>
        </w:rPr>
        <w:t>………………</w:t>
      </w:r>
      <w:r w:rsidRPr="00325032">
        <w:t xml:space="preserve"> Makamının onayını müteakip, yukarıda zikredilen evrak </w:t>
      </w:r>
      <w:r w:rsidRPr="00325032">
        <w:rPr>
          <w:b/>
          <w:bCs/>
          <w:u w:val="single"/>
        </w:rPr>
        <w:t>…………….</w:t>
      </w:r>
      <w:r w:rsidRPr="00325032">
        <w:t xml:space="preserve"> </w:t>
      </w:r>
      <w:proofErr w:type="gramStart"/>
      <w:r w:rsidRPr="00325032">
        <w:t>tarihinde</w:t>
      </w:r>
      <w:proofErr w:type="gramEnd"/>
      <w:r w:rsidRPr="00325032">
        <w:t>, kıyılmak suretiyle imha edilmiştir.</w:t>
      </w:r>
    </w:p>
    <w:p w14:paraId="3C140719" w14:textId="77777777" w:rsidR="00325032" w:rsidRPr="00325032" w:rsidRDefault="00325032" w:rsidP="00325032">
      <w:pPr>
        <w:spacing w:before="120"/>
        <w:ind w:firstLine="709"/>
      </w:pPr>
    </w:p>
    <w:p w14:paraId="67611588" w14:textId="77777777" w:rsidR="00325032" w:rsidRPr="00325032" w:rsidRDefault="00325032" w:rsidP="00325032">
      <w:pPr>
        <w:spacing w:before="120"/>
        <w:ind w:firstLine="709"/>
      </w:pPr>
    </w:p>
    <w:p w14:paraId="1283FF3D" w14:textId="77777777" w:rsidR="00325032" w:rsidRPr="00325032" w:rsidRDefault="00325032" w:rsidP="00325032">
      <w:pPr>
        <w:spacing w:before="120"/>
        <w:ind w:firstLine="709"/>
      </w:pPr>
    </w:p>
    <w:p w14:paraId="6CE39229" w14:textId="77777777" w:rsidR="00325032" w:rsidRPr="00325032" w:rsidRDefault="00325032" w:rsidP="00325032">
      <w:pPr>
        <w:spacing w:before="120"/>
        <w:ind w:firstLine="709"/>
      </w:pPr>
    </w:p>
    <w:p w14:paraId="716B2847" w14:textId="77777777" w:rsidR="00325032" w:rsidRPr="00325032" w:rsidRDefault="00325032" w:rsidP="00325032">
      <w:pPr>
        <w:pStyle w:val="Balk2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5032">
        <w:rPr>
          <w:rFonts w:ascii="Times New Roman" w:hAnsi="Times New Roman" w:cs="Times New Roman"/>
          <w:b/>
          <w:color w:val="auto"/>
          <w:sz w:val="24"/>
          <w:szCs w:val="24"/>
        </w:rPr>
        <w:t>Başkan</w:t>
      </w:r>
      <w:r w:rsidRPr="003250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25032">
        <w:rPr>
          <w:rFonts w:ascii="Times New Roman" w:hAnsi="Times New Roman" w:cs="Times New Roman"/>
          <w:b/>
          <w:color w:val="auto"/>
          <w:sz w:val="24"/>
          <w:szCs w:val="24"/>
        </w:rPr>
        <w:tab/>
        <w:t>Üye</w:t>
      </w:r>
      <w:r w:rsidRPr="003250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25032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</w:t>
      </w:r>
      <w:proofErr w:type="spellStart"/>
      <w:r w:rsidRPr="00325032">
        <w:rPr>
          <w:rFonts w:ascii="Times New Roman" w:hAnsi="Times New Roman" w:cs="Times New Roman"/>
          <w:b/>
          <w:color w:val="auto"/>
          <w:sz w:val="24"/>
          <w:szCs w:val="24"/>
        </w:rPr>
        <w:t>Üye</w:t>
      </w:r>
      <w:proofErr w:type="spellEnd"/>
      <w:r w:rsidRPr="003250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2503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proofErr w:type="spellStart"/>
      <w:r w:rsidRPr="00325032">
        <w:rPr>
          <w:rFonts w:ascii="Times New Roman" w:hAnsi="Times New Roman" w:cs="Times New Roman"/>
          <w:b/>
          <w:bCs/>
          <w:color w:val="auto"/>
          <w:sz w:val="24"/>
          <w:szCs w:val="24"/>
        </w:rPr>
        <w:t>Üye</w:t>
      </w:r>
      <w:proofErr w:type="spellEnd"/>
      <w:r w:rsidRPr="00325032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325032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</w:t>
      </w:r>
      <w:proofErr w:type="spellStart"/>
      <w:r w:rsidRPr="00325032">
        <w:rPr>
          <w:rFonts w:ascii="Times New Roman" w:hAnsi="Times New Roman" w:cs="Times New Roman"/>
          <w:b/>
          <w:bCs/>
          <w:color w:val="auto"/>
          <w:sz w:val="24"/>
          <w:szCs w:val="24"/>
        </w:rPr>
        <w:t>Üye</w:t>
      </w:r>
      <w:proofErr w:type="spellEnd"/>
    </w:p>
    <w:p w14:paraId="36F50F86" w14:textId="77777777" w:rsidR="00325032" w:rsidRDefault="00325032" w:rsidP="00325032">
      <w:pPr>
        <w:pStyle w:val="Balk3"/>
        <w:ind w:left="708"/>
        <w:rPr>
          <w:b/>
          <w:bCs/>
          <w:sz w:val="24"/>
        </w:rPr>
      </w:pPr>
    </w:p>
    <w:p w14:paraId="72615886" w14:textId="77777777" w:rsidR="00325032" w:rsidRDefault="00325032" w:rsidP="00325032">
      <w:pPr>
        <w:pStyle w:val="Balk3"/>
        <w:ind w:left="708"/>
        <w:rPr>
          <w:sz w:val="24"/>
        </w:rPr>
      </w:pPr>
    </w:p>
    <w:p w14:paraId="5EAB8521" w14:textId="77777777" w:rsidR="00DD4303" w:rsidRDefault="00DD4303"/>
    <w:sectPr w:rsidR="00DD4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D90F1" w14:textId="77777777" w:rsidR="004A5685" w:rsidRDefault="004A5685" w:rsidP="00DD4303">
      <w:r>
        <w:separator/>
      </w:r>
    </w:p>
  </w:endnote>
  <w:endnote w:type="continuationSeparator" w:id="0">
    <w:p w14:paraId="6292FB58" w14:textId="77777777" w:rsidR="004A5685" w:rsidRDefault="004A5685" w:rsidP="00DD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E02E" w14:textId="77777777" w:rsidR="00325032" w:rsidRDefault="003250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722"/>
      <w:gridCol w:w="2806"/>
    </w:tblGrid>
    <w:tr w:rsidR="002D0F25" w14:paraId="7D6EA3EA" w14:textId="77777777" w:rsidTr="002D0F25">
      <w:tc>
        <w:tcPr>
          <w:tcW w:w="2835" w:type="dxa"/>
        </w:tcPr>
        <w:p w14:paraId="790D6D2B" w14:textId="77777777" w:rsidR="002D0F25" w:rsidRPr="00EF0D5A" w:rsidRDefault="002D0F25" w:rsidP="002D0F25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565" w:type="dxa"/>
          <w:gridSpan w:val="2"/>
        </w:tcPr>
        <w:p w14:paraId="1321F087" w14:textId="77777777" w:rsidR="002D0F25" w:rsidRPr="00EF0D5A" w:rsidRDefault="002D0F25" w:rsidP="002D0F25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806" w:type="dxa"/>
        </w:tcPr>
        <w:p w14:paraId="18151FB8" w14:textId="77777777" w:rsidR="002D0F25" w:rsidRPr="00EF0D5A" w:rsidRDefault="002D0F25" w:rsidP="002D0F25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2D0F25" w14:paraId="3A6065E9" w14:textId="77777777" w:rsidTr="002D0F25">
      <w:tc>
        <w:tcPr>
          <w:tcW w:w="2835" w:type="dxa"/>
        </w:tcPr>
        <w:p w14:paraId="1893528E" w14:textId="77777777" w:rsidR="002D0F25" w:rsidRDefault="002D0F25" w:rsidP="002D0F25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66D2BF84" w14:textId="77777777" w:rsidR="002D0F25" w:rsidRDefault="002D0F25" w:rsidP="002D0F25">
          <w:pPr>
            <w:pStyle w:val="AltBilgi"/>
            <w:jc w:val="center"/>
          </w:pPr>
          <w:r>
            <w:t>Hastane Müdürü</w:t>
          </w:r>
        </w:p>
      </w:tc>
      <w:tc>
        <w:tcPr>
          <w:tcW w:w="2722" w:type="dxa"/>
        </w:tcPr>
        <w:p w14:paraId="3E0A120E" w14:textId="77777777" w:rsidR="002D0F25" w:rsidRDefault="002D0F25" w:rsidP="002D0F25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806" w:type="dxa"/>
        </w:tcPr>
        <w:p w14:paraId="23637A88" w14:textId="77777777" w:rsidR="002D0F25" w:rsidRDefault="002D0F25" w:rsidP="002D0F25">
          <w:pPr>
            <w:pStyle w:val="AltBilgi"/>
            <w:jc w:val="center"/>
          </w:pPr>
          <w:r>
            <w:t>Dekan</w:t>
          </w:r>
        </w:p>
      </w:tc>
    </w:tr>
  </w:tbl>
  <w:p w14:paraId="01333A5A" w14:textId="77777777" w:rsidR="002D0F25" w:rsidRDefault="002D0F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5162" w14:textId="77777777" w:rsidR="00325032" w:rsidRDefault="003250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2BDA" w14:textId="77777777" w:rsidR="004A5685" w:rsidRDefault="004A5685" w:rsidP="00DD4303">
      <w:r>
        <w:separator/>
      </w:r>
    </w:p>
  </w:footnote>
  <w:footnote w:type="continuationSeparator" w:id="0">
    <w:p w14:paraId="5B04C4B0" w14:textId="77777777" w:rsidR="004A5685" w:rsidRDefault="004A5685" w:rsidP="00DD4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7007" w14:textId="77777777" w:rsidR="00325032" w:rsidRDefault="003250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DD4303" w:rsidRPr="00CD4E2B" w14:paraId="0B1FEE67" w14:textId="77777777" w:rsidTr="00734361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01987D43" w14:textId="77777777" w:rsidR="00DD4303" w:rsidRDefault="00DD4303" w:rsidP="00DD4303">
          <w:pPr>
            <w:spacing w:line="200" w:lineRule="exact"/>
            <w:rPr>
              <w:b/>
              <w:lang w:val="en-US"/>
            </w:rPr>
          </w:pPr>
          <w:bookmarkStart w:id="0" w:name="_Hlk25929113"/>
          <w:r w:rsidRPr="00AE722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93ABDA6" wp14:editId="7D8A5AC0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b/>
              <w:lang w:val="en-US"/>
            </w:rPr>
            <w:t xml:space="preserve">     </w:t>
          </w:r>
        </w:p>
        <w:p w14:paraId="520A119C" w14:textId="77777777" w:rsidR="00DD4303" w:rsidRPr="00CD4E2B" w:rsidRDefault="00DD4303" w:rsidP="00DD4303">
          <w:pPr>
            <w:jc w:val="center"/>
            <w:rPr>
              <w:b/>
              <w:lang w:val="en-US"/>
            </w:rPr>
          </w:pPr>
          <w:r>
            <w:rPr>
              <w:b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67527632" w14:textId="77777777" w:rsidR="00DD4303" w:rsidRPr="00EF0D5A" w:rsidRDefault="00DD4303" w:rsidP="00DD4303">
          <w:pPr>
            <w:tabs>
              <w:tab w:val="left" w:pos="4230"/>
            </w:tabs>
            <w:spacing w:line="200" w:lineRule="exact"/>
            <w:jc w:val="center"/>
            <w:rPr>
              <w:b/>
              <w:lang w:val="en-US"/>
            </w:rPr>
          </w:pPr>
        </w:p>
        <w:p w14:paraId="618D5060" w14:textId="1D44C268" w:rsidR="00DD4303" w:rsidRPr="00EF0D5A" w:rsidRDefault="00DD4303" w:rsidP="00DD4303">
          <w:pPr>
            <w:tabs>
              <w:tab w:val="left" w:pos="4230"/>
            </w:tabs>
            <w:spacing w:line="200" w:lineRule="exact"/>
            <w:jc w:val="center"/>
            <w:rPr>
              <w:b/>
              <w:lang w:val="en-US"/>
            </w:rPr>
          </w:pPr>
          <w:r w:rsidRPr="00EF0D5A">
            <w:rPr>
              <w:b/>
              <w:lang w:val="en-US"/>
            </w:rPr>
            <w:t xml:space="preserve">DİŞ HEKİMLİĞİ UYGULAMA VE ARAŞTIRMA MERKEZİ                               </w:t>
          </w:r>
        </w:p>
        <w:p w14:paraId="05516884" w14:textId="77777777" w:rsidR="00DD4303" w:rsidRPr="00EF0D5A" w:rsidRDefault="00DD4303" w:rsidP="00DD4303">
          <w:pPr>
            <w:ind w:left="364"/>
            <w:rPr>
              <w:b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F234A2D" w14:textId="77777777" w:rsidR="00DD4303" w:rsidRPr="00EF0D5A" w:rsidRDefault="00DD4303" w:rsidP="00DD4303">
          <w:pPr>
            <w:spacing w:before="29"/>
            <w:ind w:left="105"/>
            <w:rPr>
              <w:sz w:val="20"/>
              <w:szCs w:val="20"/>
              <w:lang w:val="en-US"/>
            </w:rPr>
          </w:pPr>
          <w:proofErr w:type="spellStart"/>
          <w:r w:rsidRPr="00EF0D5A">
            <w:rPr>
              <w:sz w:val="20"/>
              <w:szCs w:val="20"/>
              <w:lang w:val="en-US"/>
            </w:rPr>
            <w:t>Do</w:t>
          </w:r>
          <w:r w:rsidRPr="00EF0D5A">
            <w:rPr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sz w:val="20"/>
              <w:szCs w:val="20"/>
              <w:lang w:val="en-US"/>
            </w:rPr>
            <w:t xml:space="preserve"> N</w:t>
          </w:r>
          <w:r w:rsidRPr="00EF0D5A">
            <w:rPr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7E158FF" w14:textId="4569FA16" w:rsidR="00DD4303" w:rsidRPr="00EF0D5A" w:rsidRDefault="00DD4303" w:rsidP="00DD4303">
          <w:pPr>
            <w:spacing w:before="29"/>
            <w:ind w:left="103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D.</w:t>
          </w:r>
          <w:r>
            <w:rPr>
              <w:sz w:val="20"/>
              <w:szCs w:val="20"/>
              <w:lang w:val="en-US"/>
            </w:rPr>
            <w:t>TA</w:t>
          </w:r>
          <w:r>
            <w:rPr>
              <w:sz w:val="20"/>
              <w:szCs w:val="20"/>
              <w:lang w:val="en-US"/>
            </w:rPr>
            <w:t>.</w:t>
          </w:r>
          <w:r w:rsidR="00325032">
            <w:rPr>
              <w:sz w:val="20"/>
              <w:szCs w:val="20"/>
              <w:lang w:val="en-US"/>
            </w:rPr>
            <w:t>FR</w:t>
          </w:r>
          <w:r>
            <w:rPr>
              <w:sz w:val="20"/>
              <w:szCs w:val="20"/>
              <w:lang w:val="en-US"/>
            </w:rPr>
            <w:t>.0</w:t>
          </w:r>
          <w:r w:rsidR="00325032">
            <w:rPr>
              <w:sz w:val="20"/>
              <w:szCs w:val="20"/>
              <w:lang w:val="en-US"/>
            </w:rPr>
            <w:t>4</w:t>
          </w:r>
        </w:p>
      </w:tc>
    </w:tr>
    <w:tr w:rsidR="00DD4303" w:rsidRPr="00CD4E2B" w14:paraId="02267283" w14:textId="77777777" w:rsidTr="00734361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309AEFF" w14:textId="77777777" w:rsidR="00DD4303" w:rsidRPr="00CD4E2B" w:rsidRDefault="00DD4303" w:rsidP="00DD4303">
          <w:pPr>
            <w:rPr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058B54B7" w14:textId="77777777" w:rsidR="00DD4303" w:rsidRPr="00EF0D5A" w:rsidRDefault="00DD4303" w:rsidP="00DD4303">
          <w:pPr>
            <w:rPr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D3DAF6B" w14:textId="77777777" w:rsidR="00DD4303" w:rsidRPr="00EF0D5A" w:rsidRDefault="00DD4303" w:rsidP="00DD4303">
          <w:pPr>
            <w:spacing w:before="31"/>
            <w:ind w:left="105"/>
            <w:rPr>
              <w:sz w:val="20"/>
              <w:szCs w:val="20"/>
              <w:lang w:val="en-US"/>
            </w:rPr>
          </w:pPr>
          <w:proofErr w:type="spellStart"/>
          <w:r w:rsidRPr="00EF0D5A">
            <w:rPr>
              <w:sz w:val="20"/>
              <w:szCs w:val="20"/>
              <w:lang w:val="en-US"/>
            </w:rPr>
            <w:t>Ya</w:t>
          </w:r>
          <w:r w:rsidRPr="00EF0D5A">
            <w:rPr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sz w:val="20"/>
              <w:szCs w:val="20"/>
              <w:lang w:val="en-US"/>
            </w:rPr>
            <w:t>ar</w:t>
          </w:r>
          <w:r w:rsidRPr="00EF0D5A">
            <w:rPr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7F8BE3" w14:textId="7C02B03D" w:rsidR="00DD4303" w:rsidRPr="00EF0D5A" w:rsidRDefault="00DD4303" w:rsidP="00DD4303">
          <w:pPr>
            <w:spacing w:before="31"/>
            <w:ind w:left="103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03.01.2024</w:t>
          </w:r>
        </w:p>
      </w:tc>
    </w:tr>
    <w:tr w:rsidR="00DD4303" w:rsidRPr="00CD4E2B" w14:paraId="335C1ED3" w14:textId="77777777" w:rsidTr="00734361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803C669" w14:textId="77777777" w:rsidR="00DD4303" w:rsidRPr="00CD4E2B" w:rsidRDefault="00DD4303" w:rsidP="00DD4303">
          <w:pPr>
            <w:rPr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63DF742D" w14:textId="77777777" w:rsidR="00DD4303" w:rsidRDefault="00DD4303" w:rsidP="00DD4303">
          <w:pPr>
            <w:jc w:val="center"/>
            <w:rPr>
              <w:b/>
              <w:bCs/>
              <w:lang w:val="en-US"/>
            </w:rPr>
          </w:pPr>
        </w:p>
        <w:p w14:paraId="0E78BE83" w14:textId="5422C8B4" w:rsidR="00DD4303" w:rsidRPr="00EF0D5A" w:rsidRDefault="002D0F25" w:rsidP="00DD4303">
          <w:pPr>
            <w:jc w:val="center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 xml:space="preserve">ARŞİV </w:t>
          </w:r>
          <w:r w:rsidR="00DD4303">
            <w:rPr>
              <w:b/>
              <w:bCs/>
              <w:lang w:val="en-US"/>
            </w:rPr>
            <w:t>EVRAK</w:t>
          </w:r>
          <w:r w:rsidR="00325032">
            <w:rPr>
              <w:b/>
              <w:bCs/>
              <w:lang w:val="en-US"/>
            </w:rPr>
            <w:t>I</w:t>
          </w:r>
          <w:r w:rsidR="00DD4303">
            <w:rPr>
              <w:b/>
              <w:bCs/>
              <w:lang w:val="en-US"/>
            </w:rPr>
            <w:t xml:space="preserve"> İMHA</w:t>
          </w:r>
          <w:r w:rsidR="000F7CCE">
            <w:rPr>
              <w:b/>
              <w:bCs/>
              <w:lang w:val="en-US"/>
            </w:rPr>
            <w:t xml:space="preserve"> </w:t>
          </w:r>
          <w:r w:rsidR="00325032">
            <w:rPr>
              <w:b/>
              <w:bCs/>
              <w:lang w:val="en-US"/>
            </w:rPr>
            <w:t>TUTANAĞI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9316B1A" w14:textId="77777777" w:rsidR="00DD4303" w:rsidRPr="00EF0D5A" w:rsidRDefault="00DD4303" w:rsidP="00DD4303">
          <w:pPr>
            <w:spacing w:before="31"/>
            <w:ind w:left="105"/>
            <w:rPr>
              <w:sz w:val="20"/>
              <w:szCs w:val="20"/>
              <w:lang w:val="en-US"/>
            </w:rPr>
          </w:pPr>
          <w:proofErr w:type="spellStart"/>
          <w:r w:rsidRPr="00EF0D5A">
            <w:rPr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sz w:val="20"/>
              <w:szCs w:val="20"/>
              <w:lang w:val="en-US"/>
            </w:rPr>
            <w:t>i</w:t>
          </w:r>
          <w:r w:rsidRPr="00EF0D5A">
            <w:rPr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sz w:val="20"/>
              <w:szCs w:val="20"/>
              <w:lang w:val="en-US"/>
            </w:rPr>
            <w:t>i</w:t>
          </w:r>
          <w:r w:rsidRPr="00EF0D5A">
            <w:rPr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7E6912D" w14:textId="28F59115" w:rsidR="00DD4303" w:rsidRPr="00EF0D5A" w:rsidRDefault="00DD4303" w:rsidP="00DD4303">
          <w:pPr>
            <w:spacing w:before="31"/>
            <w:ind w:left="102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-</w:t>
          </w:r>
        </w:p>
      </w:tc>
    </w:tr>
    <w:tr w:rsidR="00DD4303" w:rsidRPr="00CD4E2B" w14:paraId="04F7DC3D" w14:textId="77777777" w:rsidTr="00734361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0175652" w14:textId="77777777" w:rsidR="00DD4303" w:rsidRPr="00CD4E2B" w:rsidRDefault="00DD4303" w:rsidP="00DD4303">
          <w:pPr>
            <w:rPr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A57878B" w14:textId="77777777" w:rsidR="00DD4303" w:rsidRPr="00CD4E2B" w:rsidRDefault="00DD4303" w:rsidP="00DD4303">
          <w:pPr>
            <w:rPr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AF7ADCC" w14:textId="77777777" w:rsidR="00DD4303" w:rsidRPr="00EF0D5A" w:rsidRDefault="00DD4303" w:rsidP="00DD4303">
          <w:pPr>
            <w:spacing w:before="31"/>
            <w:ind w:left="105"/>
            <w:rPr>
              <w:sz w:val="20"/>
              <w:szCs w:val="20"/>
              <w:lang w:val="en-US"/>
            </w:rPr>
          </w:pPr>
          <w:proofErr w:type="spellStart"/>
          <w:r w:rsidRPr="00EF0D5A">
            <w:rPr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sz w:val="20"/>
              <w:szCs w:val="20"/>
              <w:lang w:val="en-US"/>
            </w:rPr>
            <w:t>i</w:t>
          </w:r>
          <w:r w:rsidRPr="00EF0D5A">
            <w:rPr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sz w:val="20"/>
              <w:szCs w:val="20"/>
              <w:lang w:val="en-US"/>
            </w:rPr>
            <w:t xml:space="preserve"> </w:t>
          </w:r>
          <w:r w:rsidRPr="00EF0D5A">
            <w:rPr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AD33DD5" w14:textId="2267F66F" w:rsidR="00DD4303" w:rsidRPr="00EF0D5A" w:rsidRDefault="00DD4303" w:rsidP="00DD4303">
          <w:pPr>
            <w:spacing w:before="31"/>
            <w:ind w:left="103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0</w:t>
          </w:r>
        </w:p>
      </w:tc>
    </w:tr>
    <w:tr w:rsidR="00DD4303" w:rsidRPr="00CD4E2B" w14:paraId="4C05E54E" w14:textId="77777777" w:rsidTr="00734361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3C8CB0E" w14:textId="77777777" w:rsidR="00DD4303" w:rsidRPr="00CD4E2B" w:rsidRDefault="00DD4303" w:rsidP="00DD4303">
          <w:pPr>
            <w:rPr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922A916" w14:textId="77777777" w:rsidR="00DD4303" w:rsidRPr="00CD4E2B" w:rsidRDefault="00DD4303" w:rsidP="00DD4303">
          <w:pPr>
            <w:rPr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1BD7209" w14:textId="77777777" w:rsidR="00DD4303" w:rsidRPr="00EF0D5A" w:rsidRDefault="00DD4303" w:rsidP="00DD4303">
          <w:pPr>
            <w:spacing w:before="29"/>
            <w:ind w:left="105"/>
            <w:rPr>
              <w:sz w:val="20"/>
              <w:szCs w:val="20"/>
              <w:lang w:val="en-US"/>
            </w:rPr>
          </w:pPr>
          <w:proofErr w:type="spellStart"/>
          <w:r w:rsidRPr="00EF0D5A">
            <w:rPr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sz w:val="20"/>
              <w:szCs w:val="20"/>
              <w:lang w:val="en-US"/>
            </w:rPr>
            <w:t xml:space="preserve"> N</w:t>
          </w:r>
          <w:r w:rsidRPr="00EF0D5A">
            <w:rPr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BCC69DB" w14:textId="77777777" w:rsidR="00DD4303" w:rsidRPr="00EF0D5A" w:rsidRDefault="00DD4303" w:rsidP="00DD4303">
          <w:pPr>
            <w:spacing w:before="29"/>
            <w:ind w:left="102"/>
            <w:rPr>
              <w:sz w:val="20"/>
              <w:szCs w:val="20"/>
              <w:lang w:val="en-US"/>
            </w:rPr>
          </w:pPr>
          <w:r w:rsidRPr="00AE29B9">
            <w:rPr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sz w:val="20"/>
              <w:szCs w:val="20"/>
              <w:lang w:val="en-US"/>
            </w:rPr>
            <w:t xml:space="preserve"> / </w:t>
          </w:r>
          <w:r w:rsidRPr="00AE29B9">
            <w:rPr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423E8A46" w14:textId="77777777" w:rsidR="00DD4303" w:rsidRDefault="00DD430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8A17" w14:textId="77777777" w:rsidR="00325032" w:rsidRDefault="003250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03"/>
    <w:rsid w:val="000F7CCE"/>
    <w:rsid w:val="00121F86"/>
    <w:rsid w:val="002D0F25"/>
    <w:rsid w:val="00325032"/>
    <w:rsid w:val="004A5685"/>
    <w:rsid w:val="00DD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F604CB"/>
  <w15:chartTrackingRefBased/>
  <w15:docId w15:val="{FF60B77F-0D34-4228-AB8D-8BC8DAEE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03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DD43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DD43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DD43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43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43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430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430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430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430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D4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semiHidden/>
    <w:rsid w:val="00DD4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semiHidden/>
    <w:rsid w:val="00DD4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43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43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43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43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43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43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43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430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D4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430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D43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430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D43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4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43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4303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D43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4303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D43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4303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59"/>
    <w:rsid w:val="002D0F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GirintisiChar">
    <w:name w:val="Gövde Metni Girintisi Char"/>
    <w:basedOn w:val="VarsaylanParagrafYazTipi"/>
    <w:link w:val="msobodytextindent"/>
    <w:locked/>
    <w:rsid w:val="00325032"/>
  </w:style>
  <w:style w:type="paragraph" w:customStyle="1" w:styleId="msobodytextindent">
    <w:name w:val="msobodytextindent"/>
    <w:basedOn w:val="Normal"/>
    <w:link w:val="GvdeMetniGirintisiChar"/>
    <w:rsid w:val="00325032"/>
    <w:pPr>
      <w:spacing w:before="120"/>
      <w:ind w:firstLine="709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BEDİA AKBACI</dc:creator>
  <cp:keywords/>
  <dc:description/>
  <cp:lastModifiedBy>BEDİA AKBACI</cp:lastModifiedBy>
  <cp:revision>2</cp:revision>
  <dcterms:created xsi:type="dcterms:W3CDTF">2025-01-03T11:15:00Z</dcterms:created>
  <dcterms:modified xsi:type="dcterms:W3CDTF">2025-01-03T11:15:00Z</dcterms:modified>
</cp:coreProperties>
</file>