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B97F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1. SORUMLULAR</w:t>
      </w:r>
    </w:p>
    <w:p w14:paraId="111DC786" w14:textId="65D30AEA" w:rsid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Protez Laboratuvarında gerçekleştirilen hizmetlerin kaynaklanabilecek olumsuz durumları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84">
        <w:rPr>
          <w:rFonts w:ascii="Times New Roman" w:hAnsi="Times New Roman" w:cs="Times New Roman"/>
          <w:sz w:val="24"/>
          <w:szCs w:val="24"/>
        </w:rPr>
        <w:t>önlemek üzere Protez Laboratuvarı Bölüm Sorumlusu, diş protez laboratuvarı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84">
        <w:rPr>
          <w:rFonts w:ascii="Times New Roman" w:hAnsi="Times New Roman" w:cs="Times New Roman"/>
          <w:sz w:val="24"/>
          <w:szCs w:val="24"/>
        </w:rPr>
        <w:t>çalışanları</w:t>
      </w:r>
      <w:r w:rsidRPr="00BE3C84">
        <w:rPr>
          <w:rFonts w:ascii="Times New Roman" w:hAnsi="Times New Roman" w:cs="Times New Roman"/>
          <w:sz w:val="24"/>
          <w:szCs w:val="24"/>
        </w:rPr>
        <w:t xml:space="preserve"> ve tüm birim çalışanları sorumludur.</w:t>
      </w:r>
    </w:p>
    <w:p w14:paraId="514BFCA6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7C2883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 UYGULAMA</w:t>
      </w:r>
    </w:p>
    <w:p w14:paraId="3C2AF259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2.1. Laboratuvara Giriş Çıkışlar</w:t>
      </w:r>
    </w:p>
    <w:p w14:paraId="56A0021E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Laboratuvara çalışan dışında kimsenin girmesine izin verilmez.</w:t>
      </w:r>
    </w:p>
    <w:p w14:paraId="537E252B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Laboratuvar çalışanları maske, eldiven ve bone takmalı ve iş önlüğünü giymelidir.</w:t>
      </w:r>
    </w:p>
    <w:p w14:paraId="2964CE85" w14:textId="022655FB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2.2. Laboratuvar Ortamı Isı 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 Nem</w:t>
      </w:r>
    </w:p>
    <w:p w14:paraId="1B538D60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Laboratuvar düzenli olarak havalandırılır.</w:t>
      </w:r>
    </w:p>
    <w:p w14:paraId="6F63532B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Her gün ısı nem takibi yapılır.</w:t>
      </w:r>
    </w:p>
    <w:p w14:paraId="507A9AC5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Normal değerler: ISI: 18-22 C derece NEM: </w:t>
      </w:r>
      <w:proofErr w:type="gramStart"/>
      <w:r w:rsidRPr="00BE3C84">
        <w:rPr>
          <w:rFonts w:ascii="Times New Roman" w:hAnsi="Times New Roman" w:cs="Times New Roman"/>
          <w:sz w:val="24"/>
          <w:szCs w:val="24"/>
        </w:rPr>
        <w:t>%35</w:t>
      </w:r>
      <w:proofErr w:type="gramEnd"/>
      <w:r w:rsidRPr="00BE3C84">
        <w:rPr>
          <w:rFonts w:ascii="Times New Roman" w:hAnsi="Times New Roman" w:cs="Times New Roman"/>
          <w:sz w:val="24"/>
          <w:szCs w:val="24"/>
        </w:rPr>
        <w:t>-70 arasında olmalıdır.</w:t>
      </w:r>
    </w:p>
    <w:p w14:paraId="6080F291" w14:textId="13BD3243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Akşam en son çıkan laboratuvar görevlisi camların, muslukların, elektriğin ve doğalgaz vanasının kapatılmasından sorumludur.</w:t>
      </w:r>
    </w:p>
    <w:p w14:paraId="4DE69EE2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2.3. Protez Laboratuvar Çalışanlarının Uyması Gereken Kurallar</w:t>
      </w:r>
    </w:p>
    <w:p w14:paraId="185423DF" w14:textId="7FCB35D1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Personel, laboratuvar içinde uygun koruyucu giysi ve ekipman kullanır. Laboratuvar da çalışırken kullanılan mum eritme sırasında çıkan koku ve parafin dumanı, </w:t>
      </w:r>
      <w:proofErr w:type="spellStart"/>
      <w:r w:rsidRPr="00BE3C84">
        <w:rPr>
          <w:rFonts w:ascii="Times New Roman" w:hAnsi="Times New Roman" w:cs="Times New Roman"/>
          <w:sz w:val="24"/>
          <w:szCs w:val="24"/>
        </w:rPr>
        <w:t>pomza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ve tesviye tozunun solunması sağlık için zararlıdır. Bu nedenle çalışma sırasında içeride bulunanlar ve direkt çalışanlar koruyucu maske, bone ve eldiven takmalıdır.</w:t>
      </w:r>
    </w:p>
    <w:p w14:paraId="6EF0ECDD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Laboratuvar içinde tüm personel forma kullanır.</w:t>
      </w:r>
    </w:p>
    <w:p w14:paraId="5D9D830E" w14:textId="31DC900F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Saçlar omuzların arkasında olacak şekilde emniyete alınır, çalışmayı engelleyecek ya da aletlere takılabilecek mücevherat kullanılmaz.</w:t>
      </w:r>
    </w:p>
    <w:p w14:paraId="2F8B33A8" w14:textId="758F501C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Personel; hasta ölçü modelleri, hasta sekresyonu/kanı, tıbbi atıklar ve kimyasal maddeler ile temas olasılığından eldiven kullanır.</w:t>
      </w:r>
    </w:p>
    <w:p w14:paraId="0340F360" w14:textId="47F4DEDD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Çalışma alanlarında yemek yenmez, içecek içilmez, sigara içilmez, kozmetik kullanılmaz (el kremleri dışında), </w:t>
      </w:r>
      <w:proofErr w:type="spellStart"/>
      <w:r w:rsidRPr="00BE3C84">
        <w:rPr>
          <w:rFonts w:ascii="Times New Roman" w:hAnsi="Times New Roman" w:cs="Times New Roman"/>
          <w:sz w:val="24"/>
          <w:szCs w:val="24"/>
        </w:rPr>
        <w:t>kontakt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lenslere dokunulmaz. Kişisel eşyalar, yiyecek ve içecek çalışma alanında bulundurulmaz.</w:t>
      </w:r>
    </w:p>
    <w:p w14:paraId="6DC56178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2.4. Kimyasal Maddelerle İlgili Kurallar (</w:t>
      </w:r>
      <w:proofErr w:type="spellStart"/>
      <w:r w:rsidRPr="00BE3C84">
        <w:rPr>
          <w:rFonts w:ascii="Times New Roman" w:hAnsi="Times New Roman" w:cs="Times New Roman"/>
          <w:b/>
          <w:bCs/>
          <w:sz w:val="24"/>
          <w:szCs w:val="24"/>
        </w:rPr>
        <w:t>Akril</w:t>
      </w:r>
      <w:proofErr w:type="spellEnd"/>
      <w:r w:rsidRPr="00BE3C84">
        <w:rPr>
          <w:rFonts w:ascii="Times New Roman" w:hAnsi="Times New Roman" w:cs="Times New Roman"/>
          <w:b/>
          <w:bCs/>
          <w:sz w:val="24"/>
          <w:szCs w:val="24"/>
        </w:rPr>
        <w:t>, Likit, Mum)</w:t>
      </w:r>
    </w:p>
    <w:p w14:paraId="0DFC11CF" w14:textId="357831E9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Tüm kimyasal maddeler içindeki maddenin adı ve özelliği (</w:t>
      </w:r>
      <w:proofErr w:type="spellStart"/>
      <w:r w:rsidRPr="00BE3C84">
        <w:rPr>
          <w:rFonts w:ascii="Times New Roman" w:hAnsi="Times New Roman" w:cs="Times New Roman"/>
          <w:sz w:val="24"/>
          <w:szCs w:val="24"/>
        </w:rPr>
        <w:t>koroziv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>, toksik, kanserojen, yanıcı, patlayıcı), kimyasal adı ve formülü, üretici, tehlike işaretleri, maddelerin hazırlanma ve son kullanma tarihlerinin yazılı olduğu bir kap içinde saklanır. Etiketsiz kap kullanılmaz.</w:t>
      </w:r>
    </w:p>
    <w:p w14:paraId="3D4A076E" w14:textId="5F1F965A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Kullanılan kimyasalların ürün güvenlik formları malzemenin kullanım süresi boyunca muhafaza edilir.</w:t>
      </w:r>
    </w:p>
    <w:p w14:paraId="5C0BD4CF" w14:textId="14F018E5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Ürün güvenlik bilgi formlarında yer alan bilgilere göre hazırlanan “Tehlikeli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E3C84">
        <w:rPr>
          <w:rFonts w:ascii="Times New Roman" w:hAnsi="Times New Roman" w:cs="Times New Roman"/>
          <w:sz w:val="24"/>
          <w:szCs w:val="24"/>
        </w:rPr>
        <w:t xml:space="preserve">adde </w:t>
      </w:r>
    </w:p>
    <w:p w14:paraId="4CEFFED6" w14:textId="2B583C45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3C84">
        <w:rPr>
          <w:rFonts w:ascii="Times New Roman" w:hAnsi="Times New Roman" w:cs="Times New Roman"/>
          <w:sz w:val="24"/>
          <w:szCs w:val="24"/>
        </w:rPr>
        <w:t>E</w:t>
      </w:r>
      <w:r w:rsidRPr="00BE3C84">
        <w:rPr>
          <w:rFonts w:ascii="Times New Roman" w:hAnsi="Times New Roman" w:cs="Times New Roman"/>
          <w:sz w:val="24"/>
          <w:szCs w:val="24"/>
        </w:rPr>
        <w:t>nvanteri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3C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göre, kimyasalların kullanımında koruyucu ekipman kullanılır.</w:t>
      </w:r>
    </w:p>
    <w:p w14:paraId="2E103854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Yanıcı, patlayıcı kimyasallar alevden uzak tutulur.</w:t>
      </w:r>
    </w:p>
    <w:p w14:paraId="2112B606" w14:textId="2ACDF8A6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lastRenderedPageBreak/>
        <w:t xml:space="preserve">♦ Tehlikeli maddeler ile temas halinde “Tehlikeli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E3C84">
        <w:rPr>
          <w:rFonts w:ascii="Times New Roman" w:hAnsi="Times New Roman" w:cs="Times New Roman"/>
          <w:sz w:val="24"/>
          <w:szCs w:val="24"/>
        </w:rPr>
        <w:t xml:space="preserve">adde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BE3C84">
        <w:rPr>
          <w:rFonts w:ascii="Times New Roman" w:hAnsi="Times New Roman" w:cs="Times New Roman"/>
          <w:sz w:val="24"/>
          <w:szCs w:val="24"/>
        </w:rPr>
        <w:t>nvanteri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BE3C84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göre müdahale edilir, enfeksiyon hemşiresine bildirilir.</w:t>
      </w:r>
    </w:p>
    <w:p w14:paraId="65DDCDC2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2.5. Yangına Karşı Alınması Gereken Tedbirler</w:t>
      </w:r>
    </w:p>
    <w:p w14:paraId="092B738E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Laboratuvarda uygun nitelikte yangın söndürme cihazı bulundurulur.</w:t>
      </w:r>
    </w:p>
    <w:p w14:paraId="62FCCD86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Yangın söndürme cihazının kontrol, bakım ve dolumu Teknik Servis tarafından kontrol edilir.</w:t>
      </w:r>
    </w:p>
    <w:p w14:paraId="17657DB3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Yangın riskine karşı duman detektörü bulunmalıdır.</w:t>
      </w:r>
    </w:p>
    <w:p w14:paraId="77CFCB39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Doğalgaz kaçağı durumunda laboratuvara gelen doğalgaz sistemi hemen kapatılmalıdır.</w:t>
      </w:r>
    </w:p>
    <w:p w14:paraId="79B44556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Yanıcı, uçucu maddeler doğalgaz bekine yakın konumlandırılmamalıdır.</w:t>
      </w:r>
    </w:p>
    <w:p w14:paraId="13D4E95C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2.6. Elektrik Güvenliğini Sağlamaya Yönelik Tedbirler:</w:t>
      </w:r>
    </w:p>
    <w:p w14:paraId="6A091E4C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Standartlara uygun malzeme kullanılır.</w:t>
      </w:r>
    </w:p>
    <w:p w14:paraId="7ADC4C6E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Hasarlı malzeme hemen değiştirilir.</w:t>
      </w:r>
    </w:p>
    <w:p w14:paraId="706D1DB5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Tesisatın ve cihazların düzenli olarak kontrolleri yapılır.</w:t>
      </w:r>
    </w:p>
    <w:p w14:paraId="25198B70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Yeni gelen aletler kontrolden sonra kullanılmaya başlanır.</w:t>
      </w:r>
    </w:p>
    <w:p w14:paraId="600703B4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Elektrikli cihazların onarımı sırasında elektrik kaynağına bağlantıları kesilir.</w:t>
      </w:r>
    </w:p>
    <w:p w14:paraId="0825FD31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Cihazların uygun ve güvenli kullanımı için çalışanlar bilgilendirilir.</w:t>
      </w:r>
    </w:p>
    <w:p w14:paraId="346EEA63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Cihazlar kullanım talimatlarına göre çalıştırılır.</w:t>
      </w:r>
    </w:p>
    <w:p w14:paraId="1E22AA8A" w14:textId="41197651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2.7. Laboratuvardaki Cihazların Güvenli Kullanımı, Bakım 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 Kalibrasyonları:</w:t>
      </w:r>
    </w:p>
    <w:p w14:paraId="32F52A0E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Laboratuvar cihazlarının her </w:t>
      </w:r>
      <w:proofErr w:type="gramStart"/>
      <w:r w:rsidRPr="00BE3C84">
        <w:rPr>
          <w:rFonts w:ascii="Times New Roman" w:hAnsi="Times New Roman" w:cs="Times New Roman"/>
          <w:sz w:val="24"/>
          <w:szCs w:val="24"/>
        </w:rPr>
        <w:t>Cuma</w:t>
      </w:r>
      <w:proofErr w:type="gramEnd"/>
      <w:r w:rsidRPr="00BE3C84">
        <w:rPr>
          <w:rFonts w:ascii="Times New Roman" w:hAnsi="Times New Roman" w:cs="Times New Roman"/>
          <w:sz w:val="24"/>
          <w:szCs w:val="24"/>
        </w:rPr>
        <w:t xml:space="preserve"> öğleden sonra genel bakımları ve temizlikleri yapılır.</w:t>
      </w:r>
    </w:p>
    <w:p w14:paraId="025B1E3A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Cihazların yılda bir kalibrasyonu yapılır.</w:t>
      </w:r>
    </w:p>
    <w:p w14:paraId="1DFFBF17" w14:textId="08DCE2D6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Yetkili servis cihazın kalibrasyonunun yapıldığı kişi, tarih ve saati, cihazın üzerine kendi firma etiketi ile yapıştırır.</w:t>
      </w:r>
    </w:p>
    <w:p w14:paraId="775295DE" w14:textId="46A1B039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2.8. Kaza Olay 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>ve</w:t>
      </w:r>
      <w:r w:rsidRPr="00BE3C84">
        <w:rPr>
          <w:rFonts w:ascii="Times New Roman" w:hAnsi="Times New Roman" w:cs="Times New Roman"/>
          <w:b/>
          <w:bCs/>
          <w:sz w:val="24"/>
          <w:szCs w:val="24"/>
        </w:rPr>
        <w:t xml:space="preserve"> Uygunsuzluklar</w:t>
      </w:r>
    </w:p>
    <w:p w14:paraId="286E3617" w14:textId="43F24868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Gerçekleşen tüm yaralanmalar, kazalar ve olaylarda “İstenmeyen Olay Bildirim Formu” doldurulur ve Kalite Yönetim Birimine verilir. Yaralanan personel Enfeksiyon hemşiresine yönlendirilir.</w:t>
      </w:r>
    </w:p>
    <w:p w14:paraId="271DD30B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3C84">
        <w:rPr>
          <w:rFonts w:ascii="Times New Roman" w:hAnsi="Times New Roman" w:cs="Times New Roman"/>
          <w:b/>
          <w:bCs/>
          <w:sz w:val="24"/>
          <w:szCs w:val="24"/>
        </w:rPr>
        <w:t>2.9. Temizlik, Dezenfeksiyon, Sterilizasyon</w:t>
      </w:r>
    </w:p>
    <w:p w14:paraId="3C8887EB" w14:textId="250F817D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Günde en az üç kez tüm </w:t>
      </w:r>
      <w:r w:rsidRPr="00BE3C84">
        <w:rPr>
          <w:rFonts w:ascii="Times New Roman" w:hAnsi="Times New Roman" w:cs="Times New Roman"/>
          <w:sz w:val="24"/>
          <w:szCs w:val="24"/>
        </w:rPr>
        <w:t>tezgâh</w:t>
      </w:r>
      <w:r w:rsidRPr="00BE3C84">
        <w:rPr>
          <w:rFonts w:ascii="Times New Roman" w:hAnsi="Times New Roman" w:cs="Times New Roman"/>
          <w:sz w:val="24"/>
          <w:szCs w:val="24"/>
        </w:rPr>
        <w:t xml:space="preserve"> ve lavabolar ve kapı kolları hızlı yüzey dezenfektanı sıkılarak silinir.</w:t>
      </w:r>
    </w:p>
    <w:p w14:paraId="3FF59767" w14:textId="3D36D9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Laboratuvarda kullanılan her türlü bol, bol kaşığı, keçe, fırça vb. gibi steril edilemeyecek malzeme normal durumlarda atıklar ve kaba birikintiler fırçalanıp temizlendikten sonra; kapalı plastik kaplar içinde hazırlanmış </w:t>
      </w:r>
      <w:proofErr w:type="gramStart"/>
      <w:r w:rsidRPr="00BE3C84">
        <w:rPr>
          <w:rFonts w:ascii="Times New Roman" w:hAnsi="Times New Roman" w:cs="Times New Roman"/>
          <w:sz w:val="24"/>
          <w:szCs w:val="24"/>
        </w:rPr>
        <w:t>%05</w:t>
      </w:r>
      <w:proofErr w:type="gramEnd"/>
      <w:r w:rsidRPr="00BE3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3C84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dezenfektan solüsyonda 15 dak</w:t>
      </w:r>
      <w:r>
        <w:rPr>
          <w:rFonts w:ascii="Times New Roman" w:hAnsi="Times New Roman" w:cs="Times New Roman"/>
          <w:sz w:val="24"/>
          <w:szCs w:val="24"/>
        </w:rPr>
        <w:t>ika</w:t>
      </w:r>
      <w:r w:rsidRPr="00BE3C84">
        <w:rPr>
          <w:rFonts w:ascii="Times New Roman" w:hAnsi="Times New Roman" w:cs="Times New Roman"/>
          <w:sz w:val="24"/>
          <w:szCs w:val="24"/>
        </w:rPr>
        <w:t xml:space="preserve"> bekletilir. Daha sonra çıkartılarak kurumaya bırakılır.</w:t>
      </w:r>
    </w:p>
    <w:p w14:paraId="56B5DE57" w14:textId="7C41918E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Ölçü kaşıkları </w:t>
      </w:r>
      <w:proofErr w:type="gramStart"/>
      <w:r w:rsidRPr="00BE3C84">
        <w:rPr>
          <w:rFonts w:ascii="Times New Roman" w:hAnsi="Times New Roman" w:cs="Times New Roman"/>
          <w:sz w:val="24"/>
          <w:szCs w:val="24"/>
        </w:rPr>
        <w:t>%0,5</w:t>
      </w:r>
      <w:proofErr w:type="gramEnd"/>
      <w:r w:rsidRPr="00BE3C84">
        <w:rPr>
          <w:rFonts w:ascii="Times New Roman" w:hAnsi="Times New Roman" w:cs="Times New Roman"/>
          <w:sz w:val="24"/>
          <w:szCs w:val="24"/>
        </w:rPr>
        <w:t xml:space="preserve"> oranında hazırlanmış dezenfektan çözeltide 15 dakika bekletilir ve daha sonra laboratuvar personeli tarafından sterilizasyona gönderilir.</w:t>
      </w:r>
    </w:p>
    <w:p w14:paraId="47EB6072" w14:textId="7A79E0EE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♦ Kimyasal veya enfektif madde döküldüğünde yaymadan, uygun dezenfektanla fiziksel temizlik yapılır.</w:t>
      </w:r>
    </w:p>
    <w:p w14:paraId="2BDFDB8B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lastRenderedPageBreak/>
        <w:t>♦ Mesai bitiminde laboratuvar tezgâhları temiz bir şekilde bırakılır.</w:t>
      </w:r>
    </w:p>
    <w:p w14:paraId="45F62D13" w14:textId="77777777" w:rsidR="00BE3C84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>2.10. Atıklar</w:t>
      </w:r>
    </w:p>
    <w:p w14:paraId="19A64E24" w14:textId="102C19FB" w:rsidR="00291B1D" w:rsidRPr="00BE3C84" w:rsidRDefault="00BE3C84" w:rsidP="00BE3C84">
      <w:pPr>
        <w:tabs>
          <w:tab w:val="left" w:pos="282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3C84">
        <w:rPr>
          <w:rFonts w:ascii="Times New Roman" w:hAnsi="Times New Roman" w:cs="Times New Roman"/>
          <w:sz w:val="24"/>
          <w:szCs w:val="24"/>
        </w:rPr>
        <w:t xml:space="preserve">♦ Atıklar, “Atık Yönetim </w:t>
      </w:r>
      <w:proofErr w:type="spellStart"/>
      <w:r w:rsidRPr="00BE3C84">
        <w:rPr>
          <w:rFonts w:ascii="Times New Roman" w:hAnsi="Times New Roman" w:cs="Times New Roman"/>
          <w:sz w:val="24"/>
          <w:szCs w:val="24"/>
        </w:rPr>
        <w:t>Prosedürü”ne</w:t>
      </w:r>
      <w:proofErr w:type="spellEnd"/>
      <w:r w:rsidRPr="00BE3C84">
        <w:rPr>
          <w:rFonts w:ascii="Times New Roman" w:hAnsi="Times New Roman" w:cs="Times New Roman"/>
          <w:sz w:val="24"/>
          <w:szCs w:val="24"/>
        </w:rPr>
        <w:t xml:space="preserve"> göre işlem yapılır</w:t>
      </w:r>
    </w:p>
    <w:sectPr w:rsidR="00291B1D" w:rsidRPr="00BE3C84" w:rsidSect="00BC2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B934C" w14:textId="77777777" w:rsidR="00B54947" w:rsidRDefault="00B54947" w:rsidP="00413AEE">
      <w:pPr>
        <w:spacing w:after="0" w:line="240" w:lineRule="auto"/>
      </w:pPr>
      <w:r>
        <w:separator/>
      </w:r>
    </w:p>
  </w:endnote>
  <w:endnote w:type="continuationSeparator" w:id="0">
    <w:p w14:paraId="18D5DB72" w14:textId="77777777" w:rsidR="00B54947" w:rsidRDefault="00B54947" w:rsidP="00413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6" w:type="dxa"/>
      <w:tblInd w:w="-459" w:type="dxa"/>
      <w:tblLook w:val="04A0" w:firstRow="1" w:lastRow="0" w:firstColumn="1" w:lastColumn="0" w:noHBand="0" w:noVBand="1"/>
    </w:tblPr>
    <w:tblGrid>
      <w:gridCol w:w="2835"/>
      <w:gridCol w:w="1843"/>
      <w:gridCol w:w="2552"/>
      <w:gridCol w:w="2976"/>
    </w:tblGrid>
    <w:tr w:rsidR="00EF0D5A" w14:paraId="17965C02" w14:textId="77777777" w:rsidTr="00EF0D5A">
      <w:tc>
        <w:tcPr>
          <w:tcW w:w="2835" w:type="dxa"/>
        </w:tcPr>
        <w:p w14:paraId="3F925CF6" w14:textId="0F6F997F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HAZIRLAYAN</w:t>
          </w:r>
        </w:p>
      </w:tc>
      <w:tc>
        <w:tcPr>
          <w:tcW w:w="4395" w:type="dxa"/>
          <w:gridSpan w:val="2"/>
        </w:tcPr>
        <w:p w14:paraId="6D0511D2" w14:textId="7EBB3D08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KONTROL EDEN</w:t>
          </w:r>
        </w:p>
      </w:tc>
      <w:tc>
        <w:tcPr>
          <w:tcW w:w="2976" w:type="dxa"/>
        </w:tcPr>
        <w:p w14:paraId="768997ED" w14:textId="7140FC2A" w:rsidR="00EF0D5A" w:rsidRPr="00EF0D5A" w:rsidRDefault="00EF0D5A" w:rsidP="00EF0D5A">
          <w:pPr>
            <w:pStyle w:val="AltBilgi"/>
            <w:jc w:val="center"/>
            <w:rPr>
              <w:b/>
              <w:bCs/>
            </w:rPr>
          </w:pPr>
          <w:r w:rsidRPr="00EF0D5A">
            <w:rPr>
              <w:b/>
              <w:bCs/>
            </w:rPr>
            <w:t>ONAYLAYAN</w:t>
          </w:r>
        </w:p>
      </w:tc>
    </w:tr>
    <w:tr w:rsidR="00EF0D5A" w14:paraId="0A3D2346" w14:textId="77777777" w:rsidTr="00EF0D5A">
      <w:tc>
        <w:tcPr>
          <w:tcW w:w="2835" w:type="dxa"/>
        </w:tcPr>
        <w:p w14:paraId="7E546468" w14:textId="3F295D20" w:rsidR="00EF0D5A" w:rsidRDefault="00EF0D5A" w:rsidP="00EF0D5A">
          <w:pPr>
            <w:pStyle w:val="AltBilgi"/>
            <w:jc w:val="center"/>
          </w:pPr>
          <w:r>
            <w:t>Kalite Yönetim Sorumlusu</w:t>
          </w:r>
        </w:p>
      </w:tc>
      <w:tc>
        <w:tcPr>
          <w:tcW w:w="1843" w:type="dxa"/>
        </w:tcPr>
        <w:p w14:paraId="486BFEAA" w14:textId="44822181" w:rsidR="00EF0D5A" w:rsidRDefault="00EF0D5A" w:rsidP="00EF0D5A">
          <w:pPr>
            <w:pStyle w:val="AltBilgi"/>
            <w:jc w:val="center"/>
          </w:pPr>
          <w:r>
            <w:t>Hastane Müdürü</w:t>
          </w:r>
        </w:p>
      </w:tc>
      <w:tc>
        <w:tcPr>
          <w:tcW w:w="2552" w:type="dxa"/>
        </w:tcPr>
        <w:p w14:paraId="069CE604" w14:textId="58FD1352" w:rsidR="00EF0D5A" w:rsidRDefault="00EF0D5A" w:rsidP="00EF0D5A">
          <w:pPr>
            <w:pStyle w:val="AltBilgi"/>
            <w:jc w:val="center"/>
          </w:pPr>
          <w:r>
            <w:t>Kalite Yönetim Direktörü</w:t>
          </w:r>
        </w:p>
      </w:tc>
      <w:tc>
        <w:tcPr>
          <w:tcW w:w="2976" w:type="dxa"/>
        </w:tcPr>
        <w:p w14:paraId="4C30E139" w14:textId="0D3394A0" w:rsidR="00EF0D5A" w:rsidRDefault="00EF0D5A" w:rsidP="00EF0D5A">
          <w:pPr>
            <w:pStyle w:val="AltBilgi"/>
            <w:jc w:val="center"/>
          </w:pPr>
          <w:r>
            <w:t>Dekan</w:t>
          </w:r>
        </w:p>
      </w:tc>
    </w:tr>
  </w:tbl>
  <w:p w14:paraId="2115BAC3" w14:textId="77777777" w:rsidR="00EF0D5A" w:rsidRDefault="00EF0D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2DFA" w14:textId="77777777" w:rsidR="00B54947" w:rsidRDefault="00B54947" w:rsidP="00413AEE">
      <w:pPr>
        <w:spacing w:after="0" w:line="240" w:lineRule="auto"/>
      </w:pPr>
      <w:r>
        <w:separator/>
      </w:r>
    </w:p>
  </w:footnote>
  <w:footnote w:type="continuationSeparator" w:id="0">
    <w:p w14:paraId="762E4BEE" w14:textId="77777777" w:rsidR="00B54947" w:rsidRDefault="00B54947" w:rsidP="00413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41" w:type="dxa"/>
      <w:tblInd w:w="-59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33"/>
      <w:gridCol w:w="5529"/>
      <w:gridCol w:w="1469"/>
      <w:gridCol w:w="1510"/>
    </w:tblGrid>
    <w:tr w:rsidR="00AE722C" w:rsidRPr="00CD4E2B" w14:paraId="7ED083BC" w14:textId="77777777" w:rsidTr="00EF0D5A">
      <w:trPr>
        <w:trHeight w:hRule="exact" w:val="432"/>
      </w:trPr>
      <w:tc>
        <w:tcPr>
          <w:tcW w:w="1733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819C87C" w14:textId="74583FEF" w:rsidR="00AE722C" w:rsidRDefault="00AE722C" w:rsidP="00AE722C">
          <w:pPr>
            <w:spacing w:after="0" w:line="200" w:lineRule="exact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bookmarkStart w:id="0" w:name="_Hlk25929113"/>
          <w:r w:rsidRPr="00AE722C">
            <w:rPr>
              <w:rFonts w:ascii="Times New Roman" w:eastAsia="Times New Roman" w:hAnsi="Times New Roman" w:cs="Times New Roman"/>
              <w:noProof/>
              <w:lang w:eastAsia="tr-TR"/>
            </w:rPr>
            <w:drawing>
              <wp:anchor distT="0" distB="0" distL="114300" distR="114300" simplePos="0" relativeHeight="251667456" behindDoc="0" locked="0" layoutInCell="1" allowOverlap="1" wp14:anchorId="49543A94" wp14:editId="519AC28A">
                <wp:simplePos x="0" y="0"/>
                <wp:positionH relativeFrom="column">
                  <wp:posOffset>-38100</wp:posOffset>
                </wp:positionH>
                <wp:positionV relativeFrom="paragraph">
                  <wp:posOffset>-5715</wp:posOffset>
                </wp:positionV>
                <wp:extent cx="982345" cy="1028700"/>
                <wp:effectExtent l="0" t="0" r="8255" b="0"/>
                <wp:wrapSquare wrapText="bothSides"/>
                <wp:docPr id="5" name="Resim 5" descr="amblem, logo, simge, sembol, ticari marka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 descr="amblem, logo, simge, sembol, ticari marka içeren bir resim&#10;&#10;Açıklama otomatik olarak oluşturuldu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4E2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</w:p>
        <w:p w14:paraId="74457728" w14:textId="77777777" w:rsidR="00AE722C" w:rsidRPr="00CD4E2B" w:rsidRDefault="00AE722C" w:rsidP="00CD4E2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                       </w:t>
          </w:r>
        </w:p>
      </w:tc>
      <w:tc>
        <w:tcPr>
          <w:tcW w:w="5529" w:type="dxa"/>
          <w:vMerge w:val="restart"/>
          <w:tcBorders>
            <w:top w:val="single" w:sz="5" w:space="0" w:color="000000"/>
            <w:left w:val="single" w:sz="5" w:space="0" w:color="000000"/>
            <w:right w:val="single" w:sz="5" w:space="0" w:color="000000"/>
          </w:tcBorders>
        </w:tcPr>
        <w:p w14:paraId="3E954D15" w14:textId="77777777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  <w:p w14:paraId="502D0D4B" w14:textId="17763DBB" w:rsidR="00AE722C" w:rsidRPr="00EF0D5A" w:rsidRDefault="00AE722C" w:rsidP="00CD4E2B">
          <w:pPr>
            <w:tabs>
              <w:tab w:val="left" w:pos="4230"/>
            </w:tabs>
            <w:spacing w:after="0" w:line="200" w:lineRule="exact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DİŞ HEKİMLİĞİ </w:t>
          </w:r>
          <w:r w:rsidR="00FC1CF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FAKÜLTESİ </w:t>
          </w:r>
          <w:r w:rsidRPr="00EF0D5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 xml:space="preserve">UYGULAMA VE ARAŞTIRMA MERKEZİ                               </w:t>
          </w:r>
        </w:p>
        <w:p w14:paraId="6B63E4B0" w14:textId="77777777" w:rsidR="00AE722C" w:rsidRPr="00EF0D5A" w:rsidRDefault="00AE722C" w:rsidP="00CD4E2B">
          <w:pPr>
            <w:spacing w:after="0" w:line="240" w:lineRule="auto"/>
            <w:ind w:left="364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2492A19" w14:textId="6604C0F7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Do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k</w:t>
          </w:r>
          <w:r w:rsidRPr="00EF0D5A">
            <w:rPr>
              <w:rFonts w:ascii="Times New Roman" w:eastAsia="Times New Roman" w:hAnsi="Times New Roman" w:cs="Times New Roman"/>
              <w:spacing w:val="4"/>
              <w:sz w:val="20"/>
              <w:szCs w:val="20"/>
              <w:lang w:val="en-US"/>
            </w:rPr>
            <w:t>ü</w:t>
          </w:r>
          <w:r w:rsidRPr="00EF0D5A">
            <w:rPr>
              <w:rFonts w:ascii="Times New Roman" w:eastAsia="Times New Roman" w:hAnsi="Times New Roman" w:cs="Times New Roman"/>
              <w:spacing w:val="-4"/>
              <w:sz w:val="20"/>
              <w:szCs w:val="20"/>
              <w:lang w:val="en-US"/>
            </w:rPr>
            <w:t>m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BE0EC27" w14:textId="7F6E61A3" w:rsidR="00AE722C" w:rsidRPr="00EF0D5A" w:rsidRDefault="00891CB3" w:rsidP="00CD4E2B">
          <w:pPr>
            <w:spacing w:before="29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S.PL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</w:t>
          </w:r>
          <w:r w:rsidR="0030535F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TL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.0</w:t>
          </w:r>
          <w:r w:rsidR="00BE3C84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5</w:t>
          </w:r>
        </w:p>
      </w:tc>
    </w:tr>
    <w:tr w:rsidR="00AE722C" w:rsidRPr="00CD4E2B" w14:paraId="69C79F6E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7FB70C20" w14:textId="148A9EBD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4" w:space="0" w:color="auto"/>
            <w:right w:val="single" w:sz="5" w:space="0" w:color="000000"/>
          </w:tcBorders>
        </w:tcPr>
        <w:p w14:paraId="205AAEF9" w14:textId="31A0C51F" w:rsidR="00AE722C" w:rsidRPr="00EF0D5A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1F73AAE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Ya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ın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ar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hi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4931635" w14:textId="288AEF05" w:rsidR="00AE722C" w:rsidRPr="00EF0D5A" w:rsidRDefault="004E4C0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14.08.2024</w:t>
          </w:r>
        </w:p>
      </w:tc>
    </w:tr>
    <w:tr w:rsidR="00AE722C" w:rsidRPr="00CD4E2B" w14:paraId="68046221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122082F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 w:val="restart"/>
          <w:tcBorders>
            <w:top w:val="single" w:sz="4" w:space="0" w:color="auto"/>
            <w:left w:val="single" w:sz="5" w:space="0" w:color="000000"/>
            <w:right w:val="single" w:sz="5" w:space="0" w:color="000000"/>
          </w:tcBorders>
        </w:tcPr>
        <w:p w14:paraId="1BC9FEDE" w14:textId="32EC9FB0" w:rsidR="0030535F" w:rsidRPr="00EF0D5A" w:rsidRDefault="0030535F" w:rsidP="0030535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</w:p>
        <w:p w14:paraId="49D18A38" w14:textId="77777777" w:rsidR="00BE3C84" w:rsidRPr="00BE3C84" w:rsidRDefault="00BE3C84" w:rsidP="00BE3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BE3C8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PROTEZ LABORATUVARI GÜVENLİK</w:t>
          </w:r>
        </w:p>
        <w:p w14:paraId="2A3C374C" w14:textId="06B05F4A" w:rsidR="00AE722C" w:rsidRPr="00EF0D5A" w:rsidRDefault="00BE3C84" w:rsidP="00BE3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BE3C84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US"/>
            </w:rPr>
            <w:t>TALİMATI</w:t>
          </w: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3222D82" w14:textId="77777777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proofErr w:type="spellStart"/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T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h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proofErr w:type="spellEnd"/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3138B855" w14:textId="75006DED" w:rsidR="00AE722C" w:rsidRPr="00EF0D5A" w:rsidRDefault="004E4C0C" w:rsidP="00CD4E2B">
          <w:pPr>
            <w:spacing w:before="31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-</w:t>
          </w:r>
        </w:p>
      </w:tc>
    </w:tr>
    <w:tr w:rsidR="00AE722C" w:rsidRPr="00CD4E2B" w14:paraId="6DF164EC" w14:textId="77777777" w:rsidTr="00EF0D5A">
      <w:trPr>
        <w:trHeight w:hRule="exact" w:val="343"/>
      </w:trPr>
      <w:tc>
        <w:tcPr>
          <w:tcW w:w="1733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24DB5C4F" w14:textId="51A07A8F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right w:val="single" w:sz="5" w:space="0" w:color="000000"/>
          </w:tcBorders>
        </w:tcPr>
        <w:p w14:paraId="0B35703F" w14:textId="033F0CD1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1C1FD5B7" w14:textId="64B745FC" w:rsidR="00AE722C" w:rsidRPr="00EF0D5A" w:rsidRDefault="00AE722C" w:rsidP="00CD4E2B">
          <w:pPr>
            <w:spacing w:before="31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R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e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v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i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z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on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</w:t>
          </w:r>
          <w:r w:rsidRPr="00EF0D5A">
            <w:rPr>
              <w:rFonts w:ascii="Times New Roman" w:eastAsia="Times New Roman" w:hAnsi="Times New Roman" w:cs="Times New Roman"/>
              <w:spacing w:val="-3"/>
              <w:sz w:val="20"/>
              <w:szCs w:val="20"/>
              <w:lang w:val="en-US"/>
            </w:rPr>
            <w:t>N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0C568322" w14:textId="2F66ECFF" w:rsidR="00AE722C" w:rsidRPr="00EF0D5A" w:rsidRDefault="00AE722C" w:rsidP="00CD4E2B">
          <w:pPr>
            <w:spacing w:before="31" w:after="0" w:line="240" w:lineRule="auto"/>
            <w:ind w:left="103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  <w:r w:rsidR="004E4C0C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0</w:t>
          </w:r>
        </w:p>
      </w:tc>
    </w:tr>
    <w:tr w:rsidR="00AE722C" w:rsidRPr="00CD4E2B" w14:paraId="3BCDABE4" w14:textId="77777777" w:rsidTr="00EF0D5A">
      <w:trPr>
        <w:trHeight w:hRule="exact" w:val="340"/>
      </w:trPr>
      <w:tc>
        <w:tcPr>
          <w:tcW w:w="1733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714871B4" w14:textId="77777777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529" w:type="dxa"/>
          <w:vMerge/>
          <w:tcBorders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60B9AD11" w14:textId="4CB5B0B2" w:rsidR="00AE722C" w:rsidRPr="00CD4E2B" w:rsidRDefault="00AE722C" w:rsidP="00CD4E2B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1469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4E313E6A" w14:textId="6E238BCE" w:rsidR="00AE722C" w:rsidRPr="00EF0D5A" w:rsidRDefault="00AE722C" w:rsidP="00CD4E2B">
          <w:pPr>
            <w:spacing w:before="29" w:after="0" w:line="240" w:lineRule="auto"/>
            <w:ind w:left="105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proofErr w:type="spellStart"/>
          <w:r w:rsidRPr="00EF0D5A">
            <w:rPr>
              <w:rFonts w:ascii="Times New Roman" w:eastAsia="Times New Roman" w:hAnsi="Times New Roman" w:cs="Times New Roman"/>
              <w:spacing w:val="-1"/>
              <w:sz w:val="20"/>
              <w:szCs w:val="20"/>
              <w:lang w:val="en-US"/>
            </w:rPr>
            <w:t>S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a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y</w:t>
          </w:r>
          <w:r w:rsidRPr="00EF0D5A">
            <w:rPr>
              <w:rFonts w:ascii="Times New Roman" w:eastAsia="Times New Roman" w:hAnsi="Times New Roman" w:cs="Times New Roman"/>
              <w:spacing w:val="2"/>
              <w:sz w:val="20"/>
              <w:szCs w:val="20"/>
              <w:lang w:val="en-US"/>
            </w:rPr>
            <w:t>f</w:t>
          </w:r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>a</w:t>
          </w:r>
          <w:proofErr w:type="spellEnd"/>
          <w:r w:rsidRPr="00EF0D5A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N</w:t>
          </w:r>
          <w:r w:rsidRPr="00EF0D5A">
            <w:rPr>
              <w:rFonts w:ascii="Times New Roman" w:eastAsia="Times New Roman" w:hAnsi="Times New Roman" w:cs="Times New Roman"/>
              <w:spacing w:val="-2"/>
              <w:sz w:val="20"/>
              <w:szCs w:val="20"/>
              <w:lang w:val="en-US"/>
            </w:rPr>
            <w:t>o</w:t>
          </w:r>
        </w:p>
      </w:tc>
      <w:tc>
        <w:tcPr>
          <w:tcW w:w="1510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single" w:sz="5" w:space="0" w:color="000000"/>
          </w:tcBorders>
        </w:tcPr>
        <w:p w14:paraId="52344F29" w14:textId="731E6F78" w:rsidR="00AE722C" w:rsidRPr="00EF0D5A" w:rsidRDefault="00AE29B9" w:rsidP="00CD4E2B">
          <w:pPr>
            <w:spacing w:before="29" w:after="0" w:line="240" w:lineRule="auto"/>
            <w:ind w:left="102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PAGE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1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  <w:r w:rsidRPr="00AE29B9"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  <w:t xml:space="preserve"> / 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begin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instrText>NUMPAGES  \* Arabic  \* MERGEFORMAT</w:instrTex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separate"/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t>2</w:t>
          </w:r>
          <w:r w:rsidRPr="00AE29B9">
            <w:rPr>
              <w:rFonts w:ascii="Times New Roman" w:eastAsia="Times New Roman" w:hAnsi="Times New Roman" w:cs="Times New Roman"/>
              <w:b/>
              <w:bCs/>
              <w:sz w:val="20"/>
              <w:szCs w:val="20"/>
              <w:lang w:val="en-US"/>
            </w:rPr>
            <w:fldChar w:fldCharType="end"/>
          </w:r>
        </w:p>
      </w:tc>
    </w:tr>
    <w:bookmarkEnd w:id="0"/>
  </w:tbl>
  <w:p w14:paraId="5C48150E" w14:textId="77777777" w:rsidR="00413AEE" w:rsidRDefault="00413AE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601A7"/>
    <w:multiLevelType w:val="hybridMultilevel"/>
    <w:tmpl w:val="F75C40B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C76BD"/>
    <w:multiLevelType w:val="hybridMultilevel"/>
    <w:tmpl w:val="0904317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3D14"/>
    <w:multiLevelType w:val="hybridMultilevel"/>
    <w:tmpl w:val="2196DBEE"/>
    <w:lvl w:ilvl="0" w:tplc="56A6B310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47A4"/>
    <w:multiLevelType w:val="hybridMultilevel"/>
    <w:tmpl w:val="52003D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B18"/>
    <w:multiLevelType w:val="hybridMultilevel"/>
    <w:tmpl w:val="315C12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F31BE"/>
    <w:multiLevelType w:val="hybridMultilevel"/>
    <w:tmpl w:val="6B5ACE72"/>
    <w:lvl w:ilvl="0" w:tplc="FCF02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032606">
    <w:abstractNumId w:val="5"/>
  </w:num>
  <w:num w:numId="2" w16cid:durableId="763451095">
    <w:abstractNumId w:val="3"/>
  </w:num>
  <w:num w:numId="3" w16cid:durableId="493306111">
    <w:abstractNumId w:val="2"/>
  </w:num>
  <w:num w:numId="4" w16cid:durableId="1103569002">
    <w:abstractNumId w:val="1"/>
  </w:num>
  <w:num w:numId="5" w16cid:durableId="1219126834">
    <w:abstractNumId w:val="4"/>
  </w:num>
  <w:num w:numId="6" w16cid:durableId="15980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0167"/>
    <w:rsid w:val="0003007D"/>
    <w:rsid w:val="00087EEF"/>
    <w:rsid w:val="00095AFA"/>
    <w:rsid w:val="000B6586"/>
    <w:rsid w:val="000F71C5"/>
    <w:rsid w:val="00113665"/>
    <w:rsid w:val="001236B7"/>
    <w:rsid w:val="00144C15"/>
    <w:rsid w:val="001865FD"/>
    <w:rsid w:val="00192E93"/>
    <w:rsid w:val="001F5224"/>
    <w:rsid w:val="00204DDC"/>
    <w:rsid w:val="0021487C"/>
    <w:rsid w:val="00281DBF"/>
    <w:rsid w:val="00291B1D"/>
    <w:rsid w:val="002A1582"/>
    <w:rsid w:val="002A32D2"/>
    <w:rsid w:val="002E4E24"/>
    <w:rsid w:val="002E79A9"/>
    <w:rsid w:val="00303C65"/>
    <w:rsid w:val="0030535F"/>
    <w:rsid w:val="00334747"/>
    <w:rsid w:val="00346C4D"/>
    <w:rsid w:val="0037649C"/>
    <w:rsid w:val="003A7DD5"/>
    <w:rsid w:val="003F6899"/>
    <w:rsid w:val="00413AEE"/>
    <w:rsid w:val="004229E9"/>
    <w:rsid w:val="00436DA6"/>
    <w:rsid w:val="00445792"/>
    <w:rsid w:val="00451963"/>
    <w:rsid w:val="00467B34"/>
    <w:rsid w:val="0047132E"/>
    <w:rsid w:val="004714D3"/>
    <w:rsid w:val="004C3935"/>
    <w:rsid w:val="004D270F"/>
    <w:rsid w:val="004E4C0C"/>
    <w:rsid w:val="004F12CE"/>
    <w:rsid w:val="00533807"/>
    <w:rsid w:val="005A0FA7"/>
    <w:rsid w:val="005B07CF"/>
    <w:rsid w:val="005C40D0"/>
    <w:rsid w:val="005E404C"/>
    <w:rsid w:val="00647B04"/>
    <w:rsid w:val="00650167"/>
    <w:rsid w:val="0069472B"/>
    <w:rsid w:val="006C6D0A"/>
    <w:rsid w:val="006D247D"/>
    <w:rsid w:val="006D7461"/>
    <w:rsid w:val="006E5928"/>
    <w:rsid w:val="006F1526"/>
    <w:rsid w:val="006F6CE1"/>
    <w:rsid w:val="006F6E60"/>
    <w:rsid w:val="007144CB"/>
    <w:rsid w:val="00732014"/>
    <w:rsid w:val="0073241A"/>
    <w:rsid w:val="007643DF"/>
    <w:rsid w:val="00790987"/>
    <w:rsid w:val="007928BF"/>
    <w:rsid w:val="007C3472"/>
    <w:rsid w:val="00813F37"/>
    <w:rsid w:val="00821097"/>
    <w:rsid w:val="00864835"/>
    <w:rsid w:val="00867954"/>
    <w:rsid w:val="00891CB3"/>
    <w:rsid w:val="008A2E12"/>
    <w:rsid w:val="008A5344"/>
    <w:rsid w:val="00937037"/>
    <w:rsid w:val="009420BB"/>
    <w:rsid w:val="009639F0"/>
    <w:rsid w:val="00983486"/>
    <w:rsid w:val="00990700"/>
    <w:rsid w:val="009A55D2"/>
    <w:rsid w:val="009E785F"/>
    <w:rsid w:val="00A10E51"/>
    <w:rsid w:val="00A2105E"/>
    <w:rsid w:val="00A26774"/>
    <w:rsid w:val="00A332BB"/>
    <w:rsid w:val="00A371D7"/>
    <w:rsid w:val="00A45395"/>
    <w:rsid w:val="00A73F94"/>
    <w:rsid w:val="00A854BA"/>
    <w:rsid w:val="00AC3AB0"/>
    <w:rsid w:val="00AE21CA"/>
    <w:rsid w:val="00AE29B9"/>
    <w:rsid w:val="00AE722C"/>
    <w:rsid w:val="00B05C64"/>
    <w:rsid w:val="00B54947"/>
    <w:rsid w:val="00B57B12"/>
    <w:rsid w:val="00B7216D"/>
    <w:rsid w:val="00BC2761"/>
    <w:rsid w:val="00BE3C84"/>
    <w:rsid w:val="00BE7E44"/>
    <w:rsid w:val="00C024C3"/>
    <w:rsid w:val="00C23D15"/>
    <w:rsid w:val="00C4401B"/>
    <w:rsid w:val="00C44A8D"/>
    <w:rsid w:val="00C649A4"/>
    <w:rsid w:val="00C85571"/>
    <w:rsid w:val="00CC4B12"/>
    <w:rsid w:val="00CD0903"/>
    <w:rsid w:val="00CD4E2B"/>
    <w:rsid w:val="00CF55BC"/>
    <w:rsid w:val="00D06326"/>
    <w:rsid w:val="00D17FDF"/>
    <w:rsid w:val="00D65204"/>
    <w:rsid w:val="00D72843"/>
    <w:rsid w:val="00D84635"/>
    <w:rsid w:val="00D91E76"/>
    <w:rsid w:val="00DA1861"/>
    <w:rsid w:val="00DC5FA8"/>
    <w:rsid w:val="00E02C12"/>
    <w:rsid w:val="00E12BC2"/>
    <w:rsid w:val="00E16E38"/>
    <w:rsid w:val="00E24D9F"/>
    <w:rsid w:val="00E26458"/>
    <w:rsid w:val="00E81BFF"/>
    <w:rsid w:val="00ED0464"/>
    <w:rsid w:val="00ED3A19"/>
    <w:rsid w:val="00EF0D5A"/>
    <w:rsid w:val="00F25BA8"/>
    <w:rsid w:val="00F502D6"/>
    <w:rsid w:val="00F5277D"/>
    <w:rsid w:val="00F55066"/>
    <w:rsid w:val="00F61CF3"/>
    <w:rsid w:val="00F92D16"/>
    <w:rsid w:val="00F96AC3"/>
    <w:rsid w:val="00FB468F"/>
    <w:rsid w:val="00FC1CF4"/>
    <w:rsid w:val="00FD7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E20A"/>
  <w15:docId w15:val="{44D7041A-314F-4628-AB5A-3531D5AE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761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0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5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01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592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E592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6E5928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82109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3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3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F5000-704E-4901-BC3D-4AE9D12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KALİTED02PC</dc:creator>
  <cp:lastModifiedBy>BEDİA AKBACI</cp:lastModifiedBy>
  <cp:revision>2</cp:revision>
  <cp:lastPrinted>2019-12-20T13:38:00Z</cp:lastPrinted>
  <dcterms:created xsi:type="dcterms:W3CDTF">2024-08-23T11:28:00Z</dcterms:created>
  <dcterms:modified xsi:type="dcterms:W3CDTF">2024-08-23T11:28:00Z</dcterms:modified>
</cp:coreProperties>
</file>