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3"/>
        <w:gridCol w:w="1641"/>
        <w:gridCol w:w="1241"/>
      </w:tblGrid>
      <w:tr w:rsidR="00580709" w:rsidRPr="00220CDD" w14:paraId="434DFF8A" w14:textId="77777777" w:rsidTr="00DD6BDC">
        <w:trPr>
          <w:trHeight w:val="249"/>
        </w:trPr>
        <w:tc>
          <w:tcPr>
            <w:tcW w:w="3650" w:type="pct"/>
            <w:vMerge w:val="restart"/>
          </w:tcPr>
          <w:p w14:paraId="75592D06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0CDD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91008" behindDoc="0" locked="0" layoutInCell="1" allowOverlap="1" wp14:anchorId="61A4314D" wp14:editId="7304320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83185</wp:posOffset>
                  </wp:positionV>
                  <wp:extent cx="982345" cy="1028700"/>
                  <wp:effectExtent l="0" t="0" r="8255" b="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13CAF" w14:textId="77777777" w:rsidR="00580709" w:rsidRPr="00220CDD" w:rsidRDefault="00580709" w:rsidP="00DD6BDC">
            <w:pPr>
              <w:spacing w:after="0"/>
              <w:ind w:left="1328"/>
              <w:jc w:val="center"/>
              <w:rPr>
                <w:rFonts w:ascii="Times New Roman" w:hAnsi="Times New Roman" w:cs="Times New Roman"/>
                <w:b/>
              </w:rPr>
            </w:pPr>
            <w:r w:rsidRPr="00220CDD">
              <w:rPr>
                <w:rFonts w:ascii="Times New Roman" w:hAnsi="Times New Roman" w:cs="Times New Roman"/>
                <w:b/>
              </w:rPr>
              <w:t>Alanya Alaaddin Keykubat Üniversitesi</w:t>
            </w:r>
          </w:p>
          <w:p w14:paraId="0B21FFF0" w14:textId="77777777" w:rsidR="00580709" w:rsidRPr="00220CDD" w:rsidRDefault="00580709" w:rsidP="00DD6BDC">
            <w:pPr>
              <w:spacing w:after="0" w:line="240" w:lineRule="auto"/>
              <w:ind w:left="1328"/>
              <w:jc w:val="center"/>
              <w:rPr>
                <w:rFonts w:ascii="Times New Roman" w:hAnsi="Times New Roman" w:cs="Times New Roman"/>
                <w:b/>
              </w:rPr>
            </w:pPr>
            <w:r w:rsidRPr="00220CDD">
              <w:rPr>
                <w:rFonts w:ascii="Times New Roman" w:hAnsi="Times New Roman" w:cs="Times New Roman"/>
                <w:b/>
              </w:rPr>
              <w:t>Diş Hekimliği Uygulama ve Araştırma Merkezi</w:t>
            </w:r>
          </w:p>
          <w:p w14:paraId="32643F21" w14:textId="01606485" w:rsidR="00580709" w:rsidRPr="00220CDD" w:rsidRDefault="00580709" w:rsidP="00DD6BDC">
            <w:pPr>
              <w:spacing w:after="0" w:line="240" w:lineRule="auto"/>
              <w:ind w:left="1328"/>
              <w:jc w:val="center"/>
              <w:rPr>
                <w:rFonts w:ascii="Times New Roman" w:hAnsi="Times New Roman" w:cs="Times New Roman"/>
                <w:b/>
              </w:rPr>
            </w:pPr>
          </w:p>
          <w:p w14:paraId="4AD69D85" w14:textId="69FCF81D" w:rsidR="00580709" w:rsidRPr="00220CDD" w:rsidRDefault="00580709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Ağız Diş ve Çene Radyolojisi Anabilim Dalı</w:t>
            </w:r>
          </w:p>
          <w:p w14:paraId="2665CA90" w14:textId="28C75A69" w:rsidR="00580709" w:rsidRPr="00220CDD" w:rsidRDefault="00580709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Bilgilendirilmiş  Hasta Rıza Belgesi</w:t>
            </w:r>
          </w:p>
        </w:tc>
        <w:tc>
          <w:tcPr>
            <w:tcW w:w="809" w:type="pct"/>
          </w:tcPr>
          <w:p w14:paraId="2A18C896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Doküman No.</w:t>
            </w:r>
          </w:p>
        </w:tc>
        <w:tc>
          <w:tcPr>
            <w:tcW w:w="541" w:type="pct"/>
          </w:tcPr>
          <w:p w14:paraId="13D3E6E8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hAnsi="Times New Roman" w:cs="Times New Roman"/>
              </w:rPr>
              <w:t>HHD.RB.02</w:t>
            </w:r>
          </w:p>
        </w:tc>
      </w:tr>
      <w:tr w:rsidR="00580709" w:rsidRPr="00220CDD" w14:paraId="1A723C75" w14:textId="77777777" w:rsidTr="00DD6BDC">
        <w:trPr>
          <w:trHeight w:val="341"/>
        </w:trPr>
        <w:tc>
          <w:tcPr>
            <w:tcW w:w="3650" w:type="pct"/>
            <w:vMerge/>
          </w:tcPr>
          <w:p w14:paraId="22511FE2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1D40F746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Yayın Tarihi</w:t>
            </w:r>
          </w:p>
        </w:tc>
        <w:tc>
          <w:tcPr>
            <w:tcW w:w="541" w:type="pct"/>
          </w:tcPr>
          <w:p w14:paraId="605AE78F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27.05.2019</w:t>
            </w:r>
          </w:p>
        </w:tc>
      </w:tr>
      <w:tr w:rsidR="00580709" w:rsidRPr="00220CDD" w14:paraId="2F4B9237" w14:textId="77777777" w:rsidTr="00DD6BDC">
        <w:trPr>
          <w:trHeight w:val="283"/>
        </w:trPr>
        <w:tc>
          <w:tcPr>
            <w:tcW w:w="3650" w:type="pct"/>
            <w:vMerge/>
          </w:tcPr>
          <w:p w14:paraId="2B861060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512EEB5F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Revizyon Tarihi</w:t>
            </w:r>
          </w:p>
        </w:tc>
        <w:tc>
          <w:tcPr>
            <w:tcW w:w="541" w:type="pct"/>
          </w:tcPr>
          <w:p w14:paraId="100873B5" w14:textId="136D7EFE" w:rsidR="00580709" w:rsidRPr="00220CDD" w:rsidRDefault="00220CDD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28.02.2022</w:t>
            </w:r>
          </w:p>
        </w:tc>
      </w:tr>
      <w:tr w:rsidR="00580709" w:rsidRPr="00220CDD" w14:paraId="4FC0FCD9" w14:textId="77777777" w:rsidTr="00DD6BDC">
        <w:trPr>
          <w:trHeight w:val="319"/>
        </w:trPr>
        <w:tc>
          <w:tcPr>
            <w:tcW w:w="3650" w:type="pct"/>
            <w:vMerge/>
          </w:tcPr>
          <w:p w14:paraId="013508F3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6AA4F1E5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Revizyon No.</w:t>
            </w:r>
          </w:p>
        </w:tc>
        <w:tc>
          <w:tcPr>
            <w:tcW w:w="541" w:type="pct"/>
          </w:tcPr>
          <w:p w14:paraId="54E0D10F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80709" w:rsidRPr="00220CDD" w14:paraId="0188369F" w14:textId="77777777" w:rsidTr="00DD6BDC">
        <w:trPr>
          <w:trHeight w:val="502"/>
        </w:trPr>
        <w:tc>
          <w:tcPr>
            <w:tcW w:w="3650" w:type="pct"/>
            <w:vMerge/>
          </w:tcPr>
          <w:p w14:paraId="39B0E6DA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529500C0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Sayfa No.</w:t>
            </w:r>
          </w:p>
        </w:tc>
        <w:tc>
          <w:tcPr>
            <w:tcW w:w="541" w:type="pct"/>
          </w:tcPr>
          <w:p w14:paraId="394AB17F" w14:textId="26098E96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1/2</w:t>
            </w:r>
          </w:p>
        </w:tc>
      </w:tr>
    </w:tbl>
    <w:p w14:paraId="6BE3E7E9" w14:textId="77777777" w:rsidR="00D433F2" w:rsidRPr="00220CDD" w:rsidRDefault="00D433F2" w:rsidP="00220CDD">
      <w:pPr>
        <w:spacing w:before="144" w:after="0" w:line="240" w:lineRule="auto"/>
        <w:ind w:left="-851"/>
        <w:jc w:val="both"/>
        <w:rPr>
          <w:rFonts w:ascii="Times New Roman" w:hAnsi="Times New Roman" w:cs="Times New Roman"/>
          <w:color w:val="000000"/>
          <w:spacing w:val="-12"/>
        </w:rPr>
        <w:sectPr w:rsidR="00D433F2" w:rsidRPr="00220CDD" w:rsidSect="00212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720" w:right="720" w:bottom="720" w:left="720" w:header="720" w:footer="720" w:gutter="0"/>
          <w:cols w:space="708"/>
        </w:sectPr>
      </w:pPr>
    </w:p>
    <w:p w14:paraId="2144C1C5" w14:textId="77777777" w:rsidR="00AE53E5" w:rsidRPr="00220CDD" w:rsidRDefault="00AE53E5" w:rsidP="00220CDD">
      <w:pPr>
        <w:spacing w:before="180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noProof/>
          <w:lang w:eastAsia="tr-TR"/>
        </w:rPr>
        <w:t xml:space="preserve">Evrak No             </w:t>
      </w:r>
      <w:r w:rsidR="00835C79" w:rsidRPr="00220CDD">
        <w:rPr>
          <w:rFonts w:ascii="Times New Roman" w:hAnsi="Times New Roman" w:cs="Times New Roman"/>
          <w:noProof/>
          <w:lang w:eastAsia="tr-TR"/>
        </w:rPr>
        <w:t xml:space="preserve"> </w:t>
      </w:r>
      <w:r w:rsidRPr="00220CDD">
        <w:rPr>
          <w:rFonts w:ascii="Times New Roman" w:hAnsi="Times New Roman" w:cs="Times New Roman"/>
          <w:noProof/>
          <w:lang w:eastAsia="tr-TR"/>
        </w:rPr>
        <w:t xml:space="preserve">  :            </w:t>
      </w:r>
    </w:p>
    <w:p w14:paraId="65CA5A3C" w14:textId="77777777" w:rsidR="00AE53E5" w:rsidRPr="00220CDD" w:rsidRDefault="00AE53E5" w:rsidP="00220CDD">
      <w:pPr>
        <w:spacing w:before="180"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noProof/>
          <w:lang w:eastAsia="tr-TR"/>
        </w:rPr>
        <w:t xml:space="preserve">Hasta Adı Soyadı </w:t>
      </w:r>
      <w:r w:rsidR="00180769" w:rsidRPr="00220CDD">
        <w:rPr>
          <w:rFonts w:ascii="Times New Roman" w:hAnsi="Times New Roman" w:cs="Times New Roman"/>
          <w:noProof/>
          <w:lang w:eastAsia="tr-TR"/>
        </w:rPr>
        <w:t xml:space="preserve">  </w:t>
      </w:r>
      <w:r w:rsidRPr="00220CDD">
        <w:rPr>
          <w:rFonts w:ascii="Times New Roman" w:hAnsi="Times New Roman" w:cs="Times New Roman"/>
          <w:noProof/>
          <w:lang w:eastAsia="tr-TR"/>
        </w:rPr>
        <w:t xml:space="preserve">: </w:t>
      </w:r>
    </w:p>
    <w:p w14:paraId="1EF4AE6E" w14:textId="77777777" w:rsidR="00AE53E5" w:rsidRPr="00220CDD" w:rsidRDefault="00AE53E5" w:rsidP="00220CDD">
      <w:pPr>
        <w:spacing w:before="180"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noProof/>
          <w:lang w:eastAsia="tr-TR"/>
        </w:rPr>
        <w:t xml:space="preserve">TC Kimlik No       </w:t>
      </w:r>
      <w:r w:rsidR="00835C79" w:rsidRPr="00220CDD">
        <w:rPr>
          <w:rFonts w:ascii="Times New Roman" w:hAnsi="Times New Roman" w:cs="Times New Roman"/>
          <w:noProof/>
          <w:lang w:eastAsia="tr-TR"/>
        </w:rPr>
        <w:t xml:space="preserve">  </w:t>
      </w:r>
      <w:r w:rsidRPr="00220CDD">
        <w:rPr>
          <w:rFonts w:ascii="Times New Roman" w:hAnsi="Times New Roman" w:cs="Times New Roman"/>
          <w:noProof/>
          <w:lang w:eastAsia="tr-TR"/>
        </w:rPr>
        <w:t>:</w:t>
      </w:r>
    </w:p>
    <w:p w14:paraId="2BD46464" w14:textId="77777777" w:rsidR="00AE53E5" w:rsidRPr="00220CDD" w:rsidRDefault="00AE53E5" w:rsidP="00220CDD">
      <w:pPr>
        <w:spacing w:before="180" w:after="0" w:line="240" w:lineRule="auto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noProof/>
          <w:lang w:eastAsia="tr-TR"/>
        </w:rPr>
        <w:t xml:space="preserve">Telefon No       </w:t>
      </w:r>
      <w:r w:rsidR="00835C79" w:rsidRPr="00220CDD">
        <w:rPr>
          <w:rFonts w:ascii="Times New Roman" w:hAnsi="Times New Roman" w:cs="Times New Roman"/>
          <w:noProof/>
          <w:lang w:eastAsia="tr-TR"/>
        </w:rPr>
        <w:t xml:space="preserve">     </w:t>
      </w:r>
      <w:r w:rsidR="00180769" w:rsidRPr="00220CDD">
        <w:rPr>
          <w:rFonts w:ascii="Times New Roman" w:hAnsi="Times New Roman" w:cs="Times New Roman"/>
          <w:noProof/>
          <w:lang w:eastAsia="tr-TR"/>
        </w:rPr>
        <w:t xml:space="preserve">  </w:t>
      </w:r>
      <w:r w:rsidRPr="00220CDD">
        <w:rPr>
          <w:rFonts w:ascii="Times New Roman" w:hAnsi="Times New Roman" w:cs="Times New Roman"/>
          <w:noProof/>
          <w:lang w:eastAsia="tr-TR"/>
        </w:rPr>
        <w:t xml:space="preserve"> :</w:t>
      </w:r>
    </w:p>
    <w:p w14:paraId="0E1C0D2C" w14:textId="77777777" w:rsidR="00AE53E5" w:rsidRPr="00220CDD" w:rsidRDefault="00AE53E5" w:rsidP="00220C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21757" w14:textId="77777777" w:rsidR="00AE53E5" w:rsidRPr="00220CDD" w:rsidRDefault="00AE53E5" w:rsidP="00220CDD">
      <w:pPr>
        <w:spacing w:before="180" w:after="0" w:line="240" w:lineRule="auto"/>
        <w:jc w:val="both"/>
        <w:rPr>
          <w:rFonts w:ascii="Times New Roman" w:hAnsi="Times New Roman" w:cs="Times New Roman"/>
        </w:rPr>
      </w:pPr>
    </w:p>
    <w:p w14:paraId="4DB653F3" w14:textId="3BC62A40" w:rsidR="00AE53E5" w:rsidRPr="00220CDD" w:rsidRDefault="00AE53E5" w:rsidP="00220C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  <w:sectPr w:rsidR="00AE53E5" w:rsidRPr="00220CDD" w:rsidSect="00212055">
          <w:type w:val="continuous"/>
          <w:pgSz w:w="11918" w:h="16854"/>
          <w:pgMar w:top="720" w:right="720" w:bottom="720" w:left="720" w:header="720" w:footer="720" w:gutter="0"/>
          <w:cols w:num="2" w:sep="1" w:space="1363" w:equalWidth="0">
            <w:col w:w="4553" w:space="1363"/>
            <w:col w:w="4502" w:space="0"/>
          </w:cols>
        </w:sectPr>
      </w:pPr>
      <w:r w:rsidRPr="00220CDD">
        <w:rPr>
          <w:rFonts w:ascii="Times New Roman" w:hAnsi="Times New Roman" w:cs="Times New Roman"/>
          <w:spacing w:val="-4"/>
        </w:rPr>
        <w:t>Bu formda sizin tıbbi ve diş tedavileri ile ilgili hik</w:t>
      </w:r>
      <w:r w:rsidR="00220CDD">
        <w:rPr>
          <w:rFonts w:ascii="Times New Roman" w:hAnsi="Times New Roman" w:cs="Times New Roman"/>
          <w:spacing w:val="-4"/>
        </w:rPr>
        <w:t>a</w:t>
      </w:r>
      <w:r w:rsidRPr="00220CDD">
        <w:rPr>
          <w:rFonts w:ascii="Times New Roman" w:hAnsi="Times New Roman" w:cs="Times New Roman"/>
          <w:spacing w:val="-4"/>
        </w:rPr>
        <w:t xml:space="preserve">yeniz ve bazı kişisel bilgiler istenecektir. </w:t>
      </w:r>
      <w:r w:rsidRPr="00220CDD">
        <w:rPr>
          <w:rFonts w:ascii="Times New Roman" w:hAnsi="Times New Roman" w:cs="Times New Roman"/>
          <w:spacing w:val="-5"/>
        </w:rPr>
        <w:t xml:space="preserve">Formda tedavi göreceğiniz </w:t>
      </w:r>
      <w:r w:rsidRPr="00220CDD">
        <w:rPr>
          <w:rFonts w:ascii="Times New Roman" w:hAnsi="Times New Roman" w:cs="Times New Roman"/>
          <w:spacing w:val="7"/>
        </w:rPr>
        <w:t xml:space="preserve">kliniklerde yapılacak işlemlere ait bilgiler yer </w:t>
      </w:r>
      <w:r w:rsidRPr="00220CDD">
        <w:rPr>
          <w:rFonts w:ascii="Times New Roman" w:hAnsi="Times New Roman" w:cs="Times New Roman"/>
          <w:spacing w:val="-7"/>
        </w:rPr>
        <w:t xml:space="preserve">almaktadır. Bu açıklamaların amacı ağız diş sağlığınızı </w:t>
      </w:r>
      <w:r w:rsidRPr="00220CDD">
        <w:rPr>
          <w:rFonts w:ascii="Times New Roman" w:hAnsi="Times New Roman" w:cs="Times New Roman"/>
          <w:spacing w:val="-1"/>
        </w:rPr>
        <w:t xml:space="preserve">iyileştirmek ve korumak için sizlerin bilgilendirilmesi </w:t>
      </w:r>
      <w:r w:rsidRPr="00220CDD">
        <w:rPr>
          <w:rFonts w:ascii="Times New Roman" w:hAnsi="Times New Roman" w:cs="Times New Roman"/>
          <w:spacing w:val="-6"/>
        </w:rPr>
        <w:t xml:space="preserve">ve tedavi sürecine katılımınızı sağlamaktır. Tedavi ve </w:t>
      </w:r>
      <w:r w:rsidRPr="00220CDD">
        <w:rPr>
          <w:rFonts w:ascii="Times New Roman" w:hAnsi="Times New Roman" w:cs="Times New Roman"/>
          <w:spacing w:val="-2"/>
        </w:rPr>
        <w:t xml:space="preserve">işlemlerin yararlarını ve olası risklerini öğrendikten </w:t>
      </w:r>
      <w:r w:rsidRPr="00220CDD">
        <w:rPr>
          <w:rFonts w:ascii="Times New Roman" w:hAnsi="Times New Roman" w:cs="Times New Roman"/>
          <w:spacing w:val="-5"/>
        </w:rPr>
        <w:t>sonra yapılacak işlem</w:t>
      </w:r>
      <w:r w:rsidR="00580709" w:rsidRPr="00220CDD">
        <w:rPr>
          <w:rFonts w:ascii="Times New Roman" w:hAnsi="Times New Roman" w:cs="Times New Roman"/>
          <w:spacing w:val="-5"/>
        </w:rPr>
        <w:t xml:space="preserve">i kabul etmek </w:t>
      </w:r>
      <w:r w:rsidRPr="00220CDD">
        <w:rPr>
          <w:rFonts w:ascii="Times New Roman" w:hAnsi="Times New Roman" w:cs="Times New Roman"/>
          <w:spacing w:val="-5"/>
        </w:rPr>
        <w:t xml:space="preserve">sizin kararınıza </w:t>
      </w:r>
      <w:r w:rsidRPr="00220CDD">
        <w:rPr>
          <w:rFonts w:ascii="Times New Roman" w:hAnsi="Times New Roman" w:cs="Times New Roman"/>
          <w:spacing w:val="-4"/>
        </w:rPr>
        <w:t>bağlıdı</w:t>
      </w:r>
      <w:r w:rsidR="00941609" w:rsidRPr="00220CDD">
        <w:rPr>
          <w:rFonts w:ascii="Times New Roman" w:hAnsi="Times New Roman" w:cs="Times New Roman"/>
          <w:spacing w:val="-4"/>
        </w:rPr>
        <w:t>r.</w:t>
      </w:r>
    </w:p>
    <w:p w14:paraId="66BF67F8" w14:textId="77777777" w:rsidR="00941609" w:rsidRPr="00220CDD" w:rsidRDefault="00941609" w:rsidP="00220C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CD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FEA62B" wp14:editId="5339982F">
                <wp:simplePos x="0" y="0"/>
                <wp:positionH relativeFrom="column">
                  <wp:posOffset>371475</wp:posOffset>
                </wp:positionH>
                <wp:positionV relativeFrom="paragraph">
                  <wp:posOffset>172720</wp:posOffset>
                </wp:positionV>
                <wp:extent cx="6523355" cy="0"/>
                <wp:effectExtent l="0" t="0" r="29845" b="19050"/>
                <wp:wrapNone/>
                <wp:docPr id="6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94C5" id="Line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3.6pt" to="54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" strokeweight=".35pt"/>
            </w:pict>
          </mc:Fallback>
        </mc:AlternateContent>
      </w:r>
      <w:r w:rsidR="002B19B2" w:rsidRPr="00220CD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86690" distR="831850" simplePos="0" relativeHeight="251677696" behindDoc="1" locked="0" layoutInCell="1" allowOverlap="1" wp14:anchorId="639037BC" wp14:editId="2EB72062">
                <wp:simplePos x="0" y="0"/>
                <wp:positionH relativeFrom="column">
                  <wp:posOffset>55880</wp:posOffset>
                </wp:positionH>
                <wp:positionV relativeFrom="paragraph">
                  <wp:posOffset>186055</wp:posOffset>
                </wp:positionV>
                <wp:extent cx="47625" cy="47625"/>
                <wp:effectExtent l="0" t="0" r="9525" b="952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AB265" w14:textId="77777777" w:rsidR="00AE53E5" w:rsidRDefault="00AE53E5" w:rsidP="00AE53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037B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4pt;margin-top:14.65pt;width:3.75pt;height:3.75pt;flip:y;z-index:-251638784;visibility:visible;mso-wrap-style:square;mso-width-percent:0;mso-height-percent:0;mso-wrap-distance-left:14.7pt;mso-wrap-distance-top:0;mso-wrap-distance-right:65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" filled="f" stroked="f">
                <v:textbox inset="0,0,0,0">
                  <w:txbxContent>
                    <w:p w14:paraId="18FAB265" w14:textId="77777777" w:rsidR="00AE53E5" w:rsidRDefault="00AE53E5" w:rsidP="00AE53E5"/>
                  </w:txbxContent>
                </v:textbox>
              </v:shape>
            </w:pict>
          </mc:Fallback>
        </mc:AlternateContent>
      </w:r>
      <w:r w:rsidR="00AE53E5" w:rsidRPr="00220CDD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2621775" wp14:editId="482AC4C3">
                <wp:simplePos x="0" y="0"/>
                <wp:positionH relativeFrom="column">
                  <wp:posOffset>4469402</wp:posOffset>
                </wp:positionH>
                <wp:positionV relativeFrom="paragraph">
                  <wp:posOffset>298206</wp:posOffset>
                </wp:positionV>
                <wp:extent cx="1613535" cy="140970"/>
                <wp:effectExtent l="0" t="0" r="0" b="254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5BF37" w14:textId="77777777" w:rsidR="00AE53E5" w:rsidRDefault="00AE53E5" w:rsidP="00AE53E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1775" id="Text Box 24" o:spid="_x0000_s1027" type="#_x0000_t202" style="position:absolute;left:0;text-align:left;margin-left:351.9pt;margin-top:23.5pt;width:127.05pt;height:11.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" filled="f" stroked="f">
                <v:textbox inset="0,0,0,0">
                  <w:txbxContent>
                    <w:p w14:paraId="1955BF37" w14:textId="77777777" w:rsidR="00AE53E5" w:rsidRDefault="00AE53E5" w:rsidP="00AE53E5">
                      <w:pPr>
                        <w:jc w:val="center"/>
                        <w:rPr>
                          <w:rFonts w:ascii="Tahoma" w:hAnsi="Tahoma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4B705C" w:rsidRPr="00220CDD">
        <w:rPr>
          <w:rFonts w:ascii="Times New Roman" w:hAnsi="Times New Roman" w:cs="Times New Roman"/>
          <w:noProof/>
          <w:lang w:eastAsia="tr-TR"/>
        </w:rPr>
        <w:t xml:space="preserve"> </w:t>
      </w:r>
    </w:p>
    <w:p w14:paraId="58047500" w14:textId="77777777" w:rsidR="00941609" w:rsidRPr="00220CDD" w:rsidRDefault="00941609" w:rsidP="00220C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0CDD">
        <w:rPr>
          <w:rFonts w:ascii="Times New Roman" w:hAnsi="Times New Roman" w:cs="Times New Roman"/>
          <w:b/>
        </w:rPr>
        <w:t xml:space="preserve">     </w:t>
      </w:r>
    </w:p>
    <w:p w14:paraId="3E096E05" w14:textId="77777777" w:rsidR="00941609" w:rsidRPr="00220CDD" w:rsidRDefault="00941609" w:rsidP="00220CD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pacing w:val="-3"/>
          <w:u w:val="single"/>
        </w:rPr>
      </w:pPr>
      <w:r w:rsidRPr="00220CDD">
        <w:rPr>
          <w:rFonts w:ascii="Times New Roman" w:hAnsi="Times New Roman" w:cs="Times New Roman"/>
          <w:b/>
        </w:rPr>
        <w:t xml:space="preserve">   </w:t>
      </w:r>
      <w:r w:rsidRPr="00220CDD">
        <w:rPr>
          <w:rFonts w:ascii="Times New Roman" w:hAnsi="Times New Roman" w:cs="Times New Roman"/>
          <w:b/>
          <w:u w:val="single"/>
        </w:rPr>
        <w:t>TEDAVİ ve İŞLEMLER</w:t>
      </w:r>
    </w:p>
    <w:p w14:paraId="2ECBBBAD" w14:textId="77777777" w:rsidR="00580709" w:rsidRPr="00220CDD" w:rsidRDefault="00941609" w:rsidP="00220CDD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5"/>
          <w:lang w:eastAsia="zh-CN"/>
        </w:rPr>
      </w:pPr>
      <w:r w:rsidRPr="00220CDD">
        <w:rPr>
          <w:rFonts w:ascii="Times New Roman" w:hAnsi="Times New Roman" w:cs="Times New Roman"/>
        </w:rPr>
        <w:t xml:space="preserve">       </w:t>
      </w:r>
      <w:r w:rsidRPr="00220CDD">
        <w:rPr>
          <w:rFonts w:ascii="Times New Roman" w:eastAsia="Times New Roman" w:hAnsi="Times New Roman" w:cs="Times New Roman"/>
          <w:color w:val="000000"/>
          <w:spacing w:val="-6"/>
          <w:lang w:eastAsia="zh-CN"/>
        </w:rPr>
        <w:t xml:space="preserve">Aşağıda size verilen bilgileri okuyunuz. Bu bilgileri okuyup imzalayarak size uygulanacak teşhis ve </w:t>
      </w:r>
      <w:r w:rsidRPr="00220CDD">
        <w:rPr>
          <w:rFonts w:ascii="Times New Roman" w:eastAsia="Times New Roman" w:hAnsi="Times New Roman" w:cs="Times New Roman"/>
          <w:color w:val="000000"/>
          <w:spacing w:val="-5"/>
          <w:lang w:eastAsia="zh-CN"/>
        </w:rPr>
        <w:t>tedavileri kabul etmiş olacaksınız.</w:t>
      </w:r>
    </w:p>
    <w:p w14:paraId="0ACE9AAC" w14:textId="7737B29A" w:rsidR="00941609" w:rsidRPr="00220CDD" w:rsidRDefault="00941609" w:rsidP="00220CDD">
      <w:pPr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5"/>
          <w:lang w:eastAsia="zh-CN"/>
        </w:rPr>
      </w:pPr>
    </w:p>
    <w:p w14:paraId="33107EB1" w14:textId="77777777" w:rsidR="00941609" w:rsidRPr="00220CDD" w:rsidRDefault="00941609" w:rsidP="00220CDD">
      <w:pPr>
        <w:widowControl w:val="0"/>
        <w:shd w:val="clear" w:color="auto" w:fill="FFFFFF"/>
        <w:tabs>
          <w:tab w:val="left" w:leader="dot" w:pos="1008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3"/>
          <w:lang w:eastAsia="zh-CN"/>
        </w:rPr>
      </w:pPr>
      <w:r w:rsidRPr="00220CDD">
        <w:rPr>
          <w:rFonts w:ascii="Times New Roman" w:eastAsia="Times New Roman" w:hAnsi="Times New Roman" w:cs="Times New Roman"/>
          <w:color w:val="000000"/>
          <w:spacing w:val="3"/>
          <w:lang w:eastAsia="zh-CN"/>
        </w:rPr>
        <w:t xml:space="preserve">      Diş Hekiminin işlem öncesi ve sırasında genel tıbbi durumunuzu bilmesi hayati önem arz etmektedir. Lütfen aşağıdaki tabloda   yer alan bir rahatsızlığınız var ise; kutucuklara çarpı ( </w:t>
      </w:r>
      <w:r w:rsidRPr="00220CDD">
        <w:rPr>
          <w:rFonts w:ascii="Times New Roman" w:eastAsia="Times New Roman" w:hAnsi="Times New Roman" w:cs="Times New Roman"/>
          <w:lang w:eastAsia="zh-CN"/>
        </w:rPr>
        <w:t>X ) işareti koyunuz.</w:t>
      </w:r>
    </w:p>
    <w:p w14:paraId="1AD92DB6" w14:textId="77777777" w:rsidR="00941609" w:rsidRPr="00220CDD" w:rsidRDefault="00941609" w:rsidP="00220CDD">
      <w:pPr>
        <w:widowControl w:val="0"/>
        <w:shd w:val="clear" w:color="auto" w:fill="FFFFFF"/>
        <w:tabs>
          <w:tab w:val="left" w:leader="dot" w:pos="1008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zh-CN"/>
        </w:rPr>
      </w:pPr>
    </w:p>
    <w:p w14:paraId="18BB57B1" w14:textId="77777777" w:rsidR="00D433F2" w:rsidRPr="00220CDD" w:rsidRDefault="00D433F2" w:rsidP="00220CDD">
      <w:pPr>
        <w:tabs>
          <w:tab w:val="left" w:pos="3105"/>
        </w:tabs>
        <w:spacing w:before="2269" w:after="0" w:line="288" w:lineRule="exact"/>
        <w:ind w:left="284" w:firstLine="142"/>
        <w:jc w:val="both"/>
        <w:rPr>
          <w:rFonts w:ascii="Times New Roman" w:hAnsi="Times New Roman" w:cs="Times New Roman"/>
        </w:rPr>
        <w:sectPr w:rsidR="00D433F2" w:rsidRPr="00220CDD" w:rsidSect="00212055">
          <w:type w:val="continuous"/>
          <w:pgSz w:w="11918" w:h="16854"/>
          <w:pgMar w:top="720" w:right="720" w:bottom="720" w:left="720" w:header="720" w:footer="720" w:gutter="0"/>
          <w:cols w:space="708"/>
        </w:sectPr>
      </w:pPr>
    </w:p>
    <w:p w14:paraId="661FDA18" w14:textId="77777777" w:rsidR="009963E2" w:rsidRPr="00220CDD" w:rsidRDefault="00EC6C17" w:rsidP="00220CDD">
      <w:pPr>
        <w:widowControl w:val="0"/>
        <w:shd w:val="clear" w:color="auto" w:fill="FFFFFF"/>
        <w:tabs>
          <w:tab w:val="left" w:leader="dot" w:pos="1008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lang w:eastAsia="zh-CN"/>
        </w:rPr>
      </w:pPr>
      <w:r w:rsidRPr="00220CDD">
        <w:rPr>
          <w:rFonts w:ascii="Times New Roman" w:hAnsi="Times New Roman" w:cs="Times New Roman"/>
          <w:b/>
        </w:rPr>
        <w:t xml:space="preserve">  </w:t>
      </w:r>
    </w:p>
    <w:tbl>
      <w:tblPr>
        <w:tblStyle w:val="TableNormal"/>
        <w:tblW w:w="0" w:type="auto"/>
        <w:tblInd w:w="1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656"/>
        <w:gridCol w:w="3726"/>
        <w:gridCol w:w="656"/>
      </w:tblGrid>
      <w:tr w:rsidR="009963E2" w:rsidRPr="00220CDD" w14:paraId="03B4A399" w14:textId="77777777" w:rsidTr="0089269F">
        <w:trPr>
          <w:trHeight w:val="262"/>
        </w:trPr>
        <w:tc>
          <w:tcPr>
            <w:tcW w:w="4036" w:type="dxa"/>
          </w:tcPr>
          <w:p w14:paraId="6EFEBEC8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İlaç Alerjisi</w:t>
            </w:r>
          </w:p>
        </w:tc>
        <w:tc>
          <w:tcPr>
            <w:tcW w:w="656" w:type="dxa"/>
          </w:tcPr>
          <w:p w14:paraId="3DE9E65C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3726" w:type="dxa"/>
          </w:tcPr>
          <w:p w14:paraId="513719E2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Kalp-Damar Hast.</w:t>
            </w:r>
          </w:p>
        </w:tc>
        <w:tc>
          <w:tcPr>
            <w:tcW w:w="656" w:type="dxa"/>
          </w:tcPr>
          <w:p w14:paraId="49E8D15C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  <w:tr w:rsidR="009963E2" w:rsidRPr="00220CDD" w14:paraId="6D1024E4" w14:textId="77777777" w:rsidTr="0089269F">
        <w:trPr>
          <w:trHeight w:val="262"/>
        </w:trPr>
        <w:tc>
          <w:tcPr>
            <w:tcW w:w="4036" w:type="dxa"/>
            <w:shd w:val="clear" w:color="auto" w:fill="D9D9D9"/>
          </w:tcPr>
          <w:p w14:paraId="43F4CAA5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Tansiyon</w:t>
            </w:r>
          </w:p>
        </w:tc>
        <w:tc>
          <w:tcPr>
            <w:tcW w:w="656" w:type="dxa"/>
            <w:shd w:val="clear" w:color="auto" w:fill="D9D9D9"/>
          </w:tcPr>
          <w:p w14:paraId="210F0046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3726" w:type="dxa"/>
            <w:shd w:val="clear" w:color="auto" w:fill="D9D9D9"/>
          </w:tcPr>
          <w:p w14:paraId="578A3939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Diabet</w:t>
            </w:r>
          </w:p>
        </w:tc>
        <w:tc>
          <w:tcPr>
            <w:tcW w:w="656" w:type="dxa"/>
            <w:shd w:val="clear" w:color="auto" w:fill="D9D9D9"/>
          </w:tcPr>
          <w:p w14:paraId="6CC21798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  <w:tr w:rsidR="009963E2" w:rsidRPr="00220CDD" w14:paraId="5876132E" w14:textId="77777777" w:rsidTr="0089269F">
        <w:trPr>
          <w:trHeight w:val="262"/>
        </w:trPr>
        <w:tc>
          <w:tcPr>
            <w:tcW w:w="4036" w:type="dxa"/>
          </w:tcPr>
          <w:p w14:paraId="1F6436A4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Kan hastalığı</w:t>
            </w:r>
          </w:p>
        </w:tc>
        <w:tc>
          <w:tcPr>
            <w:tcW w:w="656" w:type="dxa"/>
          </w:tcPr>
          <w:p w14:paraId="6290F623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3726" w:type="dxa"/>
          </w:tcPr>
          <w:p w14:paraId="6E3F7E45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Kanser Tedavisi</w:t>
            </w:r>
          </w:p>
        </w:tc>
        <w:tc>
          <w:tcPr>
            <w:tcW w:w="656" w:type="dxa"/>
          </w:tcPr>
          <w:p w14:paraId="14DC09F1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  <w:tr w:rsidR="009963E2" w:rsidRPr="00220CDD" w14:paraId="7B6F8F09" w14:textId="77777777" w:rsidTr="0089269F">
        <w:trPr>
          <w:trHeight w:val="262"/>
        </w:trPr>
        <w:tc>
          <w:tcPr>
            <w:tcW w:w="4036" w:type="dxa"/>
            <w:shd w:val="clear" w:color="auto" w:fill="D9D9D9"/>
          </w:tcPr>
          <w:p w14:paraId="44CAA121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AIDS, Zührevi Hst.</w:t>
            </w:r>
          </w:p>
        </w:tc>
        <w:tc>
          <w:tcPr>
            <w:tcW w:w="656" w:type="dxa"/>
            <w:shd w:val="clear" w:color="auto" w:fill="D9D9D9"/>
          </w:tcPr>
          <w:p w14:paraId="2C944B87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3726" w:type="dxa"/>
            <w:shd w:val="clear" w:color="auto" w:fill="D9D9D9"/>
          </w:tcPr>
          <w:p w14:paraId="50223A08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Radyoterapi</w:t>
            </w:r>
          </w:p>
        </w:tc>
        <w:tc>
          <w:tcPr>
            <w:tcW w:w="656" w:type="dxa"/>
            <w:shd w:val="clear" w:color="auto" w:fill="D9D9D9"/>
          </w:tcPr>
          <w:p w14:paraId="4C192364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  <w:tr w:rsidR="009963E2" w:rsidRPr="00220CDD" w14:paraId="06422F01" w14:textId="77777777" w:rsidTr="0089269F">
        <w:trPr>
          <w:trHeight w:val="262"/>
        </w:trPr>
        <w:tc>
          <w:tcPr>
            <w:tcW w:w="4036" w:type="dxa"/>
          </w:tcPr>
          <w:p w14:paraId="01CF5910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 xml:space="preserve"> Astım</w:t>
            </w:r>
          </w:p>
        </w:tc>
        <w:tc>
          <w:tcPr>
            <w:tcW w:w="656" w:type="dxa"/>
          </w:tcPr>
          <w:p w14:paraId="0A9879FB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3726" w:type="dxa"/>
          </w:tcPr>
          <w:p w14:paraId="168C4A63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Hepatit</w:t>
            </w:r>
          </w:p>
        </w:tc>
        <w:tc>
          <w:tcPr>
            <w:tcW w:w="656" w:type="dxa"/>
          </w:tcPr>
          <w:p w14:paraId="1F0E64EA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  <w:tr w:rsidR="009963E2" w:rsidRPr="00220CDD" w14:paraId="4ED93926" w14:textId="77777777" w:rsidTr="0089269F">
        <w:trPr>
          <w:trHeight w:val="40"/>
        </w:trPr>
        <w:tc>
          <w:tcPr>
            <w:tcW w:w="4036" w:type="dxa"/>
            <w:shd w:val="clear" w:color="auto" w:fill="D9D9D9"/>
          </w:tcPr>
          <w:p w14:paraId="3411E7DB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Epilepsi</w:t>
            </w:r>
          </w:p>
        </w:tc>
        <w:tc>
          <w:tcPr>
            <w:tcW w:w="656" w:type="dxa"/>
            <w:shd w:val="clear" w:color="auto" w:fill="D9D9D9"/>
          </w:tcPr>
          <w:p w14:paraId="2DF89E61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3726" w:type="dxa"/>
            <w:shd w:val="clear" w:color="auto" w:fill="D9D9D9"/>
          </w:tcPr>
          <w:p w14:paraId="35E0BAF4" w14:textId="77777777" w:rsidR="009963E2" w:rsidRPr="00220CDD" w:rsidRDefault="009963E2" w:rsidP="00220CDD">
            <w:pPr>
              <w:spacing w:before="37"/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 w:bidi="tr-TR"/>
              </w:rPr>
              <w:t>Böbrek Hast.</w:t>
            </w:r>
          </w:p>
        </w:tc>
        <w:tc>
          <w:tcPr>
            <w:tcW w:w="656" w:type="dxa"/>
            <w:shd w:val="clear" w:color="auto" w:fill="D9D9D9"/>
          </w:tcPr>
          <w:p w14:paraId="0970FE52" w14:textId="77777777" w:rsidR="009963E2" w:rsidRPr="00220CDD" w:rsidRDefault="009963E2" w:rsidP="00220CDD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</w:tr>
    </w:tbl>
    <w:p w14:paraId="01ADBA07" w14:textId="76D015E4" w:rsidR="009963E2" w:rsidRPr="00220CDD" w:rsidRDefault="009963E2" w:rsidP="00220CDD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pacing w:val="-1"/>
          <w:lang w:eastAsia="zh-CN"/>
        </w:rPr>
      </w:pPr>
      <w:r w:rsidRPr="00220CDD">
        <w:rPr>
          <w:rFonts w:ascii="Times New Roman" w:eastAsia="Times New Roman" w:hAnsi="Times New Roman" w:cs="Times New Roman"/>
          <w:b/>
          <w:lang w:eastAsia="zh-CN"/>
        </w:rPr>
        <w:t xml:space="preserve">       İşlemin Tanımı;</w:t>
      </w:r>
      <w:r w:rsidRPr="00220CDD">
        <w:rPr>
          <w:rFonts w:ascii="Times New Roman" w:eastAsia="Times New Roman" w:hAnsi="Times New Roman" w:cs="Times New Roman"/>
          <w:color w:val="000000"/>
          <w:spacing w:val="-1"/>
          <w:lang w:eastAsia="zh-CN"/>
        </w:rPr>
        <w:t xml:space="preserve"> 14 yaş ve üstü kişilerin ilk muayenesini kapsar. Hastanın ağız içi ve baş-boyun bölgesi muayene edilir. </w:t>
      </w:r>
    </w:p>
    <w:p w14:paraId="36813004" w14:textId="77777777" w:rsidR="00036903" w:rsidRPr="00220CDD" w:rsidRDefault="009963E2" w:rsidP="00220CDD">
      <w:pPr>
        <w:spacing w:after="0" w:line="276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pacing w:val="1"/>
          <w:lang w:eastAsia="zh-CN"/>
        </w:rPr>
      </w:pPr>
      <w:r w:rsidRPr="00220CDD">
        <w:rPr>
          <w:rFonts w:ascii="Times New Roman" w:eastAsia="Times New Roman" w:hAnsi="Times New Roman" w:cs="Times New Roman"/>
          <w:color w:val="000000"/>
          <w:spacing w:val="-1"/>
          <w:lang w:eastAsia="zh-CN"/>
        </w:rPr>
        <w:t xml:space="preserve">       Radyolojik  muayenesi de yapıldıktan sonra </w:t>
      </w:r>
      <w:r w:rsidRPr="00220CDD">
        <w:rPr>
          <w:rFonts w:ascii="Times New Roman" w:eastAsia="Times New Roman" w:hAnsi="Times New Roman" w:cs="Times New Roman"/>
          <w:color w:val="000000"/>
          <w:spacing w:val="1"/>
          <w:lang w:eastAsia="zh-CN"/>
        </w:rPr>
        <w:t>teşhis sonucuna göre</w:t>
      </w:r>
      <w:r w:rsidRPr="00220CDD">
        <w:rPr>
          <w:rFonts w:ascii="Times New Roman" w:eastAsia="Times New Roman" w:hAnsi="Times New Roman" w:cs="Times New Roman"/>
          <w:color w:val="000000"/>
          <w:spacing w:val="-4"/>
          <w:lang w:eastAsia="zh-CN"/>
        </w:rPr>
        <w:t xml:space="preserve"> tedavilerinizin yapılacağı kliniklere sevk edilirsiniz.</w:t>
      </w:r>
    </w:p>
    <w:p w14:paraId="00C660B5" w14:textId="606C518B" w:rsidR="009963E2" w:rsidRPr="00220CDD" w:rsidRDefault="009963E2" w:rsidP="00220C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zh-CN"/>
        </w:rPr>
      </w:pPr>
      <w:r w:rsidRPr="00220CDD">
        <w:rPr>
          <w:rFonts w:ascii="Times New Roman" w:eastAsia="Calibri" w:hAnsi="Times New Roman" w:cs="Times New Roman"/>
          <w:b/>
          <w:u w:val="single"/>
        </w:rPr>
        <w:t>İşlemin Kim tarafından ve Nerede Uygulanacağı</w:t>
      </w:r>
      <w:r w:rsidRPr="00220CDD">
        <w:rPr>
          <w:rFonts w:ascii="Times New Roman" w:eastAsia="Calibri" w:hAnsi="Times New Roman" w:cs="Times New Roman"/>
          <w:b/>
        </w:rPr>
        <w:t xml:space="preserve">;  </w:t>
      </w:r>
      <w:r w:rsidRPr="00220CDD">
        <w:rPr>
          <w:rFonts w:ascii="Times New Roman" w:eastAsia="Calibri" w:hAnsi="Times New Roman" w:cs="Times New Roman"/>
        </w:rPr>
        <w:t xml:space="preserve">Uygulama Öğretim </w:t>
      </w:r>
      <w:r w:rsidR="009D71B5" w:rsidRPr="00220CDD">
        <w:rPr>
          <w:rFonts w:ascii="Times New Roman" w:eastAsia="Calibri" w:hAnsi="Times New Roman" w:cs="Times New Roman"/>
        </w:rPr>
        <w:t>Üyeleri</w:t>
      </w:r>
      <w:r w:rsidRPr="00220CDD">
        <w:rPr>
          <w:rFonts w:ascii="Times New Roman" w:eastAsia="Calibri" w:hAnsi="Times New Roman" w:cs="Times New Roman"/>
        </w:rPr>
        <w:t xml:space="preserve"> tarafından klinikte yapılacaktır.</w:t>
      </w:r>
    </w:p>
    <w:p w14:paraId="14BCCD5F" w14:textId="0DE9B0CA" w:rsidR="00937AB0" w:rsidRPr="00220CDD" w:rsidRDefault="009963E2" w:rsidP="00220C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bidi="tr-TR"/>
        </w:rPr>
      </w:pPr>
      <w:r w:rsidRPr="00220CDD">
        <w:rPr>
          <w:rFonts w:ascii="Times New Roman" w:eastAsia="Times New Roman" w:hAnsi="Times New Roman" w:cs="Times New Roman"/>
          <w:b/>
          <w:u w:val="single"/>
          <w:lang w:eastAsia="zh-CN"/>
        </w:rPr>
        <w:t>İşlemin uygulanmaması durumunda karşılaşılabilecek sonuçlar</w:t>
      </w:r>
      <w:r w:rsidRPr="00220CDD">
        <w:rPr>
          <w:rFonts w:ascii="Times New Roman" w:eastAsia="Times New Roman" w:hAnsi="Times New Roman" w:cs="Times New Roman"/>
          <w:b/>
          <w:lang w:eastAsia="zh-CN"/>
        </w:rPr>
        <w:t xml:space="preserve">; </w:t>
      </w:r>
      <w:r w:rsidRPr="00220CDD">
        <w:rPr>
          <w:rFonts w:ascii="Times New Roman" w:eastAsia="Times New Roman" w:hAnsi="Times New Roman" w:cs="Times New Roman"/>
          <w:color w:val="333333"/>
          <w:shd w:val="clear" w:color="auto" w:fill="FFFFFF"/>
          <w:lang w:eastAsia="zh-CN"/>
        </w:rPr>
        <w:t xml:space="preserve">Hangi tedavilerin öncelikli olarak yapılması </w:t>
      </w:r>
      <w:r w:rsidR="00AE53E5" w:rsidRPr="00220CDD">
        <w:rPr>
          <w:rFonts w:ascii="Times New Roman" w:eastAsia="Times New Roman" w:hAnsi="Times New Roman" w:cs="Times New Roman"/>
          <w:color w:val="333333"/>
          <w:shd w:val="clear" w:color="auto" w:fill="FFFFFF"/>
          <w:lang w:eastAsia="zh-CN"/>
        </w:rPr>
        <w:t>gerektiğine</w:t>
      </w:r>
      <w:r w:rsidRPr="00220CDD">
        <w:rPr>
          <w:rFonts w:ascii="Times New Roman" w:eastAsia="Times New Roman" w:hAnsi="Times New Roman" w:cs="Times New Roman"/>
          <w:color w:val="333333"/>
          <w:shd w:val="clear" w:color="auto" w:fill="FFFFFF"/>
          <w:lang w:eastAsia="zh-CN"/>
        </w:rPr>
        <w:t xml:space="preserve"> bu  muayene sırasında karar verilir.</w:t>
      </w:r>
    </w:p>
    <w:p w14:paraId="2A1F6445" w14:textId="7A9429A5" w:rsidR="00141002" w:rsidRPr="00220CDD" w:rsidRDefault="00036903" w:rsidP="00220CDD">
      <w:pPr>
        <w:tabs>
          <w:tab w:val="right" w:pos="6279"/>
        </w:tabs>
        <w:spacing w:line="240" w:lineRule="auto"/>
        <w:ind w:left="142" w:right="410" w:firstLine="142"/>
        <w:jc w:val="both"/>
        <w:rPr>
          <w:rFonts w:ascii="Times New Roman" w:hAnsi="Times New Roman" w:cs="Times New Roman"/>
          <w:b/>
          <w:u w:val="single"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RÖNTGEN ÇEKİMİ</w:t>
      </w:r>
    </w:p>
    <w:p w14:paraId="11566BBC" w14:textId="3DEB8543" w:rsidR="00141002" w:rsidRPr="00220CDD" w:rsidRDefault="00036903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İşlemi Kim, Nerede, Ne Şekilde, Nasıl Uygular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: </w:t>
      </w:r>
      <w:r w:rsidR="00141002" w:rsidRPr="00220CDD">
        <w:rPr>
          <w:rFonts w:ascii="Times New Roman" w:hAnsi="Times New Roman" w:cs="Times New Roman"/>
          <w:lang w:bidi="tr-TR"/>
        </w:rPr>
        <w:t>Röntgen teknisyeni tarafından mevzuata uygun olarak yapılandırılmış röntgen biriminde uygulanır. Hastaya ve cihazlara uygun pozisyon verilir. Hastanın bu pozisyonu koruması istenir.</w:t>
      </w:r>
    </w:p>
    <w:p w14:paraId="3B6FB568" w14:textId="1B3C2135" w:rsidR="00141002" w:rsidRPr="00220CDD" w:rsidRDefault="00036903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b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İşlemden Beklenen Faydalar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: </w:t>
      </w:r>
      <w:r w:rsidR="00141002" w:rsidRPr="00220CDD">
        <w:rPr>
          <w:rFonts w:ascii="Times New Roman" w:hAnsi="Times New Roman" w:cs="Times New Roman"/>
          <w:lang w:bidi="tr-TR"/>
        </w:rPr>
        <w:t>Tedavi başlangıcında, tedavi süresince ve kontrol amaçlı olarak tedavi sonrasında diş ve çevre dokuların ayrıntılı olarak incelenebilmesi için gereklidir.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 </w:t>
      </w:r>
    </w:p>
    <w:p w14:paraId="478F33C4" w14:textId="029EB2D2" w:rsidR="00141002" w:rsidRPr="00220CDD" w:rsidRDefault="00036903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b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Varsa İşlemin diğer tanı ve tedavi seçenekleri (alternatifi) ; bu seçeneklerin fayda ve riskleri ile hasta sağlığı üzerinde ki muhtemel etkileri: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 </w:t>
      </w:r>
      <w:r w:rsidR="00141002" w:rsidRPr="00220CDD">
        <w:rPr>
          <w:rFonts w:ascii="Times New Roman" w:hAnsi="Times New Roman" w:cs="Times New Roman"/>
          <w:lang w:bidi="tr-TR"/>
        </w:rPr>
        <w:t>İşlemin alternatif tedavi seçeneği yoktur.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 </w:t>
      </w:r>
    </w:p>
    <w:p w14:paraId="0A0F9595" w14:textId="77777777" w:rsidR="00580709" w:rsidRPr="00220CDD" w:rsidRDefault="00036903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b/>
          <w:u w:val="single"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İşlemin Riskleri ve Muhtemel Komplikasyonlar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ı: </w:t>
      </w:r>
      <w:r w:rsidR="00141002" w:rsidRPr="00220CDD">
        <w:rPr>
          <w:rFonts w:ascii="Times New Roman" w:hAnsi="Times New Roman" w:cs="Times New Roman"/>
          <w:lang w:bidi="tr-TR"/>
        </w:rPr>
        <w:t>İşlem süresince minimum düzeyde radyasyona maruz kalınır. Hamilelik ve hamilelik şüphesi olan hastalarda acil durumlar dışında röntgen filmi çekilmez.</w:t>
      </w:r>
      <w:r w:rsidR="00580709" w:rsidRPr="00220CDD">
        <w:rPr>
          <w:rFonts w:ascii="Times New Roman" w:hAnsi="Times New Roman" w:cs="Times New Roman"/>
          <w:lang w:bidi="tr-TR"/>
        </w:rPr>
        <w:t xml:space="preserve"> </w:t>
      </w:r>
      <w:r w:rsidR="00580709" w:rsidRPr="00220CDD">
        <w:rPr>
          <w:rFonts w:ascii="Times New Roman" w:hAnsi="Times New Roman" w:cs="Times New Roman"/>
          <w:b/>
          <w:u w:val="single"/>
          <w:lang w:bidi="tr-TR"/>
        </w:rPr>
        <w:t xml:space="preserve"> </w:t>
      </w:r>
    </w:p>
    <w:p w14:paraId="5BC1D000" w14:textId="6F045468" w:rsidR="00141002" w:rsidRPr="00220CDD" w:rsidRDefault="00580709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lang w:bidi="tr-TR"/>
        </w:rPr>
      </w:pPr>
      <w:r w:rsidRPr="00220CDD">
        <w:rPr>
          <w:rFonts w:ascii="Times New Roman" w:hAnsi="Times New Roman" w:cs="Times New Roman"/>
          <w:bCs/>
          <w:lang w:bidi="tr-TR"/>
        </w:rPr>
        <w:t>Hasta İmza                                                                                    Hekim İmza</w:t>
      </w:r>
    </w:p>
    <w:p w14:paraId="1EDB8D9D" w14:textId="67D478C1" w:rsidR="00DD6BDC" w:rsidRDefault="00DD6BDC" w:rsidP="00DD6BDC">
      <w:pPr>
        <w:rPr>
          <w:rFonts w:ascii="Times New Roman" w:hAnsi="Times New Roman" w:cs="Times New Roman"/>
          <w:lang w:bidi="tr-TR"/>
        </w:rPr>
      </w:pPr>
    </w:p>
    <w:p w14:paraId="5D297135" w14:textId="77777777" w:rsidR="00DD6BDC" w:rsidRPr="00DD6BDC" w:rsidRDefault="00DD6BDC" w:rsidP="00DD6BDC">
      <w:pPr>
        <w:rPr>
          <w:rFonts w:ascii="Times New Roman" w:hAnsi="Times New Roman" w:cs="Times New Roman"/>
          <w:lang w:bidi="tr-TR"/>
        </w:rPr>
      </w:pPr>
    </w:p>
    <w:tbl>
      <w:tblPr>
        <w:tblpPr w:leftFromText="141" w:rightFromText="141" w:vertAnchor="text" w:horzAnchor="margin" w:tblpY="-393"/>
        <w:tblW w:w="50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3"/>
        <w:gridCol w:w="1641"/>
        <w:gridCol w:w="1241"/>
      </w:tblGrid>
      <w:tr w:rsidR="00580709" w:rsidRPr="00220CDD" w14:paraId="30EF184F" w14:textId="77777777" w:rsidTr="00DD6BDC">
        <w:trPr>
          <w:trHeight w:val="249"/>
        </w:trPr>
        <w:tc>
          <w:tcPr>
            <w:tcW w:w="3650" w:type="pct"/>
            <w:vMerge w:val="restart"/>
          </w:tcPr>
          <w:p w14:paraId="47C2D619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20CDD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22B280E3" wp14:editId="35074BB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83185</wp:posOffset>
                  </wp:positionV>
                  <wp:extent cx="982345" cy="1028700"/>
                  <wp:effectExtent l="0" t="0" r="8255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9C5C3E" w14:textId="77777777" w:rsidR="00580709" w:rsidRPr="00220CDD" w:rsidRDefault="00580709" w:rsidP="00DD6BDC">
            <w:pPr>
              <w:spacing w:after="0"/>
              <w:ind w:left="1328"/>
              <w:jc w:val="center"/>
              <w:rPr>
                <w:rFonts w:ascii="Times New Roman" w:hAnsi="Times New Roman" w:cs="Times New Roman"/>
                <w:b/>
              </w:rPr>
            </w:pPr>
            <w:r w:rsidRPr="00220CDD">
              <w:rPr>
                <w:rFonts w:ascii="Times New Roman" w:hAnsi="Times New Roman" w:cs="Times New Roman"/>
                <w:b/>
              </w:rPr>
              <w:t>Alanya Alaaddin Keykubat Üniversitesi</w:t>
            </w:r>
          </w:p>
          <w:p w14:paraId="418B8439" w14:textId="77777777" w:rsidR="00580709" w:rsidRPr="00220CDD" w:rsidRDefault="00580709" w:rsidP="00DD6BDC">
            <w:pPr>
              <w:spacing w:after="0" w:line="240" w:lineRule="auto"/>
              <w:ind w:left="1328"/>
              <w:jc w:val="center"/>
              <w:rPr>
                <w:rFonts w:ascii="Times New Roman" w:hAnsi="Times New Roman" w:cs="Times New Roman"/>
                <w:b/>
              </w:rPr>
            </w:pPr>
            <w:r w:rsidRPr="00220CDD">
              <w:rPr>
                <w:rFonts w:ascii="Times New Roman" w:hAnsi="Times New Roman" w:cs="Times New Roman"/>
                <w:b/>
              </w:rPr>
              <w:t>Diş Hekimliği Uygulama ve Araştırma Merkezi</w:t>
            </w:r>
          </w:p>
          <w:p w14:paraId="205C6669" w14:textId="02E44657" w:rsidR="00580709" w:rsidRPr="00220CDD" w:rsidRDefault="00580709" w:rsidP="00DD6BDC">
            <w:pPr>
              <w:spacing w:after="0" w:line="240" w:lineRule="auto"/>
              <w:ind w:left="1328"/>
              <w:jc w:val="center"/>
              <w:rPr>
                <w:rFonts w:ascii="Times New Roman" w:hAnsi="Times New Roman" w:cs="Times New Roman"/>
                <w:b/>
              </w:rPr>
            </w:pPr>
          </w:p>
          <w:p w14:paraId="13D18C9C" w14:textId="0A6B2311" w:rsidR="00580709" w:rsidRPr="00220CDD" w:rsidRDefault="00580709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Ağız Diş ve Çene Radyolojisi Anabilim Dalı</w:t>
            </w:r>
          </w:p>
          <w:p w14:paraId="690BF491" w14:textId="4B2D0424" w:rsidR="00580709" w:rsidRPr="00220CDD" w:rsidRDefault="00580709" w:rsidP="00DD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Bilgilendirilmiş  Hasta Rıza Belgesi</w:t>
            </w:r>
          </w:p>
        </w:tc>
        <w:tc>
          <w:tcPr>
            <w:tcW w:w="809" w:type="pct"/>
          </w:tcPr>
          <w:p w14:paraId="0AB24BDA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Doküman No.</w:t>
            </w:r>
          </w:p>
        </w:tc>
        <w:tc>
          <w:tcPr>
            <w:tcW w:w="541" w:type="pct"/>
          </w:tcPr>
          <w:p w14:paraId="75149042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hAnsi="Times New Roman" w:cs="Times New Roman"/>
              </w:rPr>
              <w:t>HHD.RB.02</w:t>
            </w:r>
          </w:p>
        </w:tc>
      </w:tr>
      <w:tr w:rsidR="00580709" w:rsidRPr="00220CDD" w14:paraId="1FEFC544" w14:textId="77777777" w:rsidTr="00DD6BDC">
        <w:trPr>
          <w:trHeight w:val="341"/>
        </w:trPr>
        <w:tc>
          <w:tcPr>
            <w:tcW w:w="3650" w:type="pct"/>
            <w:vMerge/>
          </w:tcPr>
          <w:p w14:paraId="5F844A91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712D7B88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Yayın Tarihi</w:t>
            </w:r>
          </w:p>
        </w:tc>
        <w:tc>
          <w:tcPr>
            <w:tcW w:w="541" w:type="pct"/>
          </w:tcPr>
          <w:p w14:paraId="78E90EF5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27.05.2019</w:t>
            </w:r>
          </w:p>
        </w:tc>
      </w:tr>
      <w:tr w:rsidR="00580709" w:rsidRPr="00220CDD" w14:paraId="2C7E4D22" w14:textId="77777777" w:rsidTr="00DD6BDC">
        <w:trPr>
          <w:trHeight w:val="283"/>
        </w:trPr>
        <w:tc>
          <w:tcPr>
            <w:tcW w:w="3650" w:type="pct"/>
            <w:vMerge/>
          </w:tcPr>
          <w:p w14:paraId="4C6F89B5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6E02D3F2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Revizyon Tarihi</w:t>
            </w:r>
          </w:p>
        </w:tc>
        <w:tc>
          <w:tcPr>
            <w:tcW w:w="541" w:type="pct"/>
          </w:tcPr>
          <w:p w14:paraId="7D89DA07" w14:textId="471B540B" w:rsidR="00580709" w:rsidRPr="00220CDD" w:rsidRDefault="00220CDD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28.02.2022</w:t>
            </w:r>
          </w:p>
        </w:tc>
      </w:tr>
      <w:tr w:rsidR="00580709" w:rsidRPr="00220CDD" w14:paraId="59F238AE" w14:textId="77777777" w:rsidTr="00DD6BDC">
        <w:trPr>
          <w:trHeight w:val="319"/>
        </w:trPr>
        <w:tc>
          <w:tcPr>
            <w:tcW w:w="3650" w:type="pct"/>
            <w:vMerge/>
          </w:tcPr>
          <w:p w14:paraId="0461DE4F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399A1EB8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Revizyon No.</w:t>
            </w:r>
          </w:p>
        </w:tc>
        <w:tc>
          <w:tcPr>
            <w:tcW w:w="541" w:type="pct"/>
          </w:tcPr>
          <w:p w14:paraId="68993E26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80709" w:rsidRPr="00220CDD" w14:paraId="708468B9" w14:textId="77777777" w:rsidTr="00DD6BDC">
        <w:trPr>
          <w:trHeight w:val="502"/>
        </w:trPr>
        <w:tc>
          <w:tcPr>
            <w:tcW w:w="3650" w:type="pct"/>
            <w:vMerge/>
          </w:tcPr>
          <w:p w14:paraId="3C75553C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09" w:type="pct"/>
          </w:tcPr>
          <w:p w14:paraId="7C53B975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Sayfa No.</w:t>
            </w:r>
          </w:p>
        </w:tc>
        <w:tc>
          <w:tcPr>
            <w:tcW w:w="541" w:type="pct"/>
          </w:tcPr>
          <w:p w14:paraId="32FEB577" w14:textId="77777777" w:rsidR="00580709" w:rsidRPr="00220CDD" w:rsidRDefault="00580709" w:rsidP="00220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0CDD">
              <w:rPr>
                <w:rFonts w:ascii="Times New Roman" w:eastAsia="Times New Roman" w:hAnsi="Times New Roman" w:cs="Times New Roman"/>
                <w:lang w:eastAsia="tr-TR"/>
              </w:rPr>
              <w:t>2/2</w:t>
            </w:r>
          </w:p>
        </w:tc>
      </w:tr>
    </w:tbl>
    <w:p w14:paraId="2E6CFC06" w14:textId="77777777" w:rsidR="00580709" w:rsidRPr="00220CDD" w:rsidRDefault="00580709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b/>
          <w:u w:val="single"/>
          <w:lang w:bidi="tr-TR"/>
        </w:rPr>
      </w:pPr>
    </w:p>
    <w:p w14:paraId="24B29C8D" w14:textId="77777777" w:rsidR="00580709" w:rsidRPr="00220CDD" w:rsidRDefault="00580709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b/>
          <w:u w:val="single"/>
          <w:lang w:bidi="tr-TR"/>
        </w:rPr>
      </w:pPr>
    </w:p>
    <w:p w14:paraId="35557C1F" w14:textId="1BC30C11" w:rsidR="00141002" w:rsidRPr="00220CDD" w:rsidRDefault="00036903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Hastalığın Muhtemel Sebepleri ve Nasıl Seyredeceği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: </w:t>
      </w:r>
      <w:r w:rsidR="00141002" w:rsidRPr="00220CDD">
        <w:rPr>
          <w:rFonts w:ascii="Times New Roman" w:hAnsi="Times New Roman" w:cs="Times New Roman"/>
          <w:lang w:bidi="tr-TR"/>
        </w:rPr>
        <w:t>Çekim sonrası filmler teknisyen tarafından kontrol edildikten sonra ilgili hekimin ekranına eş zamanlı olarak yansıtılacaktır.</w:t>
      </w:r>
    </w:p>
    <w:p w14:paraId="169ACA35" w14:textId="73F0C814" w:rsidR="00050A8B" w:rsidRPr="00220CDD" w:rsidRDefault="00036903" w:rsidP="00220CDD">
      <w:pPr>
        <w:tabs>
          <w:tab w:val="right" w:pos="6279"/>
        </w:tabs>
        <w:spacing w:after="0" w:line="240" w:lineRule="auto"/>
        <w:ind w:left="142" w:right="410" w:firstLine="142"/>
        <w:jc w:val="both"/>
        <w:rPr>
          <w:rFonts w:ascii="Times New Roman" w:hAnsi="Times New Roman" w:cs="Times New Roman"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 xml:space="preserve">     </w:t>
      </w:r>
      <w:r w:rsidR="00141002" w:rsidRPr="00220CDD">
        <w:rPr>
          <w:rFonts w:ascii="Times New Roman" w:hAnsi="Times New Roman" w:cs="Times New Roman"/>
          <w:b/>
          <w:u w:val="single"/>
          <w:lang w:bidi="tr-TR"/>
        </w:rPr>
        <w:t>İşlemin reddedilmesi durumunda ortaya çıkabilecek muhtemel fayda ve risk sonuçları:</w:t>
      </w:r>
      <w:r w:rsidR="00141002" w:rsidRPr="00220CDD">
        <w:rPr>
          <w:rFonts w:ascii="Times New Roman" w:hAnsi="Times New Roman" w:cs="Times New Roman"/>
          <w:b/>
          <w:lang w:bidi="tr-TR"/>
        </w:rPr>
        <w:t xml:space="preserve"> </w:t>
      </w:r>
      <w:r w:rsidR="00141002" w:rsidRPr="00220CDD">
        <w:rPr>
          <w:rFonts w:ascii="Times New Roman" w:hAnsi="Times New Roman" w:cs="Times New Roman"/>
          <w:lang w:bidi="tr-TR"/>
        </w:rPr>
        <w:t>Teşhis konulması, tedavi planlaması ve tedavinin seyrini olumsuz etkiler. Fayda sağlanması mümkün değildir</w:t>
      </w:r>
    </w:p>
    <w:p w14:paraId="0A8E4F02" w14:textId="151BE039" w:rsidR="00141002" w:rsidRPr="00220CDD" w:rsidRDefault="00141002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  <w:lang w:bidi="tr-TR"/>
        </w:rPr>
      </w:pPr>
      <w:r w:rsidRPr="00220CDD">
        <w:rPr>
          <w:rFonts w:ascii="Times New Roman" w:hAnsi="Times New Roman" w:cs="Times New Roman"/>
          <w:b/>
          <w:u w:val="single"/>
          <w:lang w:bidi="tr-TR"/>
        </w:rPr>
        <w:t>Sağlığınız için kritik olan yaşam tarzı önerileri</w:t>
      </w:r>
      <w:r w:rsidRPr="00220CDD">
        <w:rPr>
          <w:rFonts w:ascii="Times New Roman" w:hAnsi="Times New Roman" w:cs="Times New Roman"/>
          <w:b/>
          <w:lang w:bidi="tr-TR"/>
        </w:rPr>
        <w:t xml:space="preserve">: </w:t>
      </w:r>
      <w:r w:rsidRPr="00220CDD">
        <w:rPr>
          <w:rFonts w:ascii="Times New Roman" w:hAnsi="Times New Roman" w:cs="Times New Roman"/>
          <w:lang w:bidi="tr-TR"/>
        </w:rPr>
        <w:t>Çekim esnasında hastalara gerekli olması durumunda koruyucu ekipmanlar (kurşun önlük, boyunluk vs.)</w:t>
      </w:r>
      <w:r w:rsidR="00036903" w:rsidRPr="00220CDD">
        <w:rPr>
          <w:rFonts w:ascii="Times New Roman" w:hAnsi="Times New Roman" w:cs="Times New Roman"/>
          <w:lang w:bidi="tr-TR"/>
        </w:rPr>
        <w:t xml:space="preserve"> </w:t>
      </w:r>
      <w:r w:rsidRPr="00220CDD">
        <w:rPr>
          <w:rFonts w:ascii="Times New Roman" w:hAnsi="Times New Roman" w:cs="Times New Roman"/>
          <w:lang w:bidi="tr-TR"/>
        </w:rPr>
        <w:t>kullanılarak çekim yapılır.</w:t>
      </w:r>
    </w:p>
    <w:p w14:paraId="1079B647" w14:textId="6975AB38" w:rsidR="00A9423D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  <w:u w:val="single"/>
        </w:rPr>
      </w:pPr>
      <w:r w:rsidRPr="00220CDD">
        <w:rPr>
          <w:rFonts w:ascii="Times New Roman" w:hAnsi="Times New Roman" w:cs="Times New Roman"/>
          <w:u w:val="single"/>
        </w:rPr>
        <w:t xml:space="preserve">Teşhis ve tedavi esnasında; </w:t>
      </w:r>
    </w:p>
    <w:p w14:paraId="28527E43" w14:textId="77777777" w:rsidR="00A9423D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</w:rPr>
      </w:pPr>
      <w:r w:rsidRPr="00220CDD">
        <w:rPr>
          <w:rFonts w:ascii="Times New Roman" w:hAnsi="Times New Roman" w:cs="Times New Roman"/>
        </w:rPr>
        <w:t>• Konsültasyon istenebileceği ve bunların tedavi sürecine katılabileceği,</w:t>
      </w:r>
    </w:p>
    <w:p w14:paraId="7FC29A37" w14:textId="73362661" w:rsidR="00A9423D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</w:rPr>
      </w:pPr>
      <w:r w:rsidRPr="00220CDD">
        <w:rPr>
          <w:rFonts w:ascii="Times New Roman" w:hAnsi="Times New Roman" w:cs="Times New Roman"/>
        </w:rPr>
        <w:t>• Öğrencilerin tanı ve tedaviye katılacağı, asistan ve öğretim üyeleri denetiminde çalışacakları,</w:t>
      </w:r>
    </w:p>
    <w:p w14:paraId="67A333ED" w14:textId="7F6B59FD" w:rsidR="00A9423D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</w:rPr>
      </w:pPr>
      <w:r w:rsidRPr="00220CDD">
        <w:rPr>
          <w:rFonts w:ascii="Times New Roman" w:hAnsi="Times New Roman" w:cs="Times New Roman"/>
        </w:rPr>
        <w:t xml:space="preserve">• Ağız, Diş ve Çene Radyolojisi hekimlerinin, öğrencilerin, dental teknisyen ve röntgen teknisyenlerinin röntgen çekebileceği </w:t>
      </w:r>
    </w:p>
    <w:p w14:paraId="7B0C065A" w14:textId="5C5B8F13" w:rsidR="00A9423D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</w:rPr>
      </w:pPr>
      <w:r w:rsidRPr="00220CDD">
        <w:rPr>
          <w:rFonts w:ascii="Times New Roman" w:hAnsi="Times New Roman" w:cs="Times New Roman"/>
        </w:rPr>
        <w:t>• Kimlik bilgilerimin gizli tutularak anamnez bilgilerimin, radyolojik görüntülerimin, fotoğraflarımın, tetkik sonuçlarımın (patoloji raporu, laboratuvar sonuçları vb</w:t>
      </w:r>
      <w:r w:rsidR="00036903" w:rsidRPr="00220CDD">
        <w:rPr>
          <w:rFonts w:ascii="Times New Roman" w:hAnsi="Times New Roman" w:cs="Times New Roman"/>
        </w:rPr>
        <w:t>.</w:t>
      </w:r>
      <w:r w:rsidRPr="00220CDD">
        <w:rPr>
          <w:rFonts w:ascii="Times New Roman" w:hAnsi="Times New Roman" w:cs="Times New Roman"/>
        </w:rPr>
        <w:t xml:space="preserve">) teşhis, bilimsel, eğitim veya araştırma amaçlı kullanılabileceği, </w:t>
      </w:r>
    </w:p>
    <w:p w14:paraId="175CA32F" w14:textId="77777777" w:rsidR="00A9423D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</w:rPr>
      </w:pPr>
      <w:r w:rsidRPr="00220CDD">
        <w:rPr>
          <w:rFonts w:ascii="Times New Roman" w:hAnsi="Times New Roman" w:cs="Times New Roman"/>
        </w:rPr>
        <w:t>• Verilen randevulara aksatmadan gelinmesi ve hekimin tedavi ile ilgili öneri ve uygulamalarına uyulmasının tedavi sonuçlarını doğrudan etkileyebileceği,</w:t>
      </w:r>
    </w:p>
    <w:p w14:paraId="57ECF88C" w14:textId="77777777" w:rsidR="00253EB7" w:rsidRPr="00220CDD" w:rsidRDefault="00A9423D" w:rsidP="00220CDD">
      <w:pPr>
        <w:tabs>
          <w:tab w:val="right" w:pos="6279"/>
        </w:tabs>
        <w:spacing w:after="0" w:line="240" w:lineRule="auto"/>
        <w:ind w:left="142" w:right="410"/>
        <w:jc w:val="both"/>
        <w:rPr>
          <w:rFonts w:ascii="Times New Roman" w:hAnsi="Times New Roman" w:cs="Times New Roman"/>
        </w:rPr>
      </w:pPr>
      <w:r w:rsidRPr="00220CDD">
        <w:rPr>
          <w:rFonts w:ascii="Times New Roman" w:hAnsi="Times New Roman" w:cs="Times New Roman"/>
        </w:rPr>
        <w:t xml:space="preserve"> Tarafıma açıklandı. </w:t>
      </w:r>
    </w:p>
    <w:p w14:paraId="5D7256C0" w14:textId="1EA3D020" w:rsidR="00580709" w:rsidRPr="00220CDD" w:rsidRDefault="00253EB7" w:rsidP="00220CDD">
      <w:pPr>
        <w:spacing w:after="120"/>
        <w:ind w:left="142" w:firstLine="282"/>
        <w:jc w:val="both"/>
        <w:rPr>
          <w:rFonts w:ascii="Times New Roman" w:hAnsi="Times New Roman" w:cs="Times New Roman"/>
          <w:b/>
        </w:rPr>
      </w:pPr>
      <w:r w:rsidRPr="00220CDD">
        <w:rPr>
          <w:rFonts w:ascii="Times New Roman" w:hAnsi="Times New Roman" w:cs="Times New Roman"/>
          <w:b/>
        </w:rPr>
        <w:t xml:space="preserve">Yukarıda anlatılan işlemler mesai dışında uygulanacak ise bu işlemler için </w:t>
      </w:r>
      <w:r w:rsidR="00220CDD" w:rsidRPr="00220CDD">
        <w:rPr>
          <w:rFonts w:ascii="Times New Roman" w:hAnsi="Times New Roman" w:cs="Times New Roman"/>
          <w:b/>
        </w:rPr>
        <w:t xml:space="preserve"> ve </w:t>
      </w:r>
      <w:r w:rsidRPr="00220CDD">
        <w:rPr>
          <w:rFonts w:ascii="Times New Roman" w:hAnsi="Times New Roman" w:cs="Times New Roman"/>
          <w:b/>
        </w:rPr>
        <w:t>SGK tarafından ödenmeyen işlemler içinde ödeme yapmam gerektiği tarafıma açıklandı.Ücreti ödemeyi kabul ediyorum.</w:t>
      </w:r>
      <w:r w:rsidR="00580709" w:rsidRPr="00220CDD">
        <w:rPr>
          <w:rFonts w:ascii="Times New Roman" w:hAnsi="Times New Roman" w:cs="Times New Roman"/>
          <w:b/>
        </w:rPr>
        <w:t xml:space="preserve"> </w:t>
      </w:r>
      <w:bookmarkStart w:id="0" w:name="_Hlk96344792"/>
      <w:r w:rsidR="00580709" w:rsidRPr="00220CDD">
        <w:rPr>
          <w:rFonts w:ascii="Times New Roman" w:hAnsi="Times New Roman" w:cs="Times New Roman"/>
          <w:b/>
        </w:rPr>
        <w:t>Rıza belgesinin bir nüshası tarafıma verilmiştir.</w:t>
      </w:r>
    </w:p>
    <w:bookmarkEnd w:id="0"/>
    <w:p w14:paraId="30C7B777" w14:textId="77777777" w:rsidR="00A9423D" w:rsidRPr="00220CDD" w:rsidRDefault="00A9423D" w:rsidP="00220CDD">
      <w:pPr>
        <w:tabs>
          <w:tab w:val="right" w:pos="6279"/>
        </w:tabs>
        <w:spacing w:after="0" w:line="240" w:lineRule="auto"/>
        <w:ind w:left="284" w:right="410"/>
        <w:jc w:val="both"/>
        <w:rPr>
          <w:rFonts w:ascii="Times New Roman" w:hAnsi="Times New Roman" w:cs="Times New Roman"/>
        </w:rPr>
      </w:pPr>
    </w:p>
    <w:p w14:paraId="599AD4B9" w14:textId="77777777" w:rsidR="00580709" w:rsidRPr="00220CDD" w:rsidRDefault="00A9423D" w:rsidP="00220CDD">
      <w:pPr>
        <w:tabs>
          <w:tab w:val="right" w:pos="6279"/>
        </w:tabs>
        <w:spacing w:line="276" w:lineRule="auto"/>
        <w:ind w:left="284" w:right="410"/>
        <w:jc w:val="both"/>
        <w:rPr>
          <w:rFonts w:ascii="Times New Roman" w:hAnsi="Times New Roman" w:cs="Times New Roman"/>
          <w:b/>
        </w:rPr>
      </w:pPr>
      <w:r w:rsidRPr="00220CDD">
        <w:rPr>
          <w:rFonts w:ascii="Times New Roman" w:hAnsi="Times New Roman" w:cs="Times New Roman"/>
          <w:b/>
        </w:rPr>
        <w:t>(LÜTFEN AŞAĞIDAKİ BOŞLUĞA ‘</w:t>
      </w:r>
      <w:bookmarkStart w:id="1" w:name="_Hlk96344697"/>
      <w:r w:rsidR="00580709" w:rsidRPr="00220CDD">
        <w:rPr>
          <w:rFonts w:ascii="Times New Roman" w:hAnsi="Times New Roman" w:cs="Times New Roman"/>
          <w:b/>
        </w:rPr>
        <w:t>Bu Rıza Belgesini; Okudum, Anladım ve Kabul Ediyorum</w:t>
      </w:r>
      <w:bookmarkEnd w:id="1"/>
      <w:r w:rsidRPr="00220CDD">
        <w:rPr>
          <w:rFonts w:ascii="Times New Roman" w:hAnsi="Times New Roman" w:cs="Times New Roman"/>
          <w:b/>
        </w:rPr>
        <w:t xml:space="preserve">’ YAZARAK İMZALAYINIZ) </w:t>
      </w:r>
    </w:p>
    <w:p w14:paraId="78D62892" w14:textId="04A56EDD" w:rsidR="00D315E0" w:rsidRPr="00220CDD" w:rsidRDefault="00A9423D" w:rsidP="00220CDD">
      <w:pPr>
        <w:tabs>
          <w:tab w:val="right" w:pos="6279"/>
        </w:tabs>
        <w:spacing w:line="276" w:lineRule="auto"/>
        <w:ind w:left="284" w:right="410"/>
        <w:jc w:val="both"/>
        <w:rPr>
          <w:rFonts w:ascii="Times New Roman" w:hAnsi="Times New Roman" w:cs="Times New Roman"/>
          <w:b/>
        </w:rPr>
      </w:pPr>
      <w:r w:rsidRPr="00220CDD">
        <w:rPr>
          <w:rFonts w:ascii="Times New Roman" w:hAnsi="Times New Roman" w:cs="Times New Roman"/>
          <w:b/>
        </w:rPr>
        <w:t>…………………………………………........……………………………………………………........................................................................…</w:t>
      </w:r>
      <w:r w:rsidR="00580709" w:rsidRPr="00220CDD">
        <w:rPr>
          <w:rFonts w:ascii="Times New Roman" w:hAnsi="Times New Roman" w:cs="Times New Roman"/>
          <w:b/>
        </w:rPr>
        <w:t>……………………………………………………………………………….</w:t>
      </w:r>
    </w:p>
    <w:p w14:paraId="4ADF572F" w14:textId="2901F3CC" w:rsidR="00D315E0" w:rsidRPr="00220CDD" w:rsidRDefault="00D315E0" w:rsidP="00220CDD">
      <w:pPr>
        <w:tabs>
          <w:tab w:val="left" w:pos="10348"/>
        </w:tabs>
        <w:spacing w:after="0" w:line="240" w:lineRule="auto"/>
        <w:ind w:left="284" w:right="410"/>
        <w:jc w:val="both"/>
        <w:rPr>
          <w:rFonts w:ascii="Times New Roman" w:hAnsi="Times New Roman" w:cs="Times New Roman"/>
        </w:rPr>
      </w:pPr>
    </w:p>
    <w:p w14:paraId="75208082" w14:textId="77777777" w:rsidR="00BD57F0" w:rsidRPr="00220CDD" w:rsidRDefault="00BD57F0" w:rsidP="00220CDD">
      <w:pPr>
        <w:spacing w:after="108" w:line="240" w:lineRule="auto"/>
        <w:ind w:left="284" w:right="410" w:hanging="284"/>
        <w:jc w:val="both"/>
        <w:rPr>
          <w:rFonts w:ascii="Times New Roman" w:hAnsi="Times New Roman" w:cs="Times New Roman"/>
          <w:color w:val="000000"/>
          <w:spacing w:val="-5"/>
        </w:rPr>
      </w:pPr>
      <w:r w:rsidRPr="00220CDD">
        <w:rPr>
          <w:rFonts w:ascii="Times New Roman" w:hAnsi="Times New Roman" w:cs="Times New Roman"/>
          <w:color w:val="000000"/>
          <w:spacing w:val="-5"/>
        </w:rPr>
        <w:t xml:space="preserve">           </w:t>
      </w:r>
    </w:p>
    <w:p w14:paraId="7AEF04A4" w14:textId="77777777" w:rsidR="001802B3" w:rsidRPr="00220CDD" w:rsidRDefault="00BD57F0" w:rsidP="00220CDD">
      <w:pPr>
        <w:spacing w:after="108" w:line="240" w:lineRule="auto"/>
        <w:ind w:left="284" w:right="410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color w:val="000000"/>
          <w:spacing w:val="-5"/>
        </w:rPr>
        <w:t xml:space="preserve">       </w:t>
      </w:r>
      <w:r w:rsidR="007A36C5" w:rsidRPr="00220CDD">
        <w:rPr>
          <w:rFonts w:ascii="Times New Roman" w:hAnsi="Times New Roman" w:cs="Times New Roman"/>
          <w:noProof/>
          <w:lang w:eastAsia="tr-TR"/>
        </w:rPr>
        <w:t xml:space="preserve">     </w:t>
      </w:r>
    </w:p>
    <w:p w14:paraId="54E8EB10" w14:textId="77777777" w:rsidR="00580709" w:rsidRPr="00220CDD" w:rsidRDefault="007A36C5" w:rsidP="00220CDD">
      <w:pPr>
        <w:spacing w:after="108" w:line="240" w:lineRule="auto"/>
        <w:ind w:left="284" w:right="410" w:firstLine="142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noProof/>
          <w:lang w:eastAsia="tr-TR"/>
        </w:rPr>
        <w:t xml:space="preserve">   </w:t>
      </w:r>
    </w:p>
    <w:tbl>
      <w:tblPr>
        <w:tblW w:w="10201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4069"/>
        <w:gridCol w:w="2543"/>
        <w:gridCol w:w="2244"/>
        <w:gridCol w:w="1345"/>
      </w:tblGrid>
      <w:tr w:rsidR="00580709" w:rsidRPr="00220CDD" w14:paraId="4D5F9919" w14:textId="77777777" w:rsidTr="0032762E">
        <w:trPr>
          <w:trHeight w:hRule="exact" w:val="323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D7E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2" w:name="_Hlk85705377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64BC" w14:textId="77777777" w:rsidR="00580709" w:rsidRPr="00220CDD" w:rsidRDefault="00580709" w:rsidP="00220CDD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tr-TR"/>
              </w:rPr>
            </w:pPr>
            <w:r w:rsidRPr="00220CDD">
              <w:rPr>
                <w:rFonts w:ascii="Times New Roman" w:hAnsi="Times New Roman"/>
                <w:b/>
                <w:color w:val="000000"/>
                <w:lang w:val="tr-TR"/>
              </w:rPr>
              <w:t>Adı-Soyadı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4F59" w14:textId="77777777" w:rsidR="00580709" w:rsidRPr="00220CDD" w:rsidRDefault="00580709" w:rsidP="00220CDD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lang w:val="tr-TR"/>
              </w:rPr>
            </w:pPr>
            <w:r w:rsidRPr="00220CDD">
              <w:rPr>
                <w:rFonts w:ascii="Times New Roman" w:hAnsi="Times New Roman"/>
                <w:b/>
                <w:color w:val="000000"/>
                <w:lang w:val="tr-TR"/>
              </w:rPr>
              <w:t>Tarih-Saat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D503" w14:textId="77777777" w:rsidR="00580709" w:rsidRPr="00220CDD" w:rsidRDefault="00580709" w:rsidP="00220CDD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220CDD">
              <w:rPr>
                <w:rFonts w:ascii="Times New Roman" w:hAnsi="Times New Roman"/>
                <w:b/>
                <w:bCs/>
                <w:color w:val="000000"/>
                <w:lang w:val="tr-TR"/>
              </w:rPr>
              <w:t>İMZA</w:t>
            </w:r>
          </w:p>
        </w:tc>
      </w:tr>
      <w:tr w:rsidR="00580709" w:rsidRPr="00220CDD" w14:paraId="49621A5A" w14:textId="77777777" w:rsidTr="0032762E">
        <w:trPr>
          <w:trHeight w:hRule="exact" w:val="63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915" w14:textId="77777777" w:rsidR="00580709" w:rsidRPr="00220CDD" w:rsidRDefault="00580709" w:rsidP="00220CDD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220CDD">
              <w:rPr>
                <w:rFonts w:ascii="Times New Roman" w:hAnsi="Times New Roman"/>
                <w:b/>
                <w:bCs/>
                <w:color w:val="000000"/>
                <w:lang w:val="tr-TR"/>
              </w:rPr>
              <w:t>Hasta / Hastanın Yasal Temsilcisi-Yakınlık Derecesi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523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8E2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2F6D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80709" w:rsidRPr="00220CDD" w14:paraId="4087E3BF" w14:textId="77777777" w:rsidTr="0032762E">
        <w:trPr>
          <w:trHeight w:hRule="exact" w:val="48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B98C" w14:textId="77777777" w:rsidR="00580709" w:rsidRPr="00220CDD" w:rsidRDefault="00580709" w:rsidP="00220CDD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220CDD"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>Bilgilendirmeyi Yapan Hekim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B4E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B4F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5B9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580709" w:rsidRPr="00220CDD" w14:paraId="5131D87D" w14:textId="77777777" w:rsidTr="0032762E">
        <w:trPr>
          <w:trHeight w:hRule="exact" w:val="483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28D" w14:textId="77777777" w:rsidR="00580709" w:rsidRPr="00220CDD" w:rsidRDefault="00580709" w:rsidP="00220CDD">
            <w:pPr>
              <w:pStyle w:val="TableParagraph"/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</w:pPr>
            <w:r w:rsidRPr="00220CDD">
              <w:rPr>
                <w:rFonts w:ascii="Times New Roman" w:eastAsia="Times New Roman" w:hAnsi="Times New Roman"/>
                <w:b/>
                <w:bCs/>
                <w:color w:val="000000"/>
                <w:lang w:val="tr-TR"/>
              </w:rPr>
              <w:t>Tercüman (Kullanılması Halinde)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EBB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F06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306" w14:textId="77777777" w:rsidR="00580709" w:rsidRPr="00220CDD" w:rsidRDefault="00580709" w:rsidP="00220CD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bookmarkEnd w:id="2"/>
    </w:tbl>
    <w:p w14:paraId="3E920CE0" w14:textId="23DF9F24" w:rsidR="00360841" w:rsidRPr="00220CDD" w:rsidRDefault="00360841" w:rsidP="00220CDD">
      <w:pPr>
        <w:spacing w:after="108" w:line="240" w:lineRule="auto"/>
        <w:ind w:left="284" w:right="410" w:firstLine="142"/>
        <w:jc w:val="both"/>
        <w:rPr>
          <w:rFonts w:ascii="Times New Roman" w:hAnsi="Times New Roman" w:cs="Times New Roman"/>
          <w:noProof/>
          <w:lang w:eastAsia="tr-TR"/>
        </w:rPr>
      </w:pPr>
    </w:p>
    <w:p w14:paraId="1CCCD258" w14:textId="77777777" w:rsidR="00BD57F0" w:rsidRPr="00220CDD" w:rsidRDefault="00427A81" w:rsidP="00220CDD">
      <w:pPr>
        <w:spacing w:after="108" w:line="240" w:lineRule="auto"/>
        <w:ind w:left="284" w:right="410" w:firstLine="142"/>
        <w:jc w:val="both"/>
        <w:rPr>
          <w:rFonts w:ascii="Times New Roman" w:hAnsi="Times New Roman" w:cs="Times New Roman"/>
          <w:noProof/>
          <w:lang w:eastAsia="tr-TR"/>
        </w:rPr>
      </w:pPr>
      <w:r w:rsidRPr="00220CDD">
        <w:rPr>
          <w:rFonts w:ascii="Times New Roman" w:hAnsi="Times New Roman" w:cs="Times New Roman"/>
          <w:noProof/>
          <w:lang w:eastAsia="tr-TR"/>
        </w:rPr>
        <w:t xml:space="preserve">  </w:t>
      </w:r>
    </w:p>
    <w:p w14:paraId="4E0F34B4" w14:textId="77777777" w:rsidR="00220CDD" w:rsidRPr="00220CDD" w:rsidRDefault="00220CDD" w:rsidP="00220CDD">
      <w:pPr>
        <w:spacing w:after="108" w:line="240" w:lineRule="auto"/>
        <w:ind w:left="284" w:right="410" w:firstLine="142"/>
        <w:jc w:val="both"/>
        <w:rPr>
          <w:rFonts w:ascii="Times New Roman" w:hAnsi="Times New Roman" w:cs="Times New Roman"/>
          <w:noProof/>
          <w:lang w:eastAsia="tr-TR"/>
        </w:rPr>
      </w:pPr>
    </w:p>
    <w:p w14:paraId="0404CC9D" w14:textId="554788BB" w:rsidR="00220CDD" w:rsidRPr="00220CDD" w:rsidRDefault="00220CDD" w:rsidP="00220CDD">
      <w:pPr>
        <w:spacing w:after="108" w:line="240" w:lineRule="auto"/>
        <w:ind w:right="410"/>
        <w:jc w:val="both"/>
        <w:rPr>
          <w:rFonts w:ascii="Times New Roman" w:hAnsi="Times New Roman" w:cs="Times New Roman"/>
          <w:color w:val="000000"/>
          <w:spacing w:val="-5"/>
        </w:rPr>
        <w:sectPr w:rsidR="00220CDD" w:rsidRPr="00220CDD" w:rsidSect="00212055">
          <w:type w:val="continuous"/>
          <w:pgSz w:w="11918" w:h="16854"/>
          <w:pgMar w:top="720" w:right="720" w:bottom="720" w:left="720" w:header="720" w:footer="720" w:gutter="0"/>
          <w:cols w:space="708"/>
        </w:sectPr>
      </w:pPr>
    </w:p>
    <w:p w14:paraId="472A5157" w14:textId="3DCBA9A3" w:rsidR="000112D6" w:rsidRPr="00220CDD" w:rsidRDefault="000112D6" w:rsidP="00220CDD">
      <w:pPr>
        <w:spacing w:line="240" w:lineRule="auto"/>
        <w:jc w:val="both"/>
        <w:rPr>
          <w:rFonts w:ascii="Times New Roman" w:hAnsi="Times New Roman" w:cs="Times New Roman"/>
        </w:rPr>
      </w:pPr>
    </w:p>
    <w:sectPr w:rsidR="000112D6" w:rsidRPr="00220CDD" w:rsidSect="00212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13A0" w14:textId="77777777" w:rsidR="005D1C80" w:rsidRDefault="005D1C80" w:rsidP="00036903">
      <w:pPr>
        <w:spacing w:after="0" w:line="240" w:lineRule="auto"/>
      </w:pPr>
      <w:r>
        <w:separator/>
      </w:r>
    </w:p>
  </w:endnote>
  <w:endnote w:type="continuationSeparator" w:id="0">
    <w:p w14:paraId="2411D223" w14:textId="77777777" w:rsidR="005D1C80" w:rsidRDefault="005D1C80" w:rsidP="0003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B5C7" w14:textId="77777777" w:rsidR="00911BAA" w:rsidRDefault="00911B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DD94" w14:textId="77777777" w:rsidR="00DD6BDC" w:rsidRDefault="00DD6B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A9F8" w14:textId="77777777" w:rsidR="00911BAA" w:rsidRDefault="00911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78A" w14:textId="77777777" w:rsidR="005D1C80" w:rsidRDefault="005D1C80" w:rsidP="00036903">
      <w:pPr>
        <w:spacing w:after="0" w:line="240" w:lineRule="auto"/>
      </w:pPr>
      <w:r>
        <w:separator/>
      </w:r>
    </w:p>
  </w:footnote>
  <w:footnote w:type="continuationSeparator" w:id="0">
    <w:p w14:paraId="4C717A01" w14:textId="77777777" w:rsidR="005D1C80" w:rsidRDefault="005D1C80" w:rsidP="0003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8544" w14:textId="77777777" w:rsidR="00911BAA" w:rsidRDefault="00911B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21ED" w14:textId="77777777" w:rsidR="00911BAA" w:rsidRDefault="00911B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43BF" w14:textId="77777777" w:rsidR="00911BAA" w:rsidRDefault="00911B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E7"/>
    <w:rsid w:val="000043E8"/>
    <w:rsid w:val="000112D6"/>
    <w:rsid w:val="00015E4E"/>
    <w:rsid w:val="00036903"/>
    <w:rsid w:val="00050A8B"/>
    <w:rsid w:val="000542ED"/>
    <w:rsid w:val="0007748C"/>
    <w:rsid w:val="000B05EB"/>
    <w:rsid w:val="000D0BFC"/>
    <w:rsid w:val="000D2AD4"/>
    <w:rsid w:val="000F1B16"/>
    <w:rsid w:val="00106C07"/>
    <w:rsid w:val="00115FA9"/>
    <w:rsid w:val="00122ADA"/>
    <w:rsid w:val="00141002"/>
    <w:rsid w:val="001802B3"/>
    <w:rsid w:val="00180769"/>
    <w:rsid w:val="001A295B"/>
    <w:rsid w:val="001A753C"/>
    <w:rsid w:val="001B54A5"/>
    <w:rsid w:val="001B5E79"/>
    <w:rsid w:val="001C5B22"/>
    <w:rsid w:val="00212055"/>
    <w:rsid w:val="00220CDD"/>
    <w:rsid w:val="002320E7"/>
    <w:rsid w:val="00241592"/>
    <w:rsid w:val="00253EB7"/>
    <w:rsid w:val="002B19B2"/>
    <w:rsid w:val="002D7658"/>
    <w:rsid w:val="0031453D"/>
    <w:rsid w:val="00341C66"/>
    <w:rsid w:val="00360841"/>
    <w:rsid w:val="00361ADE"/>
    <w:rsid w:val="00367B3D"/>
    <w:rsid w:val="00375639"/>
    <w:rsid w:val="003A3BD9"/>
    <w:rsid w:val="003A56DC"/>
    <w:rsid w:val="00427A81"/>
    <w:rsid w:val="00435925"/>
    <w:rsid w:val="00442B62"/>
    <w:rsid w:val="00456ED4"/>
    <w:rsid w:val="00457FA4"/>
    <w:rsid w:val="0048555E"/>
    <w:rsid w:val="004B705C"/>
    <w:rsid w:val="005306EF"/>
    <w:rsid w:val="0055324C"/>
    <w:rsid w:val="00580709"/>
    <w:rsid w:val="005A576D"/>
    <w:rsid w:val="005D1C80"/>
    <w:rsid w:val="00614B6F"/>
    <w:rsid w:val="00656AFD"/>
    <w:rsid w:val="006B0611"/>
    <w:rsid w:val="00766C40"/>
    <w:rsid w:val="007A36C5"/>
    <w:rsid w:val="00835C79"/>
    <w:rsid w:val="00862F34"/>
    <w:rsid w:val="0089269F"/>
    <w:rsid w:val="008941D9"/>
    <w:rsid w:val="00911BAA"/>
    <w:rsid w:val="009173CF"/>
    <w:rsid w:val="00937AB0"/>
    <w:rsid w:val="0094011A"/>
    <w:rsid w:val="00941609"/>
    <w:rsid w:val="00963860"/>
    <w:rsid w:val="00976F09"/>
    <w:rsid w:val="00982E28"/>
    <w:rsid w:val="009963E2"/>
    <w:rsid w:val="009D71B5"/>
    <w:rsid w:val="00A21A18"/>
    <w:rsid w:val="00A234BC"/>
    <w:rsid w:val="00A62687"/>
    <w:rsid w:val="00A67315"/>
    <w:rsid w:val="00A714CA"/>
    <w:rsid w:val="00A9423D"/>
    <w:rsid w:val="00A95A3D"/>
    <w:rsid w:val="00AE53E5"/>
    <w:rsid w:val="00B13090"/>
    <w:rsid w:val="00B71B65"/>
    <w:rsid w:val="00B82988"/>
    <w:rsid w:val="00BD57F0"/>
    <w:rsid w:val="00BE0150"/>
    <w:rsid w:val="00C249D4"/>
    <w:rsid w:val="00C637C2"/>
    <w:rsid w:val="00CB32FA"/>
    <w:rsid w:val="00CD7185"/>
    <w:rsid w:val="00CE6BD4"/>
    <w:rsid w:val="00CF5B1F"/>
    <w:rsid w:val="00CF704F"/>
    <w:rsid w:val="00D315E0"/>
    <w:rsid w:val="00D433F2"/>
    <w:rsid w:val="00D45856"/>
    <w:rsid w:val="00D841FE"/>
    <w:rsid w:val="00D85122"/>
    <w:rsid w:val="00DD6BDC"/>
    <w:rsid w:val="00DF5BF4"/>
    <w:rsid w:val="00E20297"/>
    <w:rsid w:val="00E37DA0"/>
    <w:rsid w:val="00E51866"/>
    <w:rsid w:val="00E60488"/>
    <w:rsid w:val="00E97744"/>
    <w:rsid w:val="00EC6C17"/>
    <w:rsid w:val="00EF1BD7"/>
    <w:rsid w:val="00F23FF9"/>
    <w:rsid w:val="00F466CE"/>
    <w:rsid w:val="00FB5804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11BB5"/>
  <w15:chartTrackingRefBased/>
  <w15:docId w15:val="{FBB1982F-1329-4B94-A334-B2ECD5B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3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0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6903"/>
  </w:style>
  <w:style w:type="paragraph" w:styleId="AltBilgi">
    <w:name w:val="footer"/>
    <w:basedOn w:val="Normal"/>
    <w:link w:val="AltBilgiChar"/>
    <w:uiPriority w:val="99"/>
    <w:unhideWhenUsed/>
    <w:rsid w:val="0003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6903"/>
  </w:style>
  <w:style w:type="table" w:styleId="TabloKlavuzu">
    <w:name w:val="Table Grid"/>
    <w:basedOn w:val="NormalTablo"/>
    <w:uiPriority w:val="39"/>
    <w:rsid w:val="0003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07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D2EB-B143-45D0-99E5-FE750A5E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HADİ CANTEMUR</cp:lastModifiedBy>
  <cp:revision>17</cp:revision>
  <cp:lastPrinted>2022-02-27T08:52:00Z</cp:lastPrinted>
  <dcterms:created xsi:type="dcterms:W3CDTF">2022-02-24T07:59:00Z</dcterms:created>
  <dcterms:modified xsi:type="dcterms:W3CDTF">2022-03-04T12:41:00Z</dcterms:modified>
</cp:coreProperties>
</file>