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73F7B" w14:textId="77777777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791FFD2D" w14:textId="51816E98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sz w:val="24"/>
          <w:szCs w:val="24"/>
        </w:rPr>
        <w:t>Fakültemizde bulunan malzeme depolarının hasta, çalışan ve malzeme güvenliğini sağlayacak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şekilde, malzemelerin uygun koşullarda depolanmasını ve kullanıma sunulmasını sağlamam üzere üst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yönetim ve taşınır birimi sorumludur.</w:t>
      </w:r>
    </w:p>
    <w:p w14:paraId="5B40B02A" w14:textId="77777777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 FAALİYET AKIŞI</w:t>
      </w:r>
    </w:p>
    <w:p w14:paraId="042584C1" w14:textId="63A9FEDB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94239D">
        <w:rPr>
          <w:rFonts w:ascii="Times New Roman" w:hAnsi="Times New Roman" w:cs="Times New Roman"/>
          <w:sz w:val="24"/>
          <w:szCs w:val="24"/>
        </w:rPr>
        <w:t xml:space="preserve"> Depo, ürünlerin gerektiği şekilde saklanması ve dağıtımı için uygun ve yeterli nitelikte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olmalıdır.</w:t>
      </w:r>
    </w:p>
    <w:p w14:paraId="148033A7" w14:textId="07528DDD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94239D">
        <w:rPr>
          <w:rFonts w:ascii="Times New Roman" w:hAnsi="Times New Roman" w:cs="Times New Roman"/>
          <w:sz w:val="24"/>
          <w:szCs w:val="24"/>
        </w:rPr>
        <w:t xml:space="preserve"> Depo, malzeme kabul ve nakil işlemlerinin kolayca yapılabilmesine uygun konumda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olmalıdır. (Dış kapı ve/veya taşıma asansörüne yakın olması vb.)</w:t>
      </w:r>
    </w:p>
    <w:p w14:paraId="154A5B85" w14:textId="77777777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94239D">
        <w:rPr>
          <w:rFonts w:ascii="Times New Roman" w:hAnsi="Times New Roman" w:cs="Times New Roman"/>
          <w:sz w:val="24"/>
          <w:szCs w:val="24"/>
        </w:rPr>
        <w:t xml:space="preserve"> Depo kapıları uygun genişlikte olmalıdır.</w:t>
      </w:r>
    </w:p>
    <w:p w14:paraId="60A5CC97" w14:textId="77777777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2.4.</w:t>
      </w:r>
      <w:r w:rsidRPr="0094239D">
        <w:rPr>
          <w:rFonts w:ascii="Times New Roman" w:hAnsi="Times New Roman" w:cs="Times New Roman"/>
          <w:sz w:val="24"/>
          <w:szCs w:val="24"/>
        </w:rPr>
        <w:t xml:space="preserve"> Depo alanları yeterli havalandırmaya sahip olmalı ve gerekli iklimlendirme sağlanmalıdır.</w:t>
      </w:r>
    </w:p>
    <w:p w14:paraId="25C2AB3B" w14:textId="4CD36884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2.5.</w:t>
      </w:r>
      <w:r w:rsidRPr="0094239D">
        <w:rPr>
          <w:rFonts w:ascii="Times New Roman" w:hAnsi="Times New Roman" w:cs="Times New Roman"/>
          <w:sz w:val="24"/>
          <w:szCs w:val="24"/>
        </w:rPr>
        <w:t xml:space="preserve"> Depolarda düzenli olarak sıcaklık ve nem takibi yapılmalıdır. Depoların sıcaklığı 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 xml:space="preserve">sıcaklığında (20±5 °C), nem oranı </w:t>
      </w:r>
      <w:proofErr w:type="gramStart"/>
      <w:r w:rsidRPr="0094239D">
        <w:rPr>
          <w:rFonts w:ascii="Times New Roman" w:hAnsi="Times New Roman" w:cs="Times New Roman"/>
          <w:sz w:val="24"/>
          <w:szCs w:val="24"/>
        </w:rPr>
        <w:t>%30</w:t>
      </w:r>
      <w:proofErr w:type="gramEnd"/>
      <w:r w:rsidRPr="0094239D">
        <w:rPr>
          <w:rFonts w:ascii="Times New Roman" w:hAnsi="Times New Roman" w:cs="Times New Roman"/>
          <w:sz w:val="24"/>
          <w:szCs w:val="24"/>
        </w:rPr>
        <w:t>-60 aralığında olmalıdır.</w:t>
      </w:r>
    </w:p>
    <w:p w14:paraId="194DED88" w14:textId="20E1708C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2.6.</w:t>
      </w:r>
      <w:r w:rsidRPr="0094239D">
        <w:rPr>
          <w:rFonts w:ascii="Times New Roman" w:hAnsi="Times New Roman" w:cs="Times New Roman"/>
          <w:sz w:val="24"/>
          <w:szCs w:val="24"/>
        </w:rPr>
        <w:t xml:space="preserve"> Yer, duvar ve tavanlarda rutubet olmamalı, duvar ve tavanlar kolay temizlenebilir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antibakteriyel boya ile boyanmış olmalıdır.</w:t>
      </w:r>
    </w:p>
    <w:p w14:paraId="1B80842D" w14:textId="4C1C1E64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2.7.</w:t>
      </w:r>
      <w:r w:rsidRPr="0094239D">
        <w:rPr>
          <w:rFonts w:ascii="Times New Roman" w:hAnsi="Times New Roman" w:cs="Times New Roman"/>
          <w:sz w:val="24"/>
          <w:szCs w:val="24"/>
        </w:rPr>
        <w:t xml:space="preserve"> Depo zemini kolay temizlenebilir ve malzeme taşımaya uygun olmalıdır. Ayrıca malzeme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taşımayı kolaylaştırmak için depolarda taşıma aracı, transpalet vb. araçlar bulundurulmalıdır.</w:t>
      </w:r>
    </w:p>
    <w:p w14:paraId="4CBF5A66" w14:textId="7A89E22C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2.8</w:t>
      </w:r>
      <w:r w:rsidRPr="0094239D">
        <w:rPr>
          <w:rFonts w:ascii="Times New Roman" w:hAnsi="Times New Roman" w:cs="Times New Roman"/>
          <w:sz w:val="24"/>
          <w:szCs w:val="24"/>
        </w:rPr>
        <w:t>. Depolarda atık su boruları, sızdırmayı önlemek amacıyla yalıtımı yapılarak açıkta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görülmeyecek şekilde kapatılmalıdır.</w:t>
      </w:r>
    </w:p>
    <w:p w14:paraId="4D265DC1" w14:textId="77FBC2E8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2.9.</w:t>
      </w:r>
      <w:r w:rsidRPr="0094239D">
        <w:rPr>
          <w:rFonts w:ascii="Times New Roman" w:hAnsi="Times New Roman" w:cs="Times New Roman"/>
          <w:sz w:val="24"/>
          <w:szCs w:val="24"/>
        </w:rPr>
        <w:t xml:space="preserve"> Depolarda yeterli aydınlatma </w:t>
      </w:r>
      <w:proofErr w:type="gramStart"/>
      <w:r w:rsidRPr="0094239D">
        <w:rPr>
          <w:rFonts w:ascii="Times New Roman" w:hAnsi="Times New Roman" w:cs="Times New Roman"/>
          <w:sz w:val="24"/>
          <w:szCs w:val="24"/>
        </w:rPr>
        <w:t>olmalıdır.(</w:t>
      </w:r>
      <w:proofErr w:type="gramEnd"/>
      <w:r w:rsidRPr="0094239D">
        <w:rPr>
          <w:rFonts w:ascii="Times New Roman" w:hAnsi="Times New Roman" w:cs="Times New Roman"/>
          <w:sz w:val="24"/>
          <w:szCs w:val="24"/>
        </w:rPr>
        <w:t>TS EN 12464'e göre bir metrekare depo alanına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lüks, bir metrekare depo sorumlusu odasına 500 lüks)</w:t>
      </w:r>
    </w:p>
    <w:p w14:paraId="27C9F6B8" w14:textId="41780C5A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2.10</w:t>
      </w:r>
      <w:r w:rsidRPr="0094239D">
        <w:rPr>
          <w:rFonts w:ascii="Times New Roman" w:hAnsi="Times New Roman" w:cs="Times New Roman"/>
          <w:sz w:val="24"/>
          <w:szCs w:val="24"/>
        </w:rPr>
        <w:t>. Raf sistemi kurulmuş olan depolarda, rafların birbirine ve duvara sabitlenmiş olması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gerekmektedir. Kullanılacak olan raflar dayanıklı, temizlenebilir ve yanıcı olmayan malzemeden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yapılmış olmalıdır. Raf sistemi bulunmayan depolarda malzemelerin duvar ve zeminle temasını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engelleyecek önlemler alınmalıdır.</w:t>
      </w:r>
    </w:p>
    <w:p w14:paraId="0A0AC704" w14:textId="77777777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2.11.</w:t>
      </w:r>
      <w:r w:rsidRPr="0094239D">
        <w:rPr>
          <w:rFonts w:ascii="Times New Roman" w:hAnsi="Times New Roman" w:cs="Times New Roman"/>
          <w:sz w:val="24"/>
          <w:szCs w:val="24"/>
        </w:rPr>
        <w:t xml:space="preserve"> Depolarda gerekli güvenlik önlemleri alınmalıdır;</w:t>
      </w:r>
    </w:p>
    <w:p w14:paraId="5A819395" w14:textId="77777777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2.12</w:t>
      </w:r>
      <w:r w:rsidRPr="0094239D">
        <w:rPr>
          <w:rFonts w:ascii="Times New Roman" w:hAnsi="Times New Roman" w:cs="Times New Roman"/>
          <w:sz w:val="24"/>
          <w:szCs w:val="24"/>
        </w:rPr>
        <w:t>. Sel ve su basmalarına karşı depo zemininde suyu tahliye edebilecek tertibat bulunmalıdır.</w:t>
      </w:r>
    </w:p>
    <w:p w14:paraId="175D8F16" w14:textId="57E1CB75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2.13</w:t>
      </w:r>
      <w:r w:rsidRPr="0094239D">
        <w:rPr>
          <w:rFonts w:ascii="Times New Roman" w:hAnsi="Times New Roman" w:cs="Times New Roman"/>
          <w:sz w:val="24"/>
          <w:szCs w:val="24"/>
        </w:rPr>
        <w:t>. Olası yangın durumunda devreye girmek üzere yangın uyarı sistemi ve yangın söndürme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ekipmanı bulundurulmalıdır.</w:t>
      </w:r>
    </w:p>
    <w:p w14:paraId="01E1957B" w14:textId="5E213869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2.14</w:t>
      </w:r>
      <w:r w:rsidRPr="0094239D">
        <w:rPr>
          <w:rFonts w:ascii="Times New Roman" w:hAnsi="Times New Roman" w:cs="Times New Roman"/>
          <w:sz w:val="24"/>
          <w:szCs w:val="24"/>
        </w:rPr>
        <w:t>. Depo kapı ve pencereleri, yetkisiz kişilerin izinsiz erişimini engellemek amacıyla sağlam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ve kilitlenebilir olmalıdır. Ayrıca depo kapıları çelik kapı olmalı; pencereler, demir parmaklıklar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sineklik ile takviye edilmelidir. Gerekli kamera sistemleri, güvenlik personeli vb. gibi önlemler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alınmalıdır.</w:t>
      </w:r>
    </w:p>
    <w:p w14:paraId="4200CAED" w14:textId="6B6A13D5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2.15.</w:t>
      </w:r>
      <w:r w:rsidRPr="0094239D">
        <w:rPr>
          <w:rFonts w:ascii="Times New Roman" w:hAnsi="Times New Roman" w:cs="Times New Roman"/>
          <w:sz w:val="24"/>
          <w:szCs w:val="24"/>
        </w:rPr>
        <w:t xml:space="preserve"> Elektriğe bağlı yaşanacak olumsuzluklara karşı gerekli tedbirler alınmalıdır. (Elektrik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kablosu gibi açıkta aktif kaynak bırakmamak vb.)</w:t>
      </w:r>
    </w:p>
    <w:p w14:paraId="4728EDAB" w14:textId="7913AAF5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2.16</w:t>
      </w:r>
      <w:r w:rsidRPr="0094239D">
        <w:rPr>
          <w:rFonts w:ascii="Times New Roman" w:hAnsi="Times New Roman" w:cs="Times New Roman"/>
          <w:sz w:val="24"/>
          <w:szCs w:val="24"/>
        </w:rPr>
        <w:t>. Haşere ve kemirgenlerin depoya girişini engelleyecek tedbirler alınmalıdır. (Pencerelerde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sineklik bulunması, kapı altı açıklıklarının giderilmesi, duvardaki çatlakların kapatılması vb.)</w:t>
      </w:r>
    </w:p>
    <w:p w14:paraId="0832A5D9" w14:textId="77777777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t>2.17</w:t>
      </w:r>
      <w:r w:rsidRPr="0094239D">
        <w:rPr>
          <w:rFonts w:ascii="Times New Roman" w:hAnsi="Times New Roman" w:cs="Times New Roman"/>
          <w:sz w:val="24"/>
          <w:szCs w:val="24"/>
        </w:rPr>
        <w:t>. Malzemelerin doğrudan güneş ışığına maruz kalmaması için gerekli tedbirler alınmalıdır.</w:t>
      </w:r>
    </w:p>
    <w:p w14:paraId="69DB3D80" w14:textId="48D431C3" w:rsidR="0094239D" w:rsidRPr="0094239D" w:rsidRDefault="0094239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9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2.18.</w:t>
      </w:r>
      <w:r w:rsidRPr="0094239D">
        <w:rPr>
          <w:rFonts w:ascii="Times New Roman" w:hAnsi="Times New Roman" w:cs="Times New Roman"/>
          <w:sz w:val="24"/>
          <w:szCs w:val="24"/>
        </w:rPr>
        <w:t xml:space="preserve"> Depoların temizliği, depo sorumlusunun belirlediği temizlik kurallarına göre temizlik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personeli tarafından günlük olarak yapılmalıdır. Depolardan düzenli aralıklarla sürüntü alınarak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39D">
        <w:rPr>
          <w:rFonts w:ascii="Times New Roman" w:hAnsi="Times New Roman" w:cs="Times New Roman"/>
          <w:sz w:val="24"/>
          <w:szCs w:val="24"/>
        </w:rPr>
        <w:t>incelemeye gönderilmelidir.</w:t>
      </w:r>
    </w:p>
    <w:p w14:paraId="19A64E24" w14:textId="655D6ECF" w:rsidR="00291B1D" w:rsidRPr="006C2968" w:rsidRDefault="00291B1D" w:rsidP="00942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91B1D" w:rsidRPr="006C2968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CBDAF" w14:textId="77777777" w:rsidR="00884CEF" w:rsidRDefault="00884CEF" w:rsidP="00413AEE">
      <w:pPr>
        <w:spacing w:after="0" w:line="240" w:lineRule="auto"/>
      </w:pPr>
      <w:r>
        <w:separator/>
      </w:r>
    </w:p>
  </w:endnote>
  <w:endnote w:type="continuationSeparator" w:id="0">
    <w:p w14:paraId="6DA22369" w14:textId="77777777" w:rsidR="00884CEF" w:rsidRDefault="00884CEF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082443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082443">
      <w:tc>
        <w:tcPr>
          <w:tcW w:w="2835" w:type="dxa"/>
        </w:tcPr>
        <w:p w14:paraId="7E546468" w14:textId="5A335A7B" w:rsidR="00EF0D5A" w:rsidRDefault="00082443" w:rsidP="00EF0D5A">
          <w:pPr>
            <w:pStyle w:val="AltBilgi"/>
            <w:jc w:val="center"/>
          </w:pPr>
          <w:r>
            <w:t>Enfeksiyon Birim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45230CC5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082443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0039C" w14:textId="77777777" w:rsidR="00884CEF" w:rsidRDefault="00884CEF" w:rsidP="00413AEE">
      <w:pPr>
        <w:spacing w:after="0" w:line="240" w:lineRule="auto"/>
      </w:pPr>
      <w:r>
        <w:separator/>
      </w:r>
    </w:p>
  </w:footnote>
  <w:footnote w:type="continuationSeparator" w:id="0">
    <w:p w14:paraId="4261BBE2" w14:textId="77777777" w:rsidR="00884CEF" w:rsidRDefault="00884CEF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AE722C" w:rsidRPr="00CD4E2B" w14:paraId="7ED083BC" w14:textId="77777777" w:rsidTr="00747D26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336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223B6E06" w:rsidR="00AE722C" w:rsidRPr="00EF0D5A" w:rsidRDefault="0008244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</w:t>
          </w:r>
          <w:r w:rsidR="004F5E10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İY.TL</w:t>
          </w:r>
          <w:proofErr w:type="gramEnd"/>
          <w:r w:rsidR="004F5E10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94239D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</w:t>
          </w:r>
        </w:p>
      </w:tc>
    </w:tr>
    <w:tr w:rsidR="00AE722C" w:rsidRPr="00CD4E2B" w14:paraId="69C79F6E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F43AB03" w14:textId="087C8504" w:rsidR="0094239D" w:rsidRPr="0094239D" w:rsidRDefault="0094239D" w:rsidP="009423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4239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MALZEME DEPOSU FİZİKİ STANDART BELİRLEME</w:t>
          </w:r>
        </w:p>
        <w:p w14:paraId="2A3C374C" w14:textId="72047A76" w:rsidR="00D766AF" w:rsidRPr="00EE7183" w:rsidRDefault="0094239D" w:rsidP="009423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4239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TALİMATI</w:t>
          </w: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747D26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417BA593" w:rsidR="00AE722C" w:rsidRPr="00EF0D5A" w:rsidRDefault="00144E7A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144E7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CF3"/>
    <w:multiLevelType w:val="hybridMultilevel"/>
    <w:tmpl w:val="2B9676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816"/>
    <w:multiLevelType w:val="hybridMultilevel"/>
    <w:tmpl w:val="7BD62E40"/>
    <w:lvl w:ilvl="0" w:tplc="D1E6F64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24DF"/>
    <w:multiLevelType w:val="hybridMultilevel"/>
    <w:tmpl w:val="4B2AE1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81F33"/>
    <w:multiLevelType w:val="hybridMultilevel"/>
    <w:tmpl w:val="40300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1377"/>
    <w:multiLevelType w:val="hybridMultilevel"/>
    <w:tmpl w:val="E6FA92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63619"/>
    <w:multiLevelType w:val="hybridMultilevel"/>
    <w:tmpl w:val="18B40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86B6B"/>
    <w:multiLevelType w:val="hybridMultilevel"/>
    <w:tmpl w:val="5D4A5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0595E"/>
    <w:multiLevelType w:val="hybridMultilevel"/>
    <w:tmpl w:val="6FB4B6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14086"/>
    <w:multiLevelType w:val="hybridMultilevel"/>
    <w:tmpl w:val="7FC41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6F64E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3"/>
  </w:num>
  <w:num w:numId="2" w16cid:durableId="763451095">
    <w:abstractNumId w:val="7"/>
  </w:num>
  <w:num w:numId="3" w16cid:durableId="493306111">
    <w:abstractNumId w:val="5"/>
  </w:num>
  <w:num w:numId="4" w16cid:durableId="956178903">
    <w:abstractNumId w:val="11"/>
  </w:num>
  <w:num w:numId="5" w16cid:durableId="1041201645">
    <w:abstractNumId w:val="8"/>
  </w:num>
  <w:num w:numId="6" w16cid:durableId="357197961">
    <w:abstractNumId w:val="0"/>
  </w:num>
  <w:num w:numId="7" w16cid:durableId="1028995286">
    <w:abstractNumId w:val="2"/>
  </w:num>
  <w:num w:numId="8" w16cid:durableId="1319337139">
    <w:abstractNumId w:val="4"/>
  </w:num>
  <w:num w:numId="9" w16cid:durableId="1294100513">
    <w:abstractNumId w:val="12"/>
  </w:num>
  <w:num w:numId="10" w16cid:durableId="1937708107">
    <w:abstractNumId w:val="1"/>
  </w:num>
  <w:num w:numId="11" w16cid:durableId="109978567">
    <w:abstractNumId w:val="3"/>
  </w:num>
  <w:num w:numId="12" w16cid:durableId="1943957313">
    <w:abstractNumId w:val="9"/>
  </w:num>
  <w:num w:numId="13" w16cid:durableId="1476214827">
    <w:abstractNumId w:val="10"/>
  </w:num>
  <w:num w:numId="14" w16cid:durableId="989987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82443"/>
    <w:rsid w:val="00095AFA"/>
    <w:rsid w:val="000A33DD"/>
    <w:rsid w:val="000D546D"/>
    <w:rsid w:val="000F71C5"/>
    <w:rsid w:val="00113665"/>
    <w:rsid w:val="001236B7"/>
    <w:rsid w:val="00144E7A"/>
    <w:rsid w:val="001520DB"/>
    <w:rsid w:val="001A2DF4"/>
    <w:rsid w:val="001B128B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303C65"/>
    <w:rsid w:val="00334747"/>
    <w:rsid w:val="00346C4D"/>
    <w:rsid w:val="0037649C"/>
    <w:rsid w:val="003A7DD5"/>
    <w:rsid w:val="003D356A"/>
    <w:rsid w:val="003F6899"/>
    <w:rsid w:val="00413AEE"/>
    <w:rsid w:val="004229E9"/>
    <w:rsid w:val="004253DB"/>
    <w:rsid w:val="00436DA6"/>
    <w:rsid w:val="00445792"/>
    <w:rsid w:val="00451963"/>
    <w:rsid w:val="00467B34"/>
    <w:rsid w:val="0047132E"/>
    <w:rsid w:val="004714D3"/>
    <w:rsid w:val="004C3935"/>
    <w:rsid w:val="004D270F"/>
    <w:rsid w:val="004F5E10"/>
    <w:rsid w:val="0053218B"/>
    <w:rsid w:val="00533807"/>
    <w:rsid w:val="00565C15"/>
    <w:rsid w:val="00572C56"/>
    <w:rsid w:val="005767AC"/>
    <w:rsid w:val="005B07CF"/>
    <w:rsid w:val="005C40D0"/>
    <w:rsid w:val="005C4F09"/>
    <w:rsid w:val="00650167"/>
    <w:rsid w:val="006C2968"/>
    <w:rsid w:val="006C6D0A"/>
    <w:rsid w:val="006D247D"/>
    <w:rsid w:val="006D7461"/>
    <w:rsid w:val="006E5928"/>
    <w:rsid w:val="006F6CE1"/>
    <w:rsid w:val="007144CB"/>
    <w:rsid w:val="007230E8"/>
    <w:rsid w:val="00732014"/>
    <w:rsid w:val="0073241A"/>
    <w:rsid w:val="00747D26"/>
    <w:rsid w:val="007643DF"/>
    <w:rsid w:val="00790987"/>
    <w:rsid w:val="00791D4A"/>
    <w:rsid w:val="007928BF"/>
    <w:rsid w:val="007C3472"/>
    <w:rsid w:val="007D2417"/>
    <w:rsid w:val="00813F37"/>
    <w:rsid w:val="00821097"/>
    <w:rsid w:val="008478F8"/>
    <w:rsid w:val="00864835"/>
    <w:rsid w:val="00884CEF"/>
    <w:rsid w:val="0088679D"/>
    <w:rsid w:val="008A2E12"/>
    <w:rsid w:val="008C6418"/>
    <w:rsid w:val="008E654C"/>
    <w:rsid w:val="00937037"/>
    <w:rsid w:val="009420BB"/>
    <w:rsid w:val="0094239D"/>
    <w:rsid w:val="00973603"/>
    <w:rsid w:val="00983486"/>
    <w:rsid w:val="009A70B4"/>
    <w:rsid w:val="009E785F"/>
    <w:rsid w:val="00A10E51"/>
    <w:rsid w:val="00A2105E"/>
    <w:rsid w:val="00A27B86"/>
    <w:rsid w:val="00A332BB"/>
    <w:rsid w:val="00A371D7"/>
    <w:rsid w:val="00A45395"/>
    <w:rsid w:val="00A73F94"/>
    <w:rsid w:val="00A854BA"/>
    <w:rsid w:val="00AA410F"/>
    <w:rsid w:val="00AA60EB"/>
    <w:rsid w:val="00AC3AB0"/>
    <w:rsid w:val="00AD0866"/>
    <w:rsid w:val="00AE21CA"/>
    <w:rsid w:val="00AE722C"/>
    <w:rsid w:val="00B05C64"/>
    <w:rsid w:val="00B11759"/>
    <w:rsid w:val="00B21F13"/>
    <w:rsid w:val="00B2472E"/>
    <w:rsid w:val="00B57B12"/>
    <w:rsid w:val="00B7216D"/>
    <w:rsid w:val="00BC2761"/>
    <w:rsid w:val="00BC462C"/>
    <w:rsid w:val="00C00612"/>
    <w:rsid w:val="00C024C3"/>
    <w:rsid w:val="00C23D15"/>
    <w:rsid w:val="00C4401B"/>
    <w:rsid w:val="00C44A8D"/>
    <w:rsid w:val="00C56320"/>
    <w:rsid w:val="00C85571"/>
    <w:rsid w:val="00CB735A"/>
    <w:rsid w:val="00CC4B12"/>
    <w:rsid w:val="00CD0903"/>
    <w:rsid w:val="00CD4E2B"/>
    <w:rsid w:val="00CF55BC"/>
    <w:rsid w:val="00D06326"/>
    <w:rsid w:val="00D17FDF"/>
    <w:rsid w:val="00D54842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00F0B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styleId="AralkYok">
    <w:name w:val="No Spacing"/>
    <w:uiPriority w:val="1"/>
    <w:qFormat/>
    <w:rsid w:val="0008244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2024-08-21T13:39:00Z</dcterms:created>
  <dcterms:modified xsi:type="dcterms:W3CDTF">2024-08-22T06:15:00Z</dcterms:modified>
</cp:coreProperties>
</file>