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706"/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1843"/>
        <w:gridCol w:w="1292"/>
      </w:tblGrid>
      <w:tr w:rsidR="0069704A" w:rsidRPr="00DE6229" w14:paraId="77125C1A" w14:textId="77777777" w:rsidTr="00167B9A">
        <w:trPr>
          <w:trHeight w:hRule="exact" w:val="338"/>
        </w:trPr>
        <w:tc>
          <w:tcPr>
            <w:tcW w:w="7340" w:type="dxa"/>
            <w:vMerge w:val="restart"/>
          </w:tcPr>
          <w:p w14:paraId="192EA42E" w14:textId="77777777" w:rsidR="0069704A" w:rsidRPr="00DE6229" w:rsidRDefault="0069704A" w:rsidP="00167B9A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bookmarkStart w:id="0" w:name="_Hlk132290557"/>
          </w:p>
          <w:p w14:paraId="2D5D3C5F" w14:textId="77777777" w:rsidR="0069704A" w:rsidRPr="00DE6229" w:rsidRDefault="0069704A" w:rsidP="00167B9A">
            <w:pPr>
              <w:spacing w:after="0" w:line="20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DE622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en-US" w:eastAsia="tr-TR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4432CBC9" wp14:editId="6BC0A81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33020</wp:posOffset>
                  </wp:positionV>
                  <wp:extent cx="982345" cy="962025"/>
                  <wp:effectExtent l="0" t="0" r="8255" b="9525"/>
                  <wp:wrapSquare wrapText="bothSides"/>
                  <wp:docPr id="1" name="Resim 1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E1E32C" w14:textId="77777777" w:rsidR="0069704A" w:rsidRPr="00DE6229" w:rsidRDefault="0069704A" w:rsidP="00167B9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DE622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Alanya Alaaddin Keykubat Üniversitesi</w:t>
            </w:r>
          </w:p>
          <w:p w14:paraId="30D506F2" w14:textId="77777777" w:rsidR="0069704A" w:rsidRPr="00DE6229" w:rsidRDefault="0069704A" w:rsidP="00167B9A">
            <w:pPr>
              <w:tabs>
                <w:tab w:val="center" w:pos="36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</w:pPr>
            <w:r w:rsidRPr="00DE622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Diş Hekimliği Uygulama ve Araştırma Merkezi</w:t>
            </w:r>
          </w:p>
          <w:p w14:paraId="77784468" w14:textId="77777777" w:rsidR="0069704A" w:rsidRPr="00DE6229" w:rsidRDefault="0069704A" w:rsidP="00167B9A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spacing w:val="1"/>
                <w:kern w:val="0"/>
                <w:sz w:val="24"/>
                <w:szCs w:val="24"/>
                <w:lang w:val="en-US" w:eastAsia="tr-TR"/>
                <w14:ligatures w14:val="none"/>
              </w:rPr>
            </w:pPr>
          </w:p>
          <w:p w14:paraId="5BE54975" w14:textId="02E97F19" w:rsidR="0069704A" w:rsidRPr="0069704A" w:rsidRDefault="0069704A" w:rsidP="00167B9A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69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 Riskli İlaçlar Listesi</w:t>
            </w:r>
          </w:p>
        </w:tc>
        <w:tc>
          <w:tcPr>
            <w:tcW w:w="1843" w:type="dxa"/>
          </w:tcPr>
          <w:p w14:paraId="063FFB21" w14:textId="77777777" w:rsidR="0069704A" w:rsidRPr="00DE6229" w:rsidRDefault="0069704A" w:rsidP="00167B9A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DE6229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D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DE6229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k</w:t>
            </w:r>
            <w:r w:rsidRPr="00DE6229">
              <w:rPr>
                <w:rFonts w:ascii="Times New Roman" w:eastAsia="Times New Roman" w:hAnsi="Times New Roman" w:cs="Times New Roman"/>
                <w:spacing w:val="2"/>
                <w:kern w:val="0"/>
                <w:lang w:val="en-US" w:eastAsia="tr-TR"/>
                <w14:ligatures w14:val="none"/>
              </w:rPr>
              <w:t>ü</w:t>
            </w:r>
            <w:r w:rsidRPr="00DE6229">
              <w:rPr>
                <w:rFonts w:ascii="Times New Roman" w:eastAsia="Times New Roman" w:hAnsi="Times New Roman" w:cs="Times New Roman"/>
                <w:spacing w:val="-4"/>
                <w:kern w:val="0"/>
                <w:lang w:val="en-US" w:eastAsia="tr-TR"/>
                <w14:ligatures w14:val="none"/>
              </w:rPr>
              <w:t>m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an</w:t>
            </w:r>
            <w:r w:rsidRPr="00DE6229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 xml:space="preserve"> </w:t>
            </w:r>
            <w:r w:rsidRPr="00DE6229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1292" w:type="dxa"/>
          </w:tcPr>
          <w:p w14:paraId="5F91CA7F" w14:textId="2C3BFE6D" w:rsidR="0069704A" w:rsidRPr="00DE6229" w:rsidRDefault="0069704A" w:rsidP="00167B9A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SİY.</w:t>
            </w:r>
            <w:r w:rsidR="00081FFA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LS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  <w:r w:rsidR="00DF5095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06</w:t>
            </w:r>
          </w:p>
        </w:tc>
      </w:tr>
      <w:tr w:rsidR="0069704A" w:rsidRPr="00DE6229" w14:paraId="7226489D" w14:textId="77777777" w:rsidTr="00167B9A">
        <w:trPr>
          <w:trHeight w:hRule="exact" w:val="338"/>
        </w:trPr>
        <w:tc>
          <w:tcPr>
            <w:tcW w:w="7340" w:type="dxa"/>
            <w:vMerge/>
          </w:tcPr>
          <w:p w14:paraId="166435DA" w14:textId="77777777" w:rsidR="0069704A" w:rsidRPr="00DE6229" w:rsidRDefault="0069704A" w:rsidP="00167B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</w:p>
        </w:tc>
        <w:tc>
          <w:tcPr>
            <w:tcW w:w="1843" w:type="dxa"/>
          </w:tcPr>
          <w:p w14:paraId="1D72AEF5" w14:textId="77777777" w:rsidR="0069704A" w:rsidRPr="00DE6229" w:rsidRDefault="0069704A" w:rsidP="00167B9A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DE6229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Y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DE6229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DE6229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ı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n </w:t>
            </w:r>
            <w:r w:rsidRPr="00DE6229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T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DE6229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DE6229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DE6229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h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i</w:t>
            </w:r>
          </w:p>
        </w:tc>
        <w:tc>
          <w:tcPr>
            <w:tcW w:w="1292" w:type="dxa"/>
          </w:tcPr>
          <w:p w14:paraId="53AEC0C6" w14:textId="4E2881FA" w:rsidR="0069704A" w:rsidRPr="00DE6229" w:rsidRDefault="0069704A" w:rsidP="00167B9A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03.0</w:t>
            </w:r>
            <w:r w:rsidR="00081FFA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.2023</w:t>
            </w:r>
          </w:p>
        </w:tc>
      </w:tr>
      <w:tr w:rsidR="0069704A" w:rsidRPr="00DE6229" w14:paraId="46A57FB4" w14:textId="77777777" w:rsidTr="00167B9A">
        <w:trPr>
          <w:trHeight w:hRule="exact" w:val="336"/>
        </w:trPr>
        <w:tc>
          <w:tcPr>
            <w:tcW w:w="7340" w:type="dxa"/>
            <w:vMerge/>
          </w:tcPr>
          <w:p w14:paraId="41BCA353" w14:textId="77777777" w:rsidR="0069704A" w:rsidRPr="00DE6229" w:rsidRDefault="0069704A" w:rsidP="00167B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</w:p>
        </w:tc>
        <w:tc>
          <w:tcPr>
            <w:tcW w:w="1843" w:type="dxa"/>
          </w:tcPr>
          <w:p w14:paraId="7CD27D64" w14:textId="77777777" w:rsidR="0069704A" w:rsidRPr="00DE6229" w:rsidRDefault="0069704A" w:rsidP="00167B9A">
            <w:pPr>
              <w:spacing w:before="29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DE6229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e</w:t>
            </w:r>
            <w:r w:rsidRPr="00DE6229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v</w:t>
            </w:r>
            <w:r w:rsidRPr="00DE6229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z</w:t>
            </w:r>
            <w:r w:rsidRPr="00DE6229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on </w:t>
            </w:r>
            <w:r w:rsidRPr="00DE6229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T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DE6229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DE6229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hi</w:t>
            </w:r>
          </w:p>
        </w:tc>
        <w:tc>
          <w:tcPr>
            <w:tcW w:w="1292" w:type="dxa"/>
          </w:tcPr>
          <w:p w14:paraId="32216827" w14:textId="77777777" w:rsidR="0069704A" w:rsidRPr="00DE6229" w:rsidRDefault="0069704A" w:rsidP="00167B9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</w:tr>
      <w:tr w:rsidR="0069704A" w:rsidRPr="00DE6229" w14:paraId="4A83A860" w14:textId="77777777" w:rsidTr="00167B9A">
        <w:trPr>
          <w:trHeight w:hRule="exact" w:val="339"/>
        </w:trPr>
        <w:tc>
          <w:tcPr>
            <w:tcW w:w="7340" w:type="dxa"/>
            <w:vMerge/>
          </w:tcPr>
          <w:p w14:paraId="5620E692" w14:textId="77777777" w:rsidR="0069704A" w:rsidRPr="00DE6229" w:rsidRDefault="0069704A" w:rsidP="00167B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</w:p>
        </w:tc>
        <w:tc>
          <w:tcPr>
            <w:tcW w:w="1843" w:type="dxa"/>
          </w:tcPr>
          <w:p w14:paraId="473A4222" w14:textId="77777777" w:rsidR="0069704A" w:rsidRPr="00DE6229" w:rsidRDefault="0069704A" w:rsidP="00167B9A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DE6229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e</w:t>
            </w:r>
            <w:r w:rsidRPr="00DE6229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v</w:t>
            </w:r>
            <w:r w:rsidRPr="00DE6229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z</w:t>
            </w:r>
            <w:r w:rsidRPr="00DE6229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on </w:t>
            </w:r>
            <w:r w:rsidRPr="00DE6229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1292" w:type="dxa"/>
          </w:tcPr>
          <w:p w14:paraId="2107FD0D" w14:textId="77777777" w:rsidR="0069704A" w:rsidRPr="00DE6229" w:rsidRDefault="0069704A" w:rsidP="00167B9A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00</w:t>
            </w:r>
          </w:p>
        </w:tc>
      </w:tr>
      <w:tr w:rsidR="0069704A" w:rsidRPr="00DE6229" w14:paraId="5F546851" w14:textId="77777777" w:rsidTr="00167B9A">
        <w:trPr>
          <w:trHeight w:hRule="exact" w:val="384"/>
        </w:trPr>
        <w:tc>
          <w:tcPr>
            <w:tcW w:w="7340" w:type="dxa"/>
            <w:vMerge/>
          </w:tcPr>
          <w:p w14:paraId="37DF3DBF" w14:textId="77777777" w:rsidR="0069704A" w:rsidRPr="00DE6229" w:rsidRDefault="0069704A" w:rsidP="00167B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</w:p>
        </w:tc>
        <w:tc>
          <w:tcPr>
            <w:tcW w:w="1843" w:type="dxa"/>
          </w:tcPr>
          <w:p w14:paraId="0A509E2F" w14:textId="77777777" w:rsidR="0069704A" w:rsidRPr="00DE6229" w:rsidRDefault="0069704A" w:rsidP="00167B9A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Sa</w:t>
            </w:r>
            <w:r w:rsidRPr="00DE6229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DE6229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f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DE6229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 xml:space="preserve"> </w:t>
            </w:r>
            <w:r w:rsidRPr="00DE6229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1292" w:type="dxa"/>
          </w:tcPr>
          <w:p w14:paraId="51D123BA" w14:textId="77777777" w:rsidR="0069704A" w:rsidRPr="00DE6229" w:rsidRDefault="0069704A" w:rsidP="00167B9A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/2</w:t>
            </w:r>
          </w:p>
        </w:tc>
      </w:tr>
      <w:bookmarkEnd w:id="0"/>
    </w:tbl>
    <w:p w14:paraId="6ECFB3F1" w14:textId="77777777" w:rsidR="00362A7B" w:rsidRDefault="00362A7B"/>
    <w:tbl>
      <w:tblPr>
        <w:tblStyle w:val="DzTablo4"/>
        <w:tblW w:w="10611" w:type="dxa"/>
        <w:tblInd w:w="-709" w:type="dxa"/>
        <w:tblLook w:val="04A0" w:firstRow="1" w:lastRow="0" w:firstColumn="1" w:lastColumn="0" w:noHBand="0" w:noVBand="1"/>
      </w:tblPr>
      <w:tblGrid>
        <w:gridCol w:w="4962"/>
        <w:gridCol w:w="5649"/>
      </w:tblGrid>
      <w:tr w:rsidR="0069704A" w14:paraId="66BEAF87" w14:textId="77777777" w:rsidTr="00697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7F4B2B01" w14:textId="27386456" w:rsidR="0069704A" w:rsidRDefault="005F62FB">
            <w:r>
              <w:t>İLAÇ İSİMLERİ</w:t>
            </w:r>
          </w:p>
        </w:tc>
        <w:tc>
          <w:tcPr>
            <w:tcW w:w="5649" w:type="dxa"/>
          </w:tcPr>
          <w:p w14:paraId="01BDBB14" w14:textId="250C5479" w:rsidR="0069704A" w:rsidRDefault="005F6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RİSK SEBEPLERİ</w:t>
            </w:r>
          </w:p>
        </w:tc>
      </w:tr>
      <w:tr w:rsidR="0069704A" w14:paraId="6028F1EA" w14:textId="77777777" w:rsidTr="0069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3C60AFE7" w14:textId="4D106CB6" w:rsidR="0069704A" w:rsidRDefault="0069704A">
            <w:r>
              <w:t>ADRENALİN 0,25 MG/ML AMPUL</w:t>
            </w:r>
          </w:p>
        </w:tc>
        <w:tc>
          <w:tcPr>
            <w:tcW w:w="5649" w:type="dxa"/>
          </w:tcPr>
          <w:p w14:paraId="644903F0" w14:textId="662F4119" w:rsidR="0069704A" w:rsidRDefault="00697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Taşikardi, kardiyak arrest</w:t>
            </w:r>
          </w:p>
        </w:tc>
      </w:tr>
      <w:tr w:rsidR="0069704A" w14:paraId="715D9680" w14:textId="77777777" w:rsidTr="006970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1DD59525" w14:textId="6B145ADE" w:rsidR="0069704A" w:rsidRDefault="0069704A">
            <w:r>
              <w:t>ADRENALİN 0,5 MG/ML AMPUL</w:t>
            </w:r>
          </w:p>
        </w:tc>
        <w:tc>
          <w:tcPr>
            <w:tcW w:w="5649" w:type="dxa"/>
          </w:tcPr>
          <w:p w14:paraId="25C77EF0" w14:textId="3D9538C7" w:rsidR="0069704A" w:rsidRDefault="00697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Taşikardi, kardiyak arrest</w:t>
            </w:r>
          </w:p>
        </w:tc>
      </w:tr>
      <w:tr w:rsidR="0069704A" w14:paraId="62B05530" w14:textId="77777777" w:rsidTr="0069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2E639A1F" w14:textId="0772D172" w:rsidR="0069704A" w:rsidRDefault="0069704A">
            <w:r>
              <w:t>ADRENALİN 1 MG/ML AMPUL</w:t>
            </w:r>
          </w:p>
        </w:tc>
        <w:tc>
          <w:tcPr>
            <w:tcW w:w="5649" w:type="dxa"/>
          </w:tcPr>
          <w:p w14:paraId="3E1C6736" w14:textId="537FB5C5" w:rsidR="0069704A" w:rsidRDefault="00697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Taşikardi, kardiyak arrest</w:t>
            </w:r>
          </w:p>
        </w:tc>
      </w:tr>
      <w:tr w:rsidR="0069704A" w14:paraId="7C5F0E37" w14:textId="77777777" w:rsidTr="006970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21C0F2B9" w14:textId="6797F4DB" w:rsidR="0069704A" w:rsidRDefault="0069704A">
            <w:r>
              <w:t>AKİNETON 5MG/ML AMPUL</w:t>
            </w:r>
          </w:p>
        </w:tc>
        <w:tc>
          <w:tcPr>
            <w:tcW w:w="5649" w:type="dxa"/>
          </w:tcPr>
          <w:p w14:paraId="022C6659" w14:textId="309138F6" w:rsidR="0069704A" w:rsidRDefault="00697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Nörolojik yan etki</w:t>
            </w:r>
          </w:p>
        </w:tc>
      </w:tr>
      <w:tr w:rsidR="0069704A" w14:paraId="3F8CA8DB" w14:textId="77777777" w:rsidTr="0069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65B1426D" w14:textId="7E20D7F8" w:rsidR="0069704A" w:rsidRDefault="0069704A" w:rsidP="0069704A">
            <w:r>
              <w:t>ALDOLAN 200MG/2 ML AMPUL</w:t>
            </w:r>
          </w:p>
        </w:tc>
        <w:tc>
          <w:tcPr>
            <w:tcW w:w="5649" w:type="dxa"/>
          </w:tcPr>
          <w:p w14:paraId="5C4E3679" w14:textId="63A8E7AB" w:rsidR="0069704A" w:rsidRDefault="00697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Bağımlılık riski, solunum depresyonu</w:t>
            </w:r>
          </w:p>
        </w:tc>
      </w:tr>
      <w:tr w:rsidR="0069704A" w14:paraId="56229557" w14:textId="77777777" w:rsidTr="006970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1236BECA" w14:textId="40B9ACF4" w:rsidR="0069704A" w:rsidRDefault="0069704A">
            <w:r>
              <w:t>AMİNOCARDOL 240MG/10 ML AMPUL</w:t>
            </w:r>
          </w:p>
        </w:tc>
        <w:tc>
          <w:tcPr>
            <w:tcW w:w="5649" w:type="dxa"/>
          </w:tcPr>
          <w:p w14:paraId="59420E11" w14:textId="02CA0D64" w:rsidR="0069704A" w:rsidRDefault="00697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Taşikardi, hipotansiyon</w:t>
            </w:r>
          </w:p>
        </w:tc>
      </w:tr>
      <w:tr w:rsidR="0069704A" w14:paraId="37CAAC37" w14:textId="77777777" w:rsidTr="0069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07C80B6B" w14:textId="32920B9A" w:rsidR="0069704A" w:rsidRDefault="0069704A">
            <w:r>
              <w:t>ARİTMAL % 2 AMPUL</w:t>
            </w:r>
          </w:p>
        </w:tc>
        <w:tc>
          <w:tcPr>
            <w:tcW w:w="5649" w:type="dxa"/>
          </w:tcPr>
          <w:p w14:paraId="206AAF10" w14:textId="11277AA2" w:rsidR="0069704A" w:rsidRDefault="00697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Kardiak arrest</w:t>
            </w:r>
          </w:p>
        </w:tc>
      </w:tr>
      <w:tr w:rsidR="0069704A" w14:paraId="3B704F5A" w14:textId="77777777" w:rsidTr="006970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61038249" w14:textId="69E4D81D" w:rsidR="0069704A" w:rsidRDefault="0069704A">
            <w:r>
              <w:t>ATROPİN SÜLFAT 0,25MG/ML AMPUL</w:t>
            </w:r>
          </w:p>
        </w:tc>
        <w:tc>
          <w:tcPr>
            <w:tcW w:w="5649" w:type="dxa"/>
          </w:tcPr>
          <w:p w14:paraId="5EAA0435" w14:textId="5DBA9F0E" w:rsidR="0069704A" w:rsidRDefault="00697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Taşikardi, siklopleji</w:t>
            </w:r>
          </w:p>
        </w:tc>
      </w:tr>
      <w:tr w:rsidR="0069704A" w14:paraId="2B9AB4EC" w14:textId="77777777" w:rsidTr="0069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1D213312" w14:textId="798991A9" w:rsidR="0069704A" w:rsidRDefault="0069704A">
            <w:r>
              <w:t>ATROPİN SÜLFAT 0,5MG/ML AMPUL</w:t>
            </w:r>
          </w:p>
        </w:tc>
        <w:tc>
          <w:tcPr>
            <w:tcW w:w="5649" w:type="dxa"/>
          </w:tcPr>
          <w:p w14:paraId="1DB1085E" w14:textId="0C76FACF" w:rsidR="0069704A" w:rsidRDefault="00697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Taşikardi, siklopleji</w:t>
            </w:r>
          </w:p>
        </w:tc>
      </w:tr>
      <w:tr w:rsidR="0069704A" w14:paraId="22576604" w14:textId="77777777" w:rsidTr="006970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02F57CA7" w14:textId="0ABE8DD4" w:rsidR="0069704A" w:rsidRDefault="0069704A">
            <w:r>
              <w:t>ATROPİN SÜLFAT 1MG/ML AMPUL</w:t>
            </w:r>
          </w:p>
        </w:tc>
        <w:tc>
          <w:tcPr>
            <w:tcW w:w="5649" w:type="dxa"/>
          </w:tcPr>
          <w:p w14:paraId="1EBBB690" w14:textId="10ED125A" w:rsidR="0069704A" w:rsidRDefault="00697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Taşikardi, siklopleji</w:t>
            </w:r>
          </w:p>
        </w:tc>
      </w:tr>
      <w:tr w:rsidR="0069704A" w14:paraId="1C669817" w14:textId="77777777" w:rsidTr="0069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6F3BF596" w14:textId="178EC1D9" w:rsidR="0069704A" w:rsidRDefault="0069704A">
            <w:r>
              <w:t>ANEXATE 5 ML AMP</w:t>
            </w:r>
          </w:p>
        </w:tc>
        <w:tc>
          <w:tcPr>
            <w:tcW w:w="5649" w:type="dxa"/>
          </w:tcPr>
          <w:p w14:paraId="6A4962F7" w14:textId="73998F6E" w:rsidR="0069704A" w:rsidRDefault="00697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Anksiyete, carpıntı, korku</w:t>
            </w:r>
          </w:p>
        </w:tc>
      </w:tr>
      <w:tr w:rsidR="0069704A" w14:paraId="7CA14CA3" w14:textId="77777777" w:rsidTr="006970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6E4D9973" w14:textId="5E1C9D32" w:rsidR="0069704A" w:rsidRDefault="0069704A">
            <w:r>
              <w:t>ARITMAL %2 AMP</w:t>
            </w:r>
          </w:p>
        </w:tc>
        <w:tc>
          <w:tcPr>
            <w:tcW w:w="5649" w:type="dxa"/>
          </w:tcPr>
          <w:p w14:paraId="3204C90A" w14:textId="2531E392" w:rsidR="0069704A" w:rsidRDefault="00697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Bradikardi, hipotansiyon</w:t>
            </w:r>
          </w:p>
        </w:tc>
      </w:tr>
      <w:tr w:rsidR="0069704A" w14:paraId="604D134A" w14:textId="77777777" w:rsidTr="0069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4FEB0BB4" w14:textId="0E21DC06" w:rsidR="0069704A" w:rsidRDefault="0069704A">
            <w:r>
              <w:t>ARITMAL %10 AMP</w:t>
            </w:r>
          </w:p>
        </w:tc>
        <w:tc>
          <w:tcPr>
            <w:tcW w:w="5649" w:type="dxa"/>
          </w:tcPr>
          <w:p w14:paraId="072CE4AA" w14:textId="54839C72" w:rsidR="0069704A" w:rsidRDefault="00697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Psikoz, konfüzyon, sinirlilik</w:t>
            </w:r>
          </w:p>
        </w:tc>
      </w:tr>
      <w:tr w:rsidR="0069704A" w14:paraId="4C9B2601" w14:textId="77777777" w:rsidTr="006970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4FF0A2A3" w14:textId="29C36028" w:rsidR="0069704A" w:rsidRDefault="0069704A">
            <w:r>
              <w:t>BELOC 5MG/ML AMPUL</w:t>
            </w:r>
          </w:p>
        </w:tc>
        <w:tc>
          <w:tcPr>
            <w:tcW w:w="5649" w:type="dxa"/>
          </w:tcPr>
          <w:p w14:paraId="5D9C349C" w14:textId="16240FFF" w:rsidR="0069704A" w:rsidRDefault="00697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Bradikardi, aritmi</w:t>
            </w:r>
          </w:p>
        </w:tc>
      </w:tr>
      <w:tr w:rsidR="0069704A" w14:paraId="69A1F4D1" w14:textId="77777777" w:rsidTr="0069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18D38083" w14:textId="3CD64843" w:rsidR="0069704A" w:rsidRDefault="0069704A">
            <w:r>
              <w:t>CALCİUM AMPUL</w:t>
            </w:r>
          </w:p>
        </w:tc>
        <w:tc>
          <w:tcPr>
            <w:tcW w:w="5649" w:type="dxa"/>
          </w:tcPr>
          <w:p w14:paraId="04F5ED6C" w14:textId="2357517B" w:rsidR="0069704A" w:rsidRDefault="00697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Hipotansiyon, kardiak arrest</w:t>
            </w:r>
          </w:p>
        </w:tc>
      </w:tr>
      <w:tr w:rsidR="0069704A" w14:paraId="641F991A" w14:textId="77777777" w:rsidTr="006970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42928380" w14:textId="1D12F58B" w:rsidR="0069704A" w:rsidRDefault="0069704A">
            <w:r>
              <w:t>CİTANEST % 2 FLAKON</w:t>
            </w:r>
          </w:p>
        </w:tc>
        <w:tc>
          <w:tcPr>
            <w:tcW w:w="5649" w:type="dxa"/>
          </w:tcPr>
          <w:p w14:paraId="09CBA257" w14:textId="3759CD75" w:rsidR="0069704A" w:rsidRDefault="00697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Alerjik reaksiyonlar</w:t>
            </w:r>
          </w:p>
        </w:tc>
      </w:tr>
      <w:tr w:rsidR="0069704A" w14:paraId="699D4DEB" w14:textId="77777777" w:rsidTr="0069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542F0C7C" w14:textId="78F7CBAE" w:rsidR="0069704A" w:rsidRDefault="0069704A">
            <w:r>
              <w:t>CORDARONE 150MG/3 ML AMPUL</w:t>
            </w:r>
          </w:p>
        </w:tc>
        <w:tc>
          <w:tcPr>
            <w:tcW w:w="5649" w:type="dxa"/>
          </w:tcPr>
          <w:p w14:paraId="2BFED0CF" w14:textId="7BB15709" w:rsidR="0069704A" w:rsidRDefault="00697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Kardiyak arrest</w:t>
            </w:r>
          </w:p>
        </w:tc>
      </w:tr>
      <w:tr w:rsidR="0069704A" w14:paraId="43E3949E" w14:textId="77777777" w:rsidTr="006970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307BBD2D" w14:textId="61560038" w:rsidR="0069704A" w:rsidRDefault="0069704A">
            <w:r>
              <w:t>CONTRAMAL 100MG/2 ML AMPUL</w:t>
            </w:r>
          </w:p>
        </w:tc>
        <w:tc>
          <w:tcPr>
            <w:tcW w:w="5649" w:type="dxa"/>
          </w:tcPr>
          <w:p w14:paraId="161522C5" w14:textId="5C8D42CD" w:rsidR="0069704A" w:rsidRDefault="00697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Bağımlılık riski, hipotansiyon</w:t>
            </w:r>
          </w:p>
        </w:tc>
      </w:tr>
      <w:tr w:rsidR="0069704A" w14:paraId="03E4A73A" w14:textId="77777777" w:rsidTr="0069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6FD34712" w14:textId="4C17C083" w:rsidR="0069704A" w:rsidRDefault="0069704A">
            <w:r>
              <w:t>DEKORT AMPUL</w:t>
            </w:r>
          </w:p>
        </w:tc>
        <w:tc>
          <w:tcPr>
            <w:tcW w:w="5649" w:type="dxa"/>
          </w:tcPr>
          <w:p w14:paraId="175A726E" w14:textId="70AF746B" w:rsidR="0069704A" w:rsidRDefault="00697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Alkaloz, hipertansiyon</w:t>
            </w:r>
          </w:p>
        </w:tc>
      </w:tr>
      <w:tr w:rsidR="0069704A" w14:paraId="0A92C25F" w14:textId="77777777" w:rsidTr="006970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17AD602D" w14:textId="6DAD972A" w:rsidR="0069704A" w:rsidRDefault="0069704A">
            <w:r>
              <w:t>DEMİZOLAM 5MG/5 ML AMPUL</w:t>
            </w:r>
          </w:p>
        </w:tc>
        <w:tc>
          <w:tcPr>
            <w:tcW w:w="5649" w:type="dxa"/>
          </w:tcPr>
          <w:p w14:paraId="714F4EE6" w14:textId="6BC7DDD8" w:rsidR="0069704A" w:rsidRDefault="00697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Dispne, solunum arresti</w:t>
            </w:r>
          </w:p>
        </w:tc>
      </w:tr>
      <w:tr w:rsidR="0069704A" w14:paraId="1C240733" w14:textId="77777777" w:rsidTr="0069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63A79B75" w14:textId="7E2F4076" w:rsidR="0069704A" w:rsidRDefault="0069704A">
            <w:r>
              <w:t>DESAL 20 MG/2 ML AMPUL</w:t>
            </w:r>
          </w:p>
        </w:tc>
        <w:tc>
          <w:tcPr>
            <w:tcW w:w="5649" w:type="dxa"/>
          </w:tcPr>
          <w:p w14:paraId="3003C833" w14:textId="3E8694C4" w:rsidR="0069704A" w:rsidRDefault="00697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Hipovolemi, hipotansiyon</w:t>
            </w:r>
          </w:p>
        </w:tc>
      </w:tr>
      <w:tr w:rsidR="0069704A" w14:paraId="42B7C8F3" w14:textId="77777777" w:rsidTr="006970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4C531716" w14:textId="65A5C072" w:rsidR="0069704A" w:rsidRDefault="0069704A">
            <w:r>
              <w:t>DİAZEM 10MG/2 ML AMPUL</w:t>
            </w:r>
          </w:p>
        </w:tc>
        <w:tc>
          <w:tcPr>
            <w:tcW w:w="5649" w:type="dxa"/>
          </w:tcPr>
          <w:p w14:paraId="2AA979F0" w14:textId="753703CD" w:rsidR="0069704A" w:rsidRDefault="00697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Nörolojik yan etki</w:t>
            </w:r>
          </w:p>
        </w:tc>
      </w:tr>
      <w:tr w:rsidR="0069704A" w14:paraId="7E419ED5" w14:textId="77777777" w:rsidTr="0069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42DEC9A5" w14:textId="19C88652" w:rsidR="0069704A" w:rsidRDefault="0069704A">
            <w:r>
              <w:t>DİAZEPAM DESİTİN 5 MG RECTAL TÜP</w:t>
            </w:r>
          </w:p>
        </w:tc>
        <w:tc>
          <w:tcPr>
            <w:tcW w:w="5649" w:type="dxa"/>
          </w:tcPr>
          <w:p w14:paraId="77EA9ACD" w14:textId="0F6AD23A" w:rsidR="0069704A" w:rsidRDefault="00697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Solunum depresyonu</w:t>
            </w:r>
          </w:p>
        </w:tc>
      </w:tr>
      <w:tr w:rsidR="0069704A" w14:paraId="42E3DF85" w14:textId="77777777" w:rsidTr="006970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489382B4" w14:textId="4CF0BB34" w:rsidR="0069704A" w:rsidRDefault="0069704A">
            <w:r>
              <w:t>DİAZEPAM DESİTİN 10 MG RECTAL TÜP</w:t>
            </w:r>
          </w:p>
        </w:tc>
        <w:tc>
          <w:tcPr>
            <w:tcW w:w="5649" w:type="dxa"/>
          </w:tcPr>
          <w:p w14:paraId="5E0A0EBA" w14:textId="5A6A7949" w:rsidR="0069704A" w:rsidRDefault="00697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Solunum depresyonu</w:t>
            </w:r>
          </w:p>
        </w:tc>
      </w:tr>
      <w:tr w:rsidR="0069704A" w14:paraId="06D725F9" w14:textId="77777777" w:rsidTr="0069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434CAC3F" w14:textId="3F8E40AB" w:rsidR="0069704A" w:rsidRDefault="0069704A">
            <w:r>
              <w:t>DİGOKSİN-SANDOZ 0.5MG/2 ML AMPUL</w:t>
            </w:r>
          </w:p>
        </w:tc>
        <w:tc>
          <w:tcPr>
            <w:tcW w:w="5649" w:type="dxa"/>
          </w:tcPr>
          <w:p w14:paraId="6F78C2D4" w14:textId="079ABDA8" w:rsidR="0069704A" w:rsidRDefault="00697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Ritim bozukluğu</w:t>
            </w:r>
          </w:p>
        </w:tc>
      </w:tr>
      <w:tr w:rsidR="0069704A" w14:paraId="33C2371E" w14:textId="77777777" w:rsidTr="006970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62047724" w14:textId="42E34312" w:rsidR="0069704A" w:rsidRDefault="0069704A">
            <w:r>
              <w:t>DİLTİZEM 25 MG AMPUL</w:t>
            </w:r>
          </w:p>
        </w:tc>
        <w:tc>
          <w:tcPr>
            <w:tcW w:w="5649" w:type="dxa"/>
          </w:tcPr>
          <w:p w14:paraId="605B9078" w14:textId="0B05616D" w:rsidR="0069704A" w:rsidRDefault="00697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Bradikardi, mide yan etkisi</w:t>
            </w:r>
          </w:p>
        </w:tc>
      </w:tr>
      <w:tr w:rsidR="0069704A" w14:paraId="3A4DCEB0" w14:textId="77777777" w:rsidTr="0069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1F0D9EA0" w14:textId="6922FBA8" w:rsidR="0069704A" w:rsidRDefault="0069704A">
            <w:r>
              <w:t>DOBUTAMİN 250MG/20 ML FLAKON</w:t>
            </w:r>
          </w:p>
        </w:tc>
        <w:tc>
          <w:tcPr>
            <w:tcW w:w="5649" w:type="dxa"/>
          </w:tcPr>
          <w:p w14:paraId="688B1266" w14:textId="3AAEB438" w:rsidR="0069704A" w:rsidRDefault="00697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Taşikardi, hipertansiyon</w:t>
            </w:r>
          </w:p>
        </w:tc>
      </w:tr>
      <w:tr w:rsidR="0069704A" w14:paraId="170B0FD1" w14:textId="77777777" w:rsidTr="006970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34F4CF85" w14:textId="6B90C9FD" w:rsidR="0069704A" w:rsidRDefault="0069704A">
            <w:r>
              <w:t>DOPMİN 200 MG AMPUL</w:t>
            </w:r>
          </w:p>
        </w:tc>
        <w:tc>
          <w:tcPr>
            <w:tcW w:w="5649" w:type="dxa"/>
          </w:tcPr>
          <w:p w14:paraId="2ECA0413" w14:textId="47F04E46" w:rsidR="0069704A" w:rsidRDefault="00697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Taşikardi</w:t>
            </w:r>
          </w:p>
        </w:tc>
      </w:tr>
      <w:tr w:rsidR="0069704A" w14:paraId="6C102145" w14:textId="77777777" w:rsidTr="0069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650B8F43" w14:textId="073575F0" w:rsidR="0069704A" w:rsidRDefault="0069704A">
            <w:r>
              <w:t>DORMİCUM 5MG/5 ML AMPUL</w:t>
            </w:r>
          </w:p>
        </w:tc>
        <w:tc>
          <w:tcPr>
            <w:tcW w:w="5649" w:type="dxa"/>
          </w:tcPr>
          <w:p w14:paraId="0783F30E" w14:textId="1C9DC3DE" w:rsidR="0069704A" w:rsidRDefault="00697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Hipotansiyon, solunum arresti</w:t>
            </w:r>
          </w:p>
        </w:tc>
      </w:tr>
      <w:tr w:rsidR="0069704A" w14:paraId="56E1F566" w14:textId="77777777" w:rsidTr="006970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3D065264" w14:textId="7BB3A5A4" w:rsidR="0069704A" w:rsidRDefault="0069704A">
            <w:r>
              <w:t>DORMİCUM 50MG/10 ML AMPUL</w:t>
            </w:r>
          </w:p>
        </w:tc>
        <w:tc>
          <w:tcPr>
            <w:tcW w:w="5649" w:type="dxa"/>
          </w:tcPr>
          <w:p w14:paraId="369395AE" w14:textId="4B502F39" w:rsidR="0069704A" w:rsidRDefault="00697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Hipotansiyon, solunum arresti</w:t>
            </w:r>
          </w:p>
        </w:tc>
      </w:tr>
      <w:tr w:rsidR="0069704A" w14:paraId="1D6166B2" w14:textId="77777777" w:rsidTr="0069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17359726" w14:textId="33301CC8" w:rsidR="0069704A" w:rsidRDefault="0069704A">
            <w:r>
              <w:t>EPİTOİN AMPUL</w:t>
            </w:r>
          </w:p>
        </w:tc>
        <w:tc>
          <w:tcPr>
            <w:tcW w:w="5649" w:type="dxa"/>
          </w:tcPr>
          <w:p w14:paraId="7DF439FC" w14:textId="0234243C" w:rsidR="0069704A" w:rsidRDefault="00697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Solunum depresyonu</w:t>
            </w:r>
          </w:p>
        </w:tc>
      </w:tr>
      <w:tr w:rsidR="0069704A" w14:paraId="7BB87B8C" w14:textId="77777777" w:rsidTr="006970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33E3FCCC" w14:textId="2923E46E" w:rsidR="0069704A" w:rsidRDefault="0069704A">
            <w:r>
              <w:t>FİLİNSEL AMPUL</w:t>
            </w:r>
          </w:p>
        </w:tc>
        <w:tc>
          <w:tcPr>
            <w:tcW w:w="5649" w:type="dxa"/>
          </w:tcPr>
          <w:p w14:paraId="4C65E2BE" w14:textId="5C012671" w:rsidR="0069704A" w:rsidRDefault="00697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Hipotansiyon</w:t>
            </w:r>
          </w:p>
        </w:tc>
      </w:tr>
      <w:tr w:rsidR="0069704A" w14:paraId="5CC2710A" w14:textId="77777777" w:rsidTr="0069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575FEA43" w14:textId="6249647B" w:rsidR="0069704A" w:rsidRDefault="0069704A">
            <w:r>
              <w:t>İSOPTİN 5MG/2 ML AMPUL</w:t>
            </w:r>
          </w:p>
        </w:tc>
        <w:tc>
          <w:tcPr>
            <w:tcW w:w="5649" w:type="dxa"/>
          </w:tcPr>
          <w:p w14:paraId="15AB03EE" w14:textId="6D003CF0" w:rsidR="0069704A" w:rsidRDefault="00697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Hipotansiyon</w:t>
            </w:r>
          </w:p>
        </w:tc>
      </w:tr>
      <w:tr w:rsidR="0069704A" w14:paraId="419CE00F" w14:textId="77777777" w:rsidTr="006970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07A4B9BF" w14:textId="5B0CAA04" w:rsidR="0069704A" w:rsidRDefault="0069704A">
            <w:r>
              <w:t>JETOKAİN AMPUL</w:t>
            </w:r>
          </w:p>
        </w:tc>
        <w:tc>
          <w:tcPr>
            <w:tcW w:w="5649" w:type="dxa"/>
          </w:tcPr>
          <w:p w14:paraId="55769772" w14:textId="35764D51" w:rsidR="0069704A" w:rsidRDefault="00697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Kalp ritim bozuklukları, dispne</w:t>
            </w:r>
          </w:p>
        </w:tc>
      </w:tr>
      <w:tr w:rsidR="0069704A" w14:paraId="0576FCF5" w14:textId="77777777" w:rsidTr="0069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1B9221E1" w14:textId="12B65BB8" w:rsidR="0069704A" w:rsidRDefault="0069704A">
            <w:r>
              <w:t>KAPTORİL 25 MG TABLET</w:t>
            </w:r>
          </w:p>
        </w:tc>
        <w:tc>
          <w:tcPr>
            <w:tcW w:w="5649" w:type="dxa"/>
          </w:tcPr>
          <w:p w14:paraId="502A6524" w14:textId="29AD1990" w:rsidR="0069704A" w:rsidRDefault="00697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Hipotansiyon</w:t>
            </w:r>
          </w:p>
        </w:tc>
      </w:tr>
      <w:tr w:rsidR="0069704A" w14:paraId="36E9DF07" w14:textId="77777777" w:rsidTr="006970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5D7F0678" w14:textId="490973A3" w:rsidR="0069704A" w:rsidRDefault="0069704A">
            <w:r>
              <w:t>MAGNESİUM SÜLFAT % 15 10 ML AMPUL</w:t>
            </w:r>
          </w:p>
        </w:tc>
        <w:tc>
          <w:tcPr>
            <w:tcW w:w="5649" w:type="dxa"/>
          </w:tcPr>
          <w:p w14:paraId="6D281CE8" w14:textId="08F1AC39" w:rsidR="0069704A" w:rsidRDefault="00697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Hipotansiyon, kardiyak arrest</w:t>
            </w:r>
          </w:p>
        </w:tc>
      </w:tr>
      <w:tr w:rsidR="0069704A" w14:paraId="19017157" w14:textId="77777777" w:rsidTr="0069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0EEBA290" w14:textId="33B5A0FA" w:rsidR="0069704A" w:rsidRDefault="0069704A">
            <w:r>
              <w:t>MORFİN HCL 10MG/ ML AMPUL</w:t>
            </w:r>
          </w:p>
        </w:tc>
        <w:tc>
          <w:tcPr>
            <w:tcW w:w="5649" w:type="dxa"/>
          </w:tcPr>
          <w:p w14:paraId="00C8235E" w14:textId="3527173A" w:rsidR="0069704A" w:rsidRDefault="00697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Hipotansiyon, solunum arresti</w:t>
            </w:r>
          </w:p>
        </w:tc>
      </w:tr>
      <w:tr w:rsidR="0069704A" w14:paraId="2A2FAF3D" w14:textId="77777777" w:rsidTr="006970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007A1BBA" w14:textId="2ED4BAF8" w:rsidR="0069704A" w:rsidRDefault="0069704A">
            <w:r>
              <w:t>NALOKSAN HİDROKLORÜR 0,4MG/ ML AMPUL</w:t>
            </w:r>
          </w:p>
        </w:tc>
        <w:tc>
          <w:tcPr>
            <w:tcW w:w="5649" w:type="dxa"/>
          </w:tcPr>
          <w:p w14:paraId="67866724" w14:textId="509BDD06" w:rsidR="0069704A" w:rsidRDefault="00697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Taşikardi, kardiyak arrest</w:t>
            </w:r>
          </w:p>
        </w:tc>
      </w:tr>
      <w:tr w:rsidR="0069704A" w14:paraId="22EE95AD" w14:textId="77777777" w:rsidTr="0069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48CBACDC" w14:textId="5E023398" w:rsidR="0069704A" w:rsidRDefault="00DF3D07">
            <w:r>
              <w:t>NİDİLAT 10 MG TABLET</w:t>
            </w:r>
          </w:p>
        </w:tc>
        <w:tc>
          <w:tcPr>
            <w:tcW w:w="5649" w:type="dxa"/>
          </w:tcPr>
          <w:p w14:paraId="48B355C7" w14:textId="72908FCD" w:rsidR="0069704A" w:rsidRDefault="00DF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Hipotansiyon</w:t>
            </w:r>
          </w:p>
        </w:tc>
      </w:tr>
      <w:tr w:rsidR="0069704A" w14:paraId="3085208F" w14:textId="77777777" w:rsidTr="006970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461A4461" w14:textId="304EB136" w:rsidR="0069704A" w:rsidRDefault="00DF3D07">
            <w:r>
              <w:t>NİTRODERM TTS 5 FLASTER</w:t>
            </w:r>
          </w:p>
        </w:tc>
        <w:tc>
          <w:tcPr>
            <w:tcW w:w="5649" w:type="dxa"/>
          </w:tcPr>
          <w:p w14:paraId="78BE1DAB" w14:textId="2E44DB9D" w:rsidR="0069704A" w:rsidRDefault="00DF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Hipotansiyon</w:t>
            </w:r>
          </w:p>
        </w:tc>
      </w:tr>
      <w:tr w:rsidR="00DF3D07" w14:paraId="57AAC4B4" w14:textId="77777777" w:rsidTr="0069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1E13C6F8" w14:textId="6BF0CEE1" w:rsidR="00DF3D07" w:rsidRDefault="00DF3D07">
            <w:r>
              <w:t>NİTRODERM TTS 10 FLASTER</w:t>
            </w:r>
          </w:p>
        </w:tc>
        <w:tc>
          <w:tcPr>
            <w:tcW w:w="5649" w:type="dxa"/>
          </w:tcPr>
          <w:p w14:paraId="77C4E5A4" w14:textId="54C5DD32" w:rsidR="00DF3D07" w:rsidRDefault="00DF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Hipotansiyon</w:t>
            </w:r>
          </w:p>
        </w:tc>
      </w:tr>
      <w:tr w:rsidR="00DF3D07" w14:paraId="4EA9CEAB" w14:textId="77777777" w:rsidTr="006970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3D2DB655" w14:textId="199B7292" w:rsidR="00DF3D07" w:rsidRDefault="00DF3D07">
            <w:r>
              <w:t>PERLİNGANİT 10MG/10 ML AMPUL</w:t>
            </w:r>
          </w:p>
        </w:tc>
        <w:tc>
          <w:tcPr>
            <w:tcW w:w="5649" w:type="dxa"/>
          </w:tcPr>
          <w:p w14:paraId="1DB89E9E" w14:textId="009ADDCA" w:rsidR="00DF3D07" w:rsidRDefault="00DF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Hipotansiyon</w:t>
            </w:r>
          </w:p>
        </w:tc>
      </w:tr>
    </w:tbl>
    <w:p w14:paraId="3C3341D2" w14:textId="77777777" w:rsidR="0069704A" w:rsidRDefault="0069704A"/>
    <w:tbl>
      <w:tblPr>
        <w:tblpPr w:leftFromText="141" w:rightFromText="141" w:vertAnchor="page" w:horzAnchor="margin" w:tblpXSpec="center" w:tblpY="706"/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1843"/>
        <w:gridCol w:w="1292"/>
      </w:tblGrid>
      <w:tr w:rsidR="00DF3D07" w:rsidRPr="00DE6229" w14:paraId="66570564" w14:textId="77777777" w:rsidTr="00167B9A">
        <w:trPr>
          <w:trHeight w:hRule="exact" w:val="338"/>
        </w:trPr>
        <w:tc>
          <w:tcPr>
            <w:tcW w:w="7340" w:type="dxa"/>
            <w:vMerge w:val="restart"/>
          </w:tcPr>
          <w:p w14:paraId="491CD08F" w14:textId="77777777" w:rsidR="00DF3D07" w:rsidRPr="00DE6229" w:rsidRDefault="00DF3D07" w:rsidP="00167B9A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</w:p>
          <w:p w14:paraId="7179DE61" w14:textId="77777777" w:rsidR="00DF3D07" w:rsidRPr="00DE6229" w:rsidRDefault="00DF3D07" w:rsidP="00167B9A">
            <w:pPr>
              <w:spacing w:after="0" w:line="20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DE622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en-US" w:eastAsia="tr-TR"/>
                <w14:ligatures w14:val="none"/>
              </w:rPr>
              <w:drawing>
                <wp:anchor distT="0" distB="0" distL="114300" distR="114300" simplePos="0" relativeHeight="251661312" behindDoc="0" locked="0" layoutInCell="1" allowOverlap="1" wp14:anchorId="30DC9690" wp14:editId="1988D45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33020</wp:posOffset>
                  </wp:positionV>
                  <wp:extent cx="982345" cy="962025"/>
                  <wp:effectExtent l="0" t="0" r="8255" b="9525"/>
                  <wp:wrapSquare wrapText="bothSides"/>
                  <wp:docPr id="1885670200" name="Resim 1885670200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5526AC" w14:textId="77777777" w:rsidR="00DF3D07" w:rsidRPr="00DE6229" w:rsidRDefault="00DF3D07" w:rsidP="00167B9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DE622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Alanya Alaaddin Keykubat Üniversitesi</w:t>
            </w:r>
          </w:p>
          <w:p w14:paraId="3CB98301" w14:textId="77777777" w:rsidR="00DF3D07" w:rsidRPr="00DE6229" w:rsidRDefault="00DF3D07" w:rsidP="00167B9A">
            <w:pPr>
              <w:tabs>
                <w:tab w:val="center" w:pos="36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</w:pPr>
            <w:r w:rsidRPr="00DE622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Diş Hekimliği Uygulama ve Araştırma Merkezi</w:t>
            </w:r>
          </w:p>
          <w:p w14:paraId="33E39435" w14:textId="77777777" w:rsidR="00DF3D07" w:rsidRPr="00DE6229" w:rsidRDefault="00DF3D07" w:rsidP="00167B9A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spacing w:val="1"/>
                <w:kern w:val="0"/>
                <w:sz w:val="24"/>
                <w:szCs w:val="24"/>
                <w:lang w:val="en-US" w:eastAsia="tr-TR"/>
                <w14:ligatures w14:val="none"/>
              </w:rPr>
            </w:pPr>
          </w:p>
          <w:p w14:paraId="3CB97CBC" w14:textId="77777777" w:rsidR="00DF3D07" w:rsidRPr="0069704A" w:rsidRDefault="00DF3D07" w:rsidP="00167B9A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69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 Riskli İlaçlar Listesi</w:t>
            </w:r>
          </w:p>
        </w:tc>
        <w:tc>
          <w:tcPr>
            <w:tcW w:w="1843" w:type="dxa"/>
          </w:tcPr>
          <w:p w14:paraId="32F31D14" w14:textId="77777777" w:rsidR="00DF3D07" w:rsidRPr="00DE6229" w:rsidRDefault="00DF3D07" w:rsidP="00167B9A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DE6229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D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DE6229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k</w:t>
            </w:r>
            <w:r w:rsidRPr="00DE6229">
              <w:rPr>
                <w:rFonts w:ascii="Times New Roman" w:eastAsia="Times New Roman" w:hAnsi="Times New Roman" w:cs="Times New Roman"/>
                <w:spacing w:val="2"/>
                <w:kern w:val="0"/>
                <w:lang w:val="en-US" w:eastAsia="tr-TR"/>
                <w14:ligatures w14:val="none"/>
              </w:rPr>
              <w:t>ü</w:t>
            </w:r>
            <w:r w:rsidRPr="00DE6229">
              <w:rPr>
                <w:rFonts w:ascii="Times New Roman" w:eastAsia="Times New Roman" w:hAnsi="Times New Roman" w:cs="Times New Roman"/>
                <w:spacing w:val="-4"/>
                <w:kern w:val="0"/>
                <w:lang w:val="en-US" w:eastAsia="tr-TR"/>
                <w14:ligatures w14:val="none"/>
              </w:rPr>
              <w:t>m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an</w:t>
            </w:r>
            <w:r w:rsidRPr="00DE6229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 xml:space="preserve"> </w:t>
            </w:r>
            <w:r w:rsidRPr="00DE6229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1292" w:type="dxa"/>
          </w:tcPr>
          <w:p w14:paraId="33AF4782" w14:textId="63F01CAA" w:rsidR="00DF3D07" w:rsidRPr="00DE6229" w:rsidRDefault="00DF3D07" w:rsidP="00167B9A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SİY.</w:t>
            </w:r>
            <w:r w:rsidR="00081FFA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LS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  <w:r w:rsidR="00DF5095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06</w:t>
            </w:r>
          </w:p>
        </w:tc>
      </w:tr>
      <w:tr w:rsidR="00DF3D07" w:rsidRPr="00DE6229" w14:paraId="2650D437" w14:textId="77777777" w:rsidTr="00167B9A">
        <w:trPr>
          <w:trHeight w:hRule="exact" w:val="338"/>
        </w:trPr>
        <w:tc>
          <w:tcPr>
            <w:tcW w:w="7340" w:type="dxa"/>
            <w:vMerge/>
          </w:tcPr>
          <w:p w14:paraId="3376ABE4" w14:textId="77777777" w:rsidR="00DF3D07" w:rsidRPr="00DE6229" w:rsidRDefault="00DF3D07" w:rsidP="00167B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</w:p>
        </w:tc>
        <w:tc>
          <w:tcPr>
            <w:tcW w:w="1843" w:type="dxa"/>
          </w:tcPr>
          <w:p w14:paraId="6AAD0625" w14:textId="77777777" w:rsidR="00DF3D07" w:rsidRPr="00DE6229" w:rsidRDefault="00DF3D07" w:rsidP="00167B9A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DE6229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Y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DE6229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DE6229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ı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n </w:t>
            </w:r>
            <w:r w:rsidRPr="00DE6229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T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DE6229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DE6229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DE6229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h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i</w:t>
            </w:r>
          </w:p>
        </w:tc>
        <w:tc>
          <w:tcPr>
            <w:tcW w:w="1292" w:type="dxa"/>
          </w:tcPr>
          <w:p w14:paraId="0AD19BC0" w14:textId="7BC9F65C" w:rsidR="00DF3D07" w:rsidRPr="00DE6229" w:rsidRDefault="00DF3D07" w:rsidP="00167B9A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03.0</w:t>
            </w:r>
            <w:r w:rsidR="00081FFA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.2023</w:t>
            </w:r>
          </w:p>
        </w:tc>
      </w:tr>
      <w:tr w:rsidR="00DF3D07" w:rsidRPr="00DE6229" w14:paraId="219DB718" w14:textId="77777777" w:rsidTr="00167B9A">
        <w:trPr>
          <w:trHeight w:hRule="exact" w:val="336"/>
        </w:trPr>
        <w:tc>
          <w:tcPr>
            <w:tcW w:w="7340" w:type="dxa"/>
            <w:vMerge/>
          </w:tcPr>
          <w:p w14:paraId="05EA160E" w14:textId="77777777" w:rsidR="00DF3D07" w:rsidRPr="00DE6229" w:rsidRDefault="00DF3D07" w:rsidP="00167B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</w:p>
        </w:tc>
        <w:tc>
          <w:tcPr>
            <w:tcW w:w="1843" w:type="dxa"/>
          </w:tcPr>
          <w:p w14:paraId="005CC2EC" w14:textId="77777777" w:rsidR="00DF3D07" w:rsidRPr="00DE6229" w:rsidRDefault="00DF3D07" w:rsidP="00167B9A">
            <w:pPr>
              <w:spacing w:before="29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DE6229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e</w:t>
            </w:r>
            <w:r w:rsidRPr="00DE6229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v</w:t>
            </w:r>
            <w:r w:rsidRPr="00DE6229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z</w:t>
            </w:r>
            <w:r w:rsidRPr="00DE6229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on </w:t>
            </w:r>
            <w:r w:rsidRPr="00DE6229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T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DE6229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DE6229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hi</w:t>
            </w:r>
          </w:p>
        </w:tc>
        <w:tc>
          <w:tcPr>
            <w:tcW w:w="1292" w:type="dxa"/>
          </w:tcPr>
          <w:p w14:paraId="01AE952E" w14:textId="77777777" w:rsidR="00DF3D07" w:rsidRPr="00DE6229" w:rsidRDefault="00DF3D07" w:rsidP="00167B9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</w:tr>
      <w:tr w:rsidR="00DF3D07" w:rsidRPr="00DE6229" w14:paraId="042F1E34" w14:textId="77777777" w:rsidTr="00167B9A">
        <w:trPr>
          <w:trHeight w:hRule="exact" w:val="339"/>
        </w:trPr>
        <w:tc>
          <w:tcPr>
            <w:tcW w:w="7340" w:type="dxa"/>
            <w:vMerge/>
          </w:tcPr>
          <w:p w14:paraId="3A85CA1B" w14:textId="77777777" w:rsidR="00DF3D07" w:rsidRPr="00DE6229" w:rsidRDefault="00DF3D07" w:rsidP="00167B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</w:p>
        </w:tc>
        <w:tc>
          <w:tcPr>
            <w:tcW w:w="1843" w:type="dxa"/>
          </w:tcPr>
          <w:p w14:paraId="39A742D1" w14:textId="77777777" w:rsidR="00DF3D07" w:rsidRPr="00DE6229" w:rsidRDefault="00DF3D07" w:rsidP="00167B9A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DE6229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e</w:t>
            </w:r>
            <w:r w:rsidRPr="00DE6229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v</w:t>
            </w:r>
            <w:r w:rsidRPr="00DE6229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z</w:t>
            </w:r>
            <w:r w:rsidRPr="00DE6229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on </w:t>
            </w:r>
            <w:r w:rsidRPr="00DE6229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1292" w:type="dxa"/>
          </w:tcPr>
          <w:p w14:paraId="60BB155B" w14:textId="77777777" w:rsidR="00DF3D07" w:rsidRPr="00DE6229" w:rsidRDefault="00DF3D07" w:rsidP="00167B9A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00</w:t>
            </w:r>
          </w:p>
        </w:tc>
      </w:tr>
      <w:tr w:rsidR="00DF3D07" w:rsidRPr="00DE6229" w14:paraId="5A169EF2" w14:textId="77777777" w:rsidTr="00167B9A">
        <w:trPr>
          <w:trHeight w:hRule="exact" w:val="384"/>
        </w:trPr>
        <w:tc>
          <w:tcPr>
            <w:tcW w:w="7340" w:type="dxa"/>
            <w:vMerge/>
          </w:tcPr>
          <w:p w14:paraId="1EA651B6" w14:textId="77777777" w:rsidR="00DF3D07" w:rsidRPr="00DE6229" w:rsidRDefault="00DF3D07" w:rsidP="00167B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</w:p>
        </w:tc>
        <w:tc>
          <w:tcPr>
            <w:tcW w:w="1843" w:type="dxa"/>
          </w:tcPr>
          <w:p w14:paraId="6D997C05" w14:textId="77777777" w:rsidR="00DF3D07" w:rsidRPr="00DE6229" w:rsidRDefault="00DF3D07" w:rsidP="00167B9A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Sa</w:t>
            </w:r>
            <w:r w:rsidRPr="00DE6229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DE6229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f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DE6229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 xml:space="preserve"> </w:t>
            </w:r>
            <w:r w:rsidRPr="00DE6229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1292" w:type="dxa"/>
          </w:tcPr>
          <w:p w14:paraId="3437C1E8" w14:textId="77777777" w:rsidR="00DF3D07" w:rsidRPr="00DE6229" w:rsidRDefault="00DF3D07" w:rsidP="00167B9A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DE6229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/2</w:t>
            </w:r>
          </w:p>
        </w:tc>
      </w:tr>
    </w:tbl>
    <w:p w14:paraId="6E60A622" w14:textId="77777777" w:rsidR="0069704A" w:rsidRDefault="0069704A"/>
    <w:tbl>
      <w:tblPr>
        <w:tblStyle w:val="DzTablo4"/>
        <w:tblW w:w="10348" w:type="dxa"/>
        <w:tblInd w:w="-567" w:type="dxa"/>
        <w:tblLook w:val="04A0" w:firstRow="1" w:lastRow="0" w:firstColumn="1" w:lastColumn="0" w:noHBand="0" w:noVBand="1"/>
      </w:tblPr>
      <w:tblGrid>
        <w:gridCol w:w="5098"/>
        <w:gridCol w:w="5250"/>
      </w:tblGrid>
      <w:tr w:rsidR="00DF3D07" w14:paraId="3FFC72E4" w14:textId="77777777" w:rsidTr="00DF3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94F3125" w14:textId="2942D550" w:rsidR="00DF3D07" w:rsidRDefault="005F62FB">
            <w:r>
              <w:t>İLAÇ İSİMLERİ</w:t>
            </w:r>
          </w:p>
        </w:tc>
        <w:tc>
          <w:tcPr>
            <w:tcW w:w="5250" w:type="dxa"/>
          </w:tcPr>
          <w:p w14:paraId="7E1D2AB6" w14:textId="66E5D56A" w:rsidR="00DF3D07" w:rsidRDefault="005F6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RİSK SEBEPLERİ</w:t>
            </w:r>
          </w:p>
        </w:tc>
      </w:tr>
      <w:tr w:rsidR="00DF3D07" w14:paraId="5336C51A" w14:textId="77777777" w:rsidTr="00DF3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2D06886" w14:textId="6E20AAFD" w:rsidR="00DF3D07" w:rsidRDefault="00DF3D07">
            <w:r>
              <w:t>POTASYUM % 7.5 10 ML AMPUL</w:t>
            </w:r>
          </w:p>
        </w:tc>
        <w:tc>
          <w:tcPr>
            <w:tcW w:w="5250" w:type="dxa"/>
          </w:tcPr>
          <w:p w14:paraId="2046B266" w14:textId="77FE5D2F" w:rsidR="00DF3D07" w:rsidRDefault="00DF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Kardiyak arrest</w:t>
            </w:r>
          </w:p>
        </w:tc>
      </w:tr>
      <w:tr w:rsidR="00DF3D07" w14:paraId="0C108F10" w14:textId="77777777" w:rsidTr="00DF3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7344C4F" w14:textId="46C8513F" w:rsidR="00DF3D07" w:rsidRDefault="00DF3D07">
            <w:r>
              <w:t>PREDNOL-L 20 MG AMPUL</w:t>
            </w:r>
          </w:p>
        </w:tc>
        <w:tc>
          <w:tcPr>
            <w:tcW w:w="5250" w:type="dxa"/>
          </w:tcPr>
          <w:p w14:paraId="2C60790C" w14:textId="22EAAC28" w:rsidR="00DF3D07" w:rsidRDefault="00DF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Allerjik reaksiyonlar, mide yan etkisi</w:t>
            </w:r>
          </w:p>
        </w:tc>
      </w:tr>
      <w:tr w:rsidR="00DF3D07" w14:paraId="447E5AD3" w14:textId="77777777" w:rsidTr="00DF3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24D1A26" w14:textId="299B9720" w:rsidR="00DF3D07" w:rsidRDefault="00DF3D07">
            <w:r>
              <w:t>PREDNOL-L 40 MG AMPUL</w:t>
            </w:r>
          </w:p>
        </w:tc>
        <w:tc>
          <w:tcPr>
            <w:tcW w:w="5250" w:type="dxa"/>
          </w:tcPr>
          <w:p w14:paraId="12F10CA2" w14:textId="2C8792F4" w:rsidR="00DF3D07" w:rsidRDefault="00DF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Allerjik reaksiyonlar, mide yan etkisi</w:t>
            </w:r>
          </w:p>
        </w:tc>
      </w:tr>
      <w:tr w:rsidR="00DF3D07" w14:paraId="3D355768" w14:textId="77777777" w:rsidTr="00DF3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E6F1E6E" w14:textId="6257640D" w:rsidR="00DF3D07" w:rsidRDefault="00DF3D07">
            <w:r>
              <w:t>PREDNOL-L 250 MG AMPUL</w:t>
            </w:r>
          </w:p>
        </w:tc>
        <w:tc>
          <w:tcPr>
            <w:tcW w:w="5250" w:type="dxa"/>
          </w:tcPr>
          <w:p w14:paraId="47EF2A44" w14:textId="7DDFE514" w:rsidR="00DF3D07" w:rsidRDefault="00DF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Allerjik reaksiyonlar, mide yan etkisi</w:t>
            </w:r>
          </w:p>
        </w:tc>
      </w:tr>
      <w:tr w:rsidR="00DF3D07" w14:paraId="24CEBFB8" w14:textId="77777777" w:rsidTr="00DF3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2670F6A" w14:textId="7EA00002" w:rsidR="00DF3D07" w:rsidRDefault="00DF3D07">
            <w:r>
              <w:t>SODYUM BİKARBONAT 840MG/10 ML AMPUL</w:t>
            </w:r>
          </w:p>
        </w:tc>
        <w:tc>
          <w:tcPr>
            <w:tcW w:w="5250" w:type="dxa"/>
          </w:tcPr>
          <w:p w14:paraId="06C73F29" w14:textId="1CDB51E5" w:rsidR="00DF3D07" w:rsidRDefault="00DF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Hipokalemi, koma</w:t>
            </w:r>
          </w:p>
        </w:tc>
      </w:tr>
      <w:tr w:rsidR="00DF3D07" w14:paraId="33304838" w14:textId="77777777" w:rsidTr="00DF3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A9DB5AF" w14:textId="733C1A41" w:rsidR="00DF3D07" w:rsidRDefault="00DF3D07">
            <w:r>
              <w:t>SYNPITAN FORTE AMP</w:t>
            </w:r>
          </w:p>
        </w:tc>
        <w:tc>
          <w:tcPr>
            <w:tcW w:w="5250" w:type="dxa"/>
          </w:tcPr>
          <w:p w14:paraId="7F4FCB1E" w14:textId="6310309B" w:rsidR="00DF3D07" w:rsidRDefault="00DF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Fetal bradikardi</w:t>
            </w:r>
          </w:p>
        </w:tc>
      </w:tr>
      <w:tr w:rsidR="00DF3D07" w14:paraId="07DBE144" w14:textId="77777777" w:rsidTr="00DF3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E4F4BCE" w14:textId="0A0817E0" w:rsidR="00DF3D07" w:rsidRDefault="00DF3D07">
            <w:r>
              <w:t>TEOBAG -200 100 ML SOLÜSYON</w:t>
            </w:r>
          </w:p>
        </w:tc>
        <w:tc>
          <w:tcPr>
            <w:tcW w:w="5250" w:type="dxa"/>
          </w:tcPr>
          <w:p w14:paraId="231C1845" w14:textId="2298D873" w:rsidR="00DF3D07" w:rsidRDefault="00DF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Taşikardi, hiperglisemi</w:t>
            </w:r>
          </w:p>
        </w:tc>
      </w:tr>
      <w:tr w:rsidR="00DF3D07" w14:paraId="5A975A8F" w14:textId="77777777" w:rsidTr="00DF3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B75BE6A" w14:textId="38F3EFBF" w:rsidR="00DF3D07" w:rsidRDefault="00DF3D07">
            <w:r>
              <w:t>TRANSAMİNE % 10 AMPUL</w:t>
            </w:r>
          </w:p>
        </w:tc>
        <w:tc>
          <w:tcPr>
            <w:tcW w:w="5250" w:type="dxa"/>
          </w:tcPr>
          <w:p w14:paraId="6F16D933" w14:textId="52E1F782" w:rsidR="00DF3D07" w:rsidRDefault="00DF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I.V. yavaş verilmeli, mide yan etkisi</w:t>
            </w:r>
          </w:p>
        </w:tc>
      </w:tr>
      <w:tr w:rsidR="00DF3D07" w14:paraId="6E17ED32" w14:textId="77777777" w:rsidTr="00DF3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DA1C9F2" w14:textId="260BC7F7" w:rsidR="00DF3D07" w:rsidRDefault="00DF3D07">
            <w:r>
              <w:t>VENTOLİN 2,5 MG 2,5 ML NEBÜL</w:t>
            </w:r>
          </w:p>
        </w:tc>
        <w:tc>
          <w:tcPr>
            <w:tcW w:w="5250" w:type="dxa"/>
          </w:tcPr>
          <w:p w14:paraId="62CD03CE" w14:textId="4B4D70ED" w:rsidR="00DF3D07" w:rsidRDefault="00DF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Taşikardi</w:t>
            </w:r>
          </w:p>
        </w:tc>
      </w:tr>
      <w:tr w:rsidR="00DF3D07" w14:paraId="47E33D61" w14:textId="77777777" w:rsidTr="00DF3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1EDE1DE" w14:textId="37B80B3B" w:rsidR="00DF3D07" w:rsidRDefault="00DF3D07">
            <w:r>
              <w:t>% 20 DEKSTROZ 500 ML</w:t>
            </w:r>
          </w:p>
        </w:tc>
        <w:tc>
          <w:tcPr>
            <w:tcW w:w="5250" w:type="dxa"/>
          </w:tcPr>
          <w:p w14:paraId="4DFEED52" w14:textId="39D17EE9" w:rsidR="00DF3D07" w:rsidRDefault="00DF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Hiperglisemi, hipervolemi</w:t>
            </w:r>
          </w:p>
        </w:tc>
      </w:tr>
      <w:tr w:rsidR="00DF3D07" w14:paraId="23F45903" w14:textId="77777777" w:rsidTr="00DF3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AA954D8" w14:textId="05429D19" w:rsidR="00DF3D07" w:rsidRDefault="00DF3D07">
            <w:r>
              <w:t>% 20 MANNITOL 100 ML</w:t>
            </w:r>
          </w:p>
        </w:tc>
        <w:tc>
          <w:tcPr>
            <w:tcW w:w="5250" w:type="dxa"/>
          </w:tcPr>
          <w:p w14:paraId="7D28DEB2" w14:textId="44B3C904" w:rsidR="00DF3D07" w:rsidRDefault="00DF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Pulmoner ödem</w:t>
            </w:r>
          </w:p>
        </w:tc>
      </w:tr>
    </w:tbl>
    <w:p w14:paraId="71503943" w14:textId="77777777" w:rsidR="00DF3D07" w:rsidRDefault="00DF3D07"/>
    <w:p w14:paraId="3CB80154" w14:textId="2E4C2604" w:rsidR="0069704A" w:rsidRDefault="0069704A"/>
    <w:sectPr w:rsidR="0069704A" w:rsidSect="00C25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FC7A" w14:textId="77777777" w:rsidR="00EE2473" w:rsidRDefault="00EE2473" w:rsidP="0069704A">
      <w:pPr>
        <w:spacing w:after="0" w:line="240" w:lineRule="auto"/>
      </w:pPr>
      <w:r>
        <w:separator/>
      </w:r>
    </w:p>
  </w:endnote>
  <w:endnote w:type="continuationSeparator" w:id="0">
    <w:p w14:paraId="1B18FCC0" w14:textId="77777777" w:rsidR="00EE2473" w:rsidRDefault="00EE2473" w:rsidP="0069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454E" w14:textId="77777777" w:rsidR="00F424C1" w:rsidRDefault="00F424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A0D5" w14:textId="24094648" w:rsidR="0069704A" w:rsidRPr="00081FFA" w:rsidRDefault="0069704A" w:rsidP="00C255C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115B" w14:textId="77777777" w:rsidR="00F424C1" w:rsidRDefault="00F424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6A36" w14:textId="77777777" w:rsidR="00EE2473" w:rsidRDefault="00EE2473" w:rsidP="0069704A">
      <w:pPr>
        <w:spacing w:after="0" w:line="240" w:lineRule="auto"/>
      </w:pPr>
      <w:r>
        <w:separator/>
      </w:r>
    </w:p>
  </w:footnote>
  <w:footnote w:type="continuationSeparator" w:id="0">
    <w:p w14:paraId="3951C406" w14:textId="77777777" w:rsidR="00EE2473" w:rsidRDefault="00EE2473" w:rsidP="00697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D663" w14:textId="77777777" w:rsidR="00F424C1" w:rsidRDefault="00F424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7C51" w14:textId="77777777" w:rsidR="00F424C1" w:rsidRDefault="00F424C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8D3F" w14:textId="77777777" w:rsidR="00F424C1" w:rsidRDefault="00F424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7B"/>
    <w:rsid w:val="00067D21"/>
    <w:rsid w:val="00081FFA"/>
    <w:rsid w:val="00362A7B"/>
    <w:rsid w:val="005F62FB"/>
    <w:rsid w:val="0069704A"/>
    <w:rsid w:val="008E3A8C"/>
    <w:rsid w:val="00B16A04"/>
    <w:rsid w:val="00C255C1"/>
    <w:rsid w:val="00DF3D07"/>
    <w:rsid w:val="00DF5095"/>
    <w:rsid w:val="00EC6BD3"/>
    <w:rsid w:val="00EE2473"/>
    <w:rsid w:val="00F4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32C9"/>
  <w15:chartTrackingRefBased/>
  <w15:docId w15:val="{F20FC601-D0D9-4C31-ABF0-E9F22625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0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4">
    <w:name w:val="Plain Table 4"/>
    <w:basedOn w:val="NormalTablo"/>
    <w:uiPriority w:val="44"/>
    <w:rsid w:val="006970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697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704A"/>
  </w:style>
  <w:style w:type="paragraph" w:styleId="AltBilgi">
    <w:name w:val="footer"/>
    <w:basedOn w:val="Normal"/>
    <w:link w:val="AltBilgiChar"/>
    <w:uiPriority w:val="99"/>
    <w:unhideWhenUsed/>
    <w:rsid w:val="00697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704A"/>
  </w:style>
  <w:style w:type="table" w:customStyle="1" w:styleId="TabloKlavuzu1">
    <w:name w:val="Tablo Kılavuzu1"/>
    <w:basedOn w:val="NormalTablo"/>
    <w:next w:val="TabloKlavuzu"/>
    <w:uiPriority w:val="59"/>
    <w:rsid w:val="00C255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KESKİN</dc:creator>
  <cp:keywords/>
  <dc:description/>
  <cp:lastModifiedBy>PINAR KESKİN</cp:lastModifiedBy>
  <cp:revision>10</cp:revision>
  <cp:lastPrinted>2023-05-03T10:17:00Z</cp:lastPrinted>
  <dcterms:created xsi:type="dcterms:W3CDTF">2023-04-13T11:42:00Z</dcterms:created>
  <dcterms:modified xsi:type="dcterms:W3CDTF">2023-05-08T13:14:00Z</dcterms:modified>
</cp:coreProperties>
</file>