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493" w:type="dxa"/>
        <w:tblLook w:val="04A0" w:firstRow="1" w:lastRow="0" w:firstColumn="1" w:lastColumn="0" w:noHBand="0" w:noVBand="1"/>
      </w:tblPr>
      <w:tblGrid>
        <w:gridCol w:w="2263"/>
        <w:gridCol w:w="2202"/>
        <w:gridCol w:w="2269"/>
        <w:gridCol w:w="2759"/>
      </w:tblGrid>
      <w:tr w:rsidR="00800EE7" w:rsidRPr="000F50F8" w14:paraId="7B1C47D4" w14:textId="77777777" w:rsidTr="000D771F">
        <w:trPr>
          <w:trHeight w:val="425"/>
        </w:trPr>
        <w:tc>
          <w:tcPr>
            <w:tcW w:w="4465" w:type="dxa"/>
            <w:gridSpan w:val="2"/>
            <w:shd w:val="clear" w:color="auto" w:fill="C1E4F5" w:themeFill="accent1" w:themeFillTint="33"/>
          </w:tcPr>
          <w:p w14:paraId="40F8BA79" w14:textId="7A6F6B1F" w:rsidR="00CA21DA" w:rsidRPr="000F50F8" w:rsidRDefault="00CA21DA" w:rsidP="00CA21DA">
            <w:pPr>
              <w:tabs>
                <w:tab w:val="left" w:pos="1140"/>
              </w:tabs>
              <w:jc w:val="center"/>
              <w:rPr>
                <w:rFonts w:ascii="Times New Roman" w:hAnsi="Times New Roman" w:cs="Times New Roman"/>
                <w:b/>
                <w:bCs/>
                <w:sz w:val="22"/>
                <w:szCs w:val="22"/>
              </w:rPr>
            </w:pPr>
            <w:r w:rsidRPr="000F50F8">
              <w:rPr>
                <w:rFonts w:ascii="Times New Roman" w:hAnsi="Times New Roman" w:cs="Times New Roman"/>
                <w:b/>
                <w:bCs/>
                <w:sz w:val="22"/>
                <w:szCs w:val="22"/>
              </w:rPr>
              <w:t>KALİTE DİREKTÖRÜ</w:t>
            </w:r>
          </w:p>
        </w:tc>
        <w:tc>
          <w:tcPr>
            <w:tcW w:w="5028" w:type="dxa"/>
            <w:gridSpan w:val="2"/>
            <w:shd w:val="clear" w:color="auto" w:fill="C1E4F5" w:themeFill="accent1" w:themeFillTint="33"/>
          </w:tcPr>
          <w:p w14:paraId="211699F0" w14:textId="44306789" w:rsidR="00CA21DA" w:rsidRPr="000F50F8" w:rsidRDefault="00CA21DA">
            <w:pPr>
              <w:rPr>
                <w:rFonts w:ascii="Times New Roman" w:hAnsi="Times New Roman" w:cs="Times New Roman"/>
                <w:sz w:val="22"/>
                <w:szCs w:val="22"/>
              </w:rPr>
            </w:pPr>
            <w:r w:rsidRPr="000F50F8">
              <w:rPr>
                <w:rFonts w:ascii="Times New Roman" w:hAnsi="Times New Roman" w:cs="Times New Roman"/>
                <w:b/>
                <w:bCs/>
                <w:sz w:val="22"/>
                <w:szCs w:val="22"/>
              </w:rPr>
              <w:t>KALİTE YÖNETİM BİRİM SORUMLUSU</w:t>
            </w:r>
          </w:p>
        </w:tc>
      </w:tr>
      <w:tr w:rsidR="00800EE7" w:rsidRPr="000F50F8" w14:paraId="0C92E0FE" w14:textId="77777777" w:rsidTr="000D771F">
        <w:trPr>
          <w:trHeight w:val="470"/>
        </w:trPr>
        <w:tc>
          <w:tcPr>
            <w:tcW w:w="2263" w:type="dxa"/>
            <w:vMerge w:val="restart"/>
          </w:tcPr>
          <w:p w14:paraId="246292E9" w14:textId="19D374F6" w:rsidR="00CA21DA" w:rsidRPr="000F50F8" w:rsidRDefault="00800EE7">
            <w:pPr>
              <w:rPr>
                <w:rFonts w:ascii="Times New Roman" w:hAnsi="Times New Roman" w:cs="Times New Roman"/>
                <w:sz w:val="22"/>
                <w:szCs w:val="22"/>
              </w:rPr>
            </w:pPr>
            <w:r w:rsidRPr="000F50F8">
              <w:rPr>
                <w:rFonts w:ascii="Times New Roman" w:hAnsi="Times New Roman" w:cs="Times New Roman"/>
                <w:noProof/>
                <w:sz w:val="22"/>
                <w:szCs w:val="22"/>
              </w:rPr>
              <w:drawing>
                <wp:inline distT="0" distB="0" distL="0" distR="0" wp14:anchorId="77E84D5C" wp14:editId="66298A70">
                  <wp:extent cx="1181100" cy="1448518"/>
                  <wp:effectExtent l="0" t="0" r="0" b="0"/>
                  <wp:docPr id="99924509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5161" cy="1465763"/>
                          </a:xfrm>
                          <a:prstGeom prst="rect">
                            <a:avLst/>
                          </a:prstGeom>
                          <a:noFill/>
                        </pic:spPr>
                      </pic:pic>
                    </a:graphicData>
                  </a:graphic>
                </wp:inline>
              </w:drawing>
            </w:r>
          </w:p>
        </w:tc>
        <w:tc>
          <w:tcPr>
            <w:tcW w:w="2202" w:type="dxa"/>
          </w:tcPr>
          <w:p w14:paraId="1954D739" w14:textId="4FD763FA" w:rsidR="00CA21DA" w:rsidRPr="000F50F8" w:rsidRDefault="00197A32">
            <w:pPr>
              <w:rPr>
                <w:rFonts w:ascii="Times New Roman" w:hAnsi="Times New Roman" w:cs="Times New Roman"/>
                <w:sz w:val="22"/>
                <w:szCs w:val="22"/>
              </w:rPr>
            </w:pPr>
            <w:r w:rsidRPr="000F50F8">
              <w:rPr>
                <w:rFonts w:ascii="Times New Roman" w:hAnsi="Times New Roman" w:cs="Times New Roman"/>
                <w:sz w:val="22"/>
                <w:szCs w:val="22"/>
              </w:rPr>
              <w:t>Dr. Öğr Üyesi Tansu ÇİMEN</w:t>
            </w:r>
          </w:p>
        </w:tc>
        <w:tc>
          <w:tcPr>
            <w:tcW w:w="2269" w:type="dxa"/>
            <w:vMerge w:val="restart"/>
          </w:tcPr>
          <w:p w14:paraId="6D9AFAAF" w14:textId="7AD0D58C" w:rsidR="00CA21DA" w:rsidRPr="000F50F8" w:rsidRDefault="00800EE7">
            <w:pPr>
              <w:rPr>
                <w:rFonts w:ascii="Times New Roman" w:hAnsi="Times New Roman" w:cs="Times New Roman"/>
                <w:sz w:val="22"/>
                <w:szCs w:val="22"/>
              </w:rPr>
            </w:pPr>
            <w:r w:rsidRPr="000F50F8">
              <w:rPr>
                <w:rFonts w:ascii="Times New Roman" w:hAnsi="Times New Roman" w:cs="Times New Roman"/>
                <w:noProof/>
                <w:sz w:val="22"/>
                <w:szCs w:val="22"/>
              </w:rPr>
              <w:drawing>
                <wp:inline distT="0" distB="0" distL="0" distR="0" wp14:anchorId="174AC40C" wp14:editId="4CA16196">
                  <wp:extent cx="1162050" cy="1425155"/>
                  <wp:effectExtent l="0" t="0" r="0" b="3810"/>
                  <wp:docPr id="7261389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550" cy="1439259"/>
                          </a:xfrm>
                          <a:prstGeom prst="rect">
                            <a:avLst/>
                          </a:prstGeom>
                          <a:noFill/>
                        </pic:spPr>
                      </pic:pic>
                    </a:graphicData>
                  </a:graphic>
                </wp:inline>
              </w:drawing>
            </w:r>
          </w:p>
        </w:tc>
        <w:tc>
          <w:tcPr>
            <w:tcW w:w="2759" w:type="dxa"/>
          </w:tcPr>
          <w:p w14:paraId="66D1756E" w14:textId="1D498405" w:rsidR="00CA21DA" w:rsidRPr="000F50F8" w:rsidRDefault="00197A32">
            <w:pPr>
              <w:rPr>
                <w:rFonts w:ascii="Times New Roman" w:hAnsi="Times New Roman" w:cs="Times New Roman"/>
                <w:sz w:val="22"/>
                <w:szCs w:val="22"/>
              </w:rPr>
            </w:pPr>
            <w:r w:rsidRPr="000F50F8">
              <w:rPr>
                <w:rFonts w:ascii="Times New Roman" w:hAnsi="Times New Roman" w:cs="Times New Roman"/>
                <w:sz w:val="22"/>
                <w:szCs w:val="22"/>
              </w:rPr>
              <w:t>Bedia AKBACI</w:t>
            </w:r>
          </w:p>
        </w:tc>
      </w:tr>
      <w:tr w:rsidR="00800EE7" w:rsidRPr="000F50F8" w14:paraId="260E7294" w14:textId="77777777" w:rsidTr="000D771F">
        <w:trPr>
          <w:trHeight w:val="470"/>
        </w:trPr>
        <w:tc>
          <w:tcPr>
            <w:tcW w:w="2263" w:type="dxa"/>
            <w:vMerge/>
          </w:tcPr>
          <w:p w14:paraId="07C729F0" w14:textId="77777777" w:rsidR="00CA21DA" w:rsidRPr="000F50F8" w:rsidRDefault="00CA21DA">
            <w:pPr>
              <w:rPr>
                <w:rFonts w:ascii="Times New Roman" w:hAnsi="Times New Roman" w:cs="Times New Roman"/>
                <w:sz w:val="22"/>
                <w:szCs w:val="22"/>
              </w:rPr>
            </w:pPr>
          </w:p>
        </w:tc>
        <w:tc>
          <w:tcPr>
            <w:tcW w:w="2202" w:type="dxa"/>
          </w:tcPr>
          <w:p w14:paraId="7EA09DE5" w14:textId="4B738FB5" w:rsidR="00CA21DA" w:rsidRPr="000F50F8" w:rsidRDefault="00197A32">
            <w:pPr>
              <w:rPr>
                <w:rFonts w:ascii="Times New Roman" w:hAnsi="Times New Roman" w:cs="Times New Roman"/>
                <w:sz w:val="22"/>
                <w:szCs w:val="22"/>
              </w:rPr>
            </w:pPr>
            <w:r w:rsidRPr="000F50F8">
              <w:rPr>
                <w:rFonts w:ascii="Times New Roman" w:hAnsi="Times New Roman" w:cs="Times New Roman"/>
                <w:sz w:val="22"/>
                <w:szCs w:val="22"/>
              </w:rPr>
              <w:t>Kalite Direktörü</w:t>
            </w:r>
          </w:p>
        </w:tc>
        <w:tc>
          <w:tcPr>
            <w:tcW w:w="2269" w:type="dxa"/>
            <w:vMerge/>
          </w:tcPr>
          <w:p w14:paraId="5DCFDB5C" w14:textId="77777777" w:rsidR="00CA21DA" w:rsidRPr="000F50F8" w:rsidRDefault="00CA21DA">
            <w:pPr>
              <w:rPr>
                <w:rFonts w:ascii="Times New Roman" w:hAnsi="Times New Roman" w:cs="Times New Roman"/>
                <w:sz w:val="22"/>
                <w:szCs w:val="22"/>
              </w:rPr>
            </w:pPr>
          </w:p>
        </w:tc>
        <w:tc>
          <w:tcPr>
            <w:tcW w:w="2759" w:type="dxa"/>
          </w:tcPr>
          <w:p w14:paraId="72D665DB" w14:textId="50DEB157" w:rsidR="00CA21DA" w:rsidRPr="000F50F8" w:rsidRDefault="00197A32">
            <w:pPr>
              <w:rPr>
                <w:rFonts w:ascii="Times New Roman" w:hAnsi="Times New Roman" w:cs="Times New Roman"/>
                <w:sz w:val="22"/>
                <w:szCs w:val="22"/>
              </w:rPr>
            </w:pPr>
            <w:r w:rsidRPr="000F50F8">
              <w:rPr>
                <w:rFonts w:ascii="Times New Roman" w:hAnsi="Times New Roman" w:cs="Times New Roman"/>
                <w:sz w:val="22"/>
                <w:szCs w:val="22"/>
              </w:rPr>
              <w:t>Kalite Yönetim Birimi Sorumlusu</w:t>
            </w:r>
          </w:p>
        </w:tc>
      </w:tr>
      <w:tr w:rsidR="00800EE7" w:rsidRPr="000F50F8" w14:paraId="76401D65" w14:textId="77777777" w:rsidTr="000D771F">
        <w:trPr>
          <w:trHeight w:val="470"/>
        </w:trPr>
        <w:tc>
          <w:tcPr>
            <w:tcW w:w="2263" w:type="dxa"/>
            <w:vMerge/>
          </w:tcPr>
          <w:p w14:paraId="134E6086" w14:textId="77777777" w:rsidR="00CA21DA" w:rsidRPr="000F50F8" w:rsidRDefault="00CA21DA">
            <w:pPr>
              <w:rPr>
                <w:rFonts w:ascii="Times New Roman" w:hAnsi="Times New Roman" w:cs="Times New Roman"/>
                <w:sz w:val="22"/>
                <w:szCs w:val="22"/>
              </w:rPr>
            </w:pPr>
          </w:p>
        </w:tc>
        <w:tc>
          <w:tcPr>
            <w:tcW w:w="2202" w:type="dxa"/>
          </w:tcPr>
          <w:p w14:paraId="40D9B678" w14:textId="3F8D0D0C" w:rsidR="00CA21DA" w:rsidRPr="000F50F8" w:rsidRDefault="00197A32">
            <w:pPr>
              <w:rPr>
                <w:rFonts w:ascii="Times New Roman" w:hAnsi="Times New Roman" w:cs="Times New Roman"/>
                <w:sz w:val="22"/>
                <w:szCs w:val="22"/>
              </w:rPr>
            </w:pPr>
            <w:r w:rsidRPr="000F50F8">
              <w:rPr>
                <w:rFonts w:ascii="Times New Roman" w:hAnsi="Times New Roman" w:cs="Times New Roman"/>
                <w:sz w:val="22"/>
                <w:szCs w:val="22"/>
              </w:rPr>
              <w:t>Ağız Diş ve Çene Radyolojisi Anabilim Dalı Başkanı</w:t>
            </w:r>
          </w:p>
        </w:tc>
        <w:tc>
          <w:tcPr>
            <w:tcW w:w="2269" w:type="dxa"/>
            <w:vMerge/>
          </w:tcPr>
          <w:p w14:paraId="7D472CEB" w14:textId="77777777" w:rsidR="00CA21DA" w:rsidRPr="000F50F8" w:rsidRDefault="00CA21DA">
            <w:pPr>
              <w:rPr>
                <w:rFonts w:ascii="Times New Roman" w:hAnsi="Times New Roman" w:cs="Times New Roman"/>
                <w:sz w:val="22"/>
                <w:szCs w:val="22"/>
              </w:rPr>
            </w:pPr>
          </w:p>
        </w:tc>
        <w:tc>
          <w:tcPr>
            <w:tcW w:w="2759" w:type="dxa"/>
          </w:tcPr>
          <w:p w14:paraId="7B39DF80" w14:textId="6503AFF9" w:rsidR="00CA21DA" w:rsidRPr="000F50F8" w:rsidRDefault="00197A32">
            <w:pPr>
              <w:rPr>
                <w:rFonts w:ascii="Times New Roman" w:hAnsi="Times New Roman" w:cs="Times New Roman"/>
                <w:sz w:val="22"/>
                <w:szCs w:val="22"/>
              </w:rPr>
            </w:pPr>
            <w:r w:rsidRPr="000F50F8">
              <w:rPr>
                <w:rFonts w:ascii="Times New Roman" w:hAnsi="Times New Roman" w:cs="Times New Roman"/>
                <w:sz w:val="22"/>
                <w:szCs w:val="22"/>
              </w:rPr>
              <w:t>Hemşire</w:t>
            </w:r>
          </w:p>
        </w:tc>
      </w:tr>
      <w:tr w:rsidR="00CA21DA" w:rsidRPr="000F50F8" w14:paraId="345D3142" w14:textId="77777777" w:rsidTr="000D771F">
        <w:trPr>
          <w:trHeight w:val="394"/>
        </w:trPr>
        <w:tc>
          <w:tcPr>
            <w:tcW w:w="9493" w:type="dxa"/>
            <w:gridSpan w:val="4"/>
            <w:shd w:val="clear" w:color="auto" w:fill="C1E4F5" w:themeFill="accent1" w:themeFillTint="33"/>
          </w:tcPr>
          <w:p w14:paraId="770FCDF5" w14:textId="63207FBF" w:rsidR="00CA21DA" w:rsidRPr="000F50F8" w:rsidRDefault="00CA21DA" w:rsidP="00CA21DA">
            <w:pPr>
              <w:rPr>
                <w:rFonts w:ascii="Times New Roman" w:hAnsi="Times New Roman" w:cs="Times New Roman"/>
                <w:b/>
                <w:bCs/>
                <w:sz w:val="22"/>
                <w:szCs w:val="22"/>
              </w:rPr>
            </w:pPr>
            <w:r w:rsidRPr="000F50F8">
              <w:rPr>
                <w:rFonts w:ascii="Times New Roman" w:hAnsi="Times New Roman" w:cs="Times New Roman"/>
                <w:b/>
                <w:bCs/>
                <w:sz w:val="22"/>
                <w:szCs w:val="22"/>
              </w:rPr>
              <w:t>KALİTE YÖNETİM BİRİMİ</w:t>
            </w:r>
          </w:p>
        </w:tc>
      </w:tr>
      <w:tr w:rsidR="00800EE7" w:rsidRPr="000F50F8" w14:paraId="5F50E2B2" w14:textId="77777777" w:rsidTr="000D771F">
        <w:trPr>
          <w:trHeight w:val="370"/>
        </w:trPr>
        <w:tc>
          <w:tcPr>
            <w:tcW w:w="2263" w:type="dxa"/>
            <w:vMerge w:val="restart"/>
          </w:tcPr>
          <w:p w14:paraId="6F7452F5" w14:textId="4C8BF7D1" w:rsidR="00CA21DA" w:rsidRPr="000F50F8" w:rsidRDefault="00800EE7" w:rsidP="00CA21DA">
            <w:pPr>
              <w:rPr>
                <w:rFonts w:ascii="Times New Roman" w:hAnsi="Times New Roman" w:cs="Times New Roman"/>
                <w:sz w:val="22"/>
                <w:szCs w:val="22"/>
              </w:rPr>
            </w:pPr>
            <w:r w:rsidRPr="000F50F8">
              <w:rPr>
                <w:rFonts w:ascii="Times New Roman" w:hAnsi="Times New Roman" w:cs="Times New Roman"/>
                <w:noProof/>
                <w:sz w:val="22"/>
                <w:szCs w:val="22"/>
              </w:rPr>
              <w:drawing>
                <wp:inline distT="0" distB="0" distL="0" distR="0" wp14:anchorId="3E042FC1" wp14:editId="77A9EACB">
                  <wp:extent cx="1276350" cy="1565335"/>
                  <wp:effectExtent l="0" t="0" r="0" b="0"/>
                  <wp:docPr id="1218685999"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6112" cy="1577307"/>
                          </a:xfrm>
                          <a:prstGeom prst="rect">
                            <a:avLst/>
                          </a:prstGeom>
                          <a:noFill/>
                        </pic:spPr>
                      </pic:pic>
                    </a:graphicData>
                  </a:graphic>
                </wp:inline>
              </w:drawing>
            </w:r>
          </w:p>
        </w:tc>
        <w:tc>
          <w:tcPr>
            <w:tcW w:w="2202" w:type="dxa"/>
          </w:tcPr>
          <w:p w14:paraId="4C1ED157" w14:textId="04068340" w:rsidR="00CA21DA"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Pınar KESKİN</w:t>
            </w:r>
          </w:p>
        </w:tc>
        <w:tc>
          <w:tcPr>
            <w:tcW w:w="2269" w:type="dxa"/>
            <w:vMerge w:val="restart"/>
          </w:tcPr>
          <w:p w14:paraId="5551D457" w14:textId="33E022D5" w:rsidR="00CA21DA" w:rsidRPr="000F50F8" w:rsidRDefault="00800EE7" w:rsidP="00CA21DA">
            <w:pPr>
              <w:rPr>
                <w:rFonts w:ascii="Times New Roman" w:hAnsi="Times New Roman" w:cs="Times New Roman"/>
                <w:b/>
                <w:bCs/>
                <w:sz w:val="22"/>
                <w:szCs w:val="22"/>
              </w:rPr>
            </w:pPr>
            <w:r w:rsidRPr="000F50F8">
              <w:rPr>
                <w:rFonts w:ascii="Times New Roman" w:hAnsi="Times New Roman" w:cs="Times New Roman"/>
                <w:b/>
                <w:bCs/>
                <w:noProof/>
                <w:sz w:val="22"/>
                <w:szCs w:val="22"/>
              </w:rPr>
              <w:drawing>
                <wp:inline distT="0" distB="0" distL="0" distR="0" wp14:anchorId="787ED496" wp14:editId="5F1D0732">
                  <wp:extent cx="1303743" cy="1598930"/>
                  <wp:effectExtent l="0" t="0" r="0" b="1270"/>
                  <wp:docPr id="2086870342"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8043" cy="1604204"/>
                          </a:xfrm>
                          <a:prstGeom prst="rect">
                            <a:avLst/>
                          </a:prstGeom>
                          <a:noFill/>
                        </pic:spPr>
                      </pic:pic>
                    </a:graphicData>
                  </a:graphic>
                </wp:inline>
              </w:drawing>
            </w:r>
          </w:p>
        </w:tc>
        <w:tc>
          <w:tcPr>
            <w:tcW w:w="2759" w:type="dxa"/>
          </w:tcPr>
          <w:p w14:paraId="3F4BF05C" w14:textId="62E2B706" w:rsidR="00CA21DA"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Hilal ÇAMCI</w:t>
            </w:r>
          </w:p>
        </w:tc>
      </w:tr>
      <w:tr w:rsidR="00800EE7" w:rsidRPr="000F50F8" w14:paraId="1D9E0B6A" w14:textId="77777777" w:rsidTr="000D771F">
        <w:trPr>
          <w:trHeight w:val="404"/>
        </w:trPr>
        <w:tc>
          <w:tcPr>
            <w:tcW w:w="2263" w:type="dxa"/>
            <w:vMerge/>
          </w:tcPr>
          <w:p w14:paraId="36235E87" w14:textId="77777777" w:rsidR="00CA21DA" w:rsidRPr="000F50F8" w:rsidRDefault="00CA21DA" w:rsidP="00CA21DA">
            <w:pPr>
              <w:rPr>
                <w:rFonts w:ascii="Times New Roman" w:hAnsi="Times New Roman" w:cs="Times New Roman"/>
                <w:sz w:val="22"/>
                <w:szCs w:val="22"/>
              </w:rPr>
            </w:pPr>
          </w:p>
        </w:tc>
        <w:tc>
          <w:tcPr>
            <w:tcW w:w="2202" w:type="dxa"/>
            <w:tcBorders>
              <w:bottom w:val="single" w:sz="4" w:space="0" w:color="auto"/>
            </w:tcBorders>
          </w:tcPr>
          <w:p w14:paraId="3D15A85F" w14:textId="0A462848" w:rsidR="00CA21DA"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Enfeksiyon Kontrol Birimi Sorumlusu</w:t>
            </w:r>
          </w:p>
        </w:tc>
        <w:tc>
          <w:tcPr>
            <w:tcW w:w="2269" w:type="dxa"/>
            <w:vMerge/>
          </w:tcPr>
          <w:p w14:paraId="02E918F6" w14:textId="77777777" w:rsidR="00CA21DA" w:rsidRPr="000F50F8" w:rsidRDefault="00CA21DA" w:rsidP="00CA21DA">
            <w:pPr>
              <w:rPr>
                <w:rFonts w:ascii="Times New Roman" w:hAnsi="Times New Roman" w:cs="Times New Roman"/>
                <w:b/>
                <w:bCs/>
                <w:sz w:val="22"/>
                <w:szCs w:val="22"/>
              </w:rPr>
            </w:pPr>
          </w:p>
        </w:tc>
        <w:tc>
          <w:tcPr>
            <w:tcW w:w="2759" w:type="dxa"/>
            <w:tcBorders>
              <w:bottom w:val="single" w:sz="4" w:space="0" w:color="auto"/>
            </w:tcBorders>
          </w:tcPr>
          <w:p w14:paraId="436F3DAE" w14:textId="4084052F" w:rsidR="00CA21DA"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Eğitim Birimi Sorumlusu</w:t>
            </w:r>
          </w:p>
        </w:tc>
      </w:tr>
      <w:tr w:rsidR="00800EE7" w:rsidRPr="000F50F8" w14:paraId="0F6DBFEE" w14:textId="77777777" w:rsidTr="000D771F">
        <w:trPr>
          <w:trHeight w:val="893"/>
        </w:trPr>
        <w:tc>
          <w:tcPr>
            <w:tcW w:w="2263" w:type="dxa"/>
            <w:vMerge/>
            <w:tcBorders>
              <w:bottom w:val="single" w:sz="4" w:space="0" w:color="auto"/>
            </w:tcBorders>
          </w:tcPr>
          <w:p w14:paraId="316F0C15" w14:textId="77777777" w:rsidR="00CA21DA" w:rsidRPr="000F50F8" w:rsidRDefault="00CA21DA" w:rsidP="00CA21DA">
            <w:pPr>
              <w:rPr>
                <w:rFonts w:ascii="Times New Roman" w:hAnsi="Times New Roman" w:cs="Times New Roman"/>
                <w:b/>
                <w:bCs/>
                <w:sz w:val="22"/>
                <w:szCs w:val="22"/>
              </w:rPr>
            </w:pPr>
          </w:p>
        </w:tc>
        <w:tc>
          <w:tcPr>
            <w:tcW w:w="2202" w:type="dxa"/>
            <w:tcBorders>
              <w:bottom w:val="single" w:sz="4" w:space="0" w:color="auto"/>
            </w:tcBorders>
          </w:tcPr>
          <w:p w14:paraId="18368004" w14:textId="4960346A" w:rsidR="00CA21DA"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Hemşire</w:t>
            </w:r>
          </w:p>
        </w:tc>
        <w:tc>
          <w:tcPr>
            <w:tcW w:w="2269" w:type="dxa"/>
            <w:vMerge/>
            <w:tcBorders>
              <w:bottom w:val="single" w:sz="4" w:space="0" w:color="auto"/>
            </w:tcBorders>
          </w:tcPr>
          <w:p w14:paraId="7DD9CCDA" w14:textId="77777777" w:rsidR="00CA21DA" w:rsidRPr="000F50F8" w:rsidRDefault="00CA21DA" w:rsidP="00CA21DA">
            <w:pPr>
              <w:rPr>
                <w:rFonts w:ascii="Times New Roman" w:hAnsi="Times New Roman" w:cs="Times New Roman"/>
                <w:b/>
                <w:bCs/>
                <w:sz w:val="22"/>
                <w:szCs w:val="22"/>
              </w:rPr>
            </w:pPr>
          </w:p>
        </w:tc>
        <w:tc>
          <w:tcPr>
            <w:tcW w:w="2759" w:type="dxa"/>
            <w:tcBorders>
              <w:bottom w:val="single" w:sz="4" w:space="0" w:color="auto"/>
            </w:tcBorders>
          </w:tcPr>
          <w:p w14:paraId="2794B844" w14:textId="5A8041E0" w:rsidR="00CA21DA"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Hemşire</w:t>
            </w:r>
          </w:p>
        </w:tc>
      </w:tr>
    </w:tbl>
    <w:tbl>
      <w:tblPr>
        <w:tblStyle w:val="TabloKlavuzu"/>
        <w:tblpPr w:leftFromText="141" w:rightFromText="141" w:vertAnchor="text" w:tblpY="14"/>
        <w:tblW w:w="9493" w:type="dxa"/>
        <w:tblLook w:val="04A0" w:firstRow="1" w:lastRow="0" w:firstColumn="1" w:lastColumn="0" w:noHBand="0" w:noVBand="1"/>
      </w:tblPr>
      <w:tblGrid>
        <w:gridCol w:w="2466"/>
        <w:gridCol w:w="2169"/>
        <w:gridCol w:w="2436"/>
        <w:gridCol w:w="2422"/>
      </w:tblGrid>
      <w:tr w:rsidR="00CA21DA" w:rsidRPr="000F50F8" w14:paraId="5FAC1FE6" w14:textId="77777777" w:rsidTr="000D771F">
        <w:tc>
          <w:tcPr>
            <w:tcW w:w="9493" w:type="dxa"/>
            <w:gridSpan w:val="4"/>
            <w:shd w:val="clear" w:color="auto" w:fill="C1E4F5" w:themeFill="accent1" w:themeFillTint="33"/>
          </w:tcPr>
          <w:p w14:paraId="0F58E093" w14:textId="76952237" w:rsidR="00CA21DA" w:rsidRPr="000F50F8" w:rsidRDefault="00CA21DA" w:rsidP="00CA21DA">
            <w:pPr>
              <w:jc w:val="center"/>
              <w:rPr>
                <w:rFonts w:ascii="Times New Roman" w:hAnsi="Times New Roman" w:cs="Times New Roman"/>
                <w:b/>
                <w:bCs/>
                <w:sz w:val="22"/>
                <w:szCs w:val="22"/>
              </w:rPr>
            </w:pPr>
            <w:r w:rsidRPr="000F50F8">
              <w:rPr>
                <w:rFonts w:ascii="Times New Roman" w:hAnsi="Times New Roman" w:cs="Times New Roman"/>
                <w:b/>
                <w:bCs/>
                <w:sz w:val="22"/>
                <w:szCs w:val="22"/>
              </w:rPr>
              <w:t>BÖLÜM KALİTE SORUMLULARI</w:t>
            </w:r>
          </w:p>
        </w:tc>
      </w:tr>
      <w:tr w:rsidR="000D771F" w:rsidRPr="000F50F8" w14:paraId="39F58795" w14:textId="77777777" w:rsidTr="000D771F">
        <w:trPr>
          <w:trHeight w:val="445"/>
        </w:trPr>
        <w:tc>
          <w:tcPr>
            <w:tcW w:w="2466" w:type="dxa"/>
            <w:vMerge w:val="restart"/>
          </w:tcPr>
          <w:p w14:paraId="43BF0DE8" w14:textId="5256AA62" w:rsidR="00CA21DA" w:rsidRPr="000F50F8" w:rsidRDefault="00800EE7" w:rsidP="00CA21DA">
            <w:pPr>
              <w:rPr>
                <w:rFonts w:ascii="Times New Roman" w:hAnsi="Times New Roman" w:cs="Times New Roman"/>
                <w:sz w:val="22"/>
                <w:szCs w:val="22"/>
              </w:rPr>
            </w:pPr>
            <w:r w:rsidRPr="000F50F8">
              <w:rPr>
                <w:rFonts w:ascii="Times New Roman" w:hAnsi="Times New Roman" w:cs="Times New Roman"/>
                <w:noProof/>
                <w:sz w:val="22"/>
                <w:szCs w:val="22"/>
              </w:rPr>
              <w:drawing>
                <wp:inline distT="0" distB="0" distL="0" distR="0" wp14:anchorId="0827EC62" wp14:editId="22ABA143">
                  <wp:extent cx="1343025" cy="1647106"/>
                  <wp:effectExtent l="0" t="0" r="0" b="0"/>
                  <wp:docPr id="32106459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6416" cy="1675793"/>
                          </a:xfrm>
                          <a:prstGeom prst="rect">
                            <a:avLst/>
                          </a:prstGeom>
                          <a:noFill/>
                        </pic:spPr>
                      </pic:pic>
                    </a:graphicData>
                  </a:graphic>
                </wp:inline>
              </w:drawing>
            </w:r>
          </w:p>
        </w:tc>
        <w:tc>
          <w:tcPr>
            <w:tcW w:w="2169" w:type="dxa"/>
            <w:shd w:val="clear" w:color="auto" w:fill="C1E4F5" w:themeFill="accent1" w:themeFillTint="33"/>
          </w:tcPr>
          <w:p w14:paraId="695092BE" w14:textId="583889F5" w:rsidR="00CA21DA"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AĞIZ, DİŞ ve ÇENE CERRAHİSİ AD</w:t>
            </w:r>
          </w:p>
        </w:tc>
        <w:tc>
          <w:tcPr>
            <w:tcW w:w="2436" w:type="dxa"/>
            <w:vMerge w:val="restart"/>
          </w:tcPr>
          <w:p w14:paraId="00E2CE07" w14:textId="40D70259" w:rsidR="00CA21DA" w:rsidRPr="000F50F8" w:rsidRDefault="00800EE7" w:rsidP="00CA21DA">
            <w:pPr>
              <w:rPr>
                <w:rFonts w:ascii="Times New Roman" w:hAnsi="Times New Roman" w:cs="Times New Roman"/>
                <w:sz w:val="22"/>
                <w:szCs w:val="22"/>
              </w:rPr>
            </w:pPr>
            <w:r w:rsidRPr="000F50F8">
              <w:rPr>
                <w:rFonts w:ascii="Times New Roman" w:hAnsi="Times New Roman" w:cs="Times New Roman"/>
                <w:noProof/>
                <w:sz w:val="22"/>
                <w:szCs w:val="22"/>
              </w:rPr>
              <w:drawing>
                <wp:inline distT="0" distB="0" distL="0" distR="0" wp14:anchorId="1993FF9B" wp14:editId="1DE3A253">
                  <wp:extent cx="1183005" cy="1450975"/>
                  <wp:effectExtent l="0" t="0" r="0" b="0"/>
                  <wp:docPr id="129093298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3005" cy="1450975"/>
                          </a:xfrm>
                          <a:prstGeom prst="rect">
                            <a:avLst/>
                          </a:prstGeom>
                          <a:noFill/>
                        </pic:spPr>
                      </pic:pic>
                    </a:graphicData>
                  </a:graphic>
                </wp:inline>
              </w:drawing>
            </w:r>
          </w:p>
        </w:tc>
        <w:tc>
          <w:tcPr>
            <w:tcW w:w="2422" w:type="dxa"/>
            <w:shd w:val="clear" w:color="auto" w:fill="C1E4F5" w:themeFill="accent1" w:themeFillTint="33"/>
          </w:tcPr>
          <w:p w14:paraId="531A7B35" w14:textId="46301BBF" w:rsidR="00CA21DA" w:rsidRPr="000F50F8" w:rsidRDefault="00197A32" w:rsidP="00197A32">
            <w:pPr>
              <w:jc w:val="center"/>
              <w:rPr>
                <w:rFonts w:ascii="Times New Roman" w:hAnsi="Times New Roman" w:cs="Times New Roman"/>
                <w:sz w:val="22"/>
                <w:szCs w:val="22"/>
              </w:rPr>
            </w:pPr>
            <w:r w:rsidRPr="000F50F8">
              <w:rPr>
                <w:rFonts w:ascii="Times New Roman" w:hAnsi="Times New Roman" w:cs="Times New Roman"/>
                <w:sz w:val="22"/>
                <w:szCs w:val="22"/>
              </w:rPr>
              <w:t>AĞIZ, DİŞ ve ÇENE RADYOLOJİSİ AD</w:t>
            </w:r>
          </w:p>
        </w:tc>
      </w:tr>
      <w:tr w:rsidR="000D771F" w:rsidRPr="000F50F8" w14:paraId="3CD2EB96" w14:textId="77777777" w:rsidTr="000D771F">
        <w:trPr>
          <w:trHeight w:val="445"/>
        </w:trPr>
        <w:tc>
          <w:tcPr>
            <w:tcW w:w="2466" w:type="dxa"/>
            <w:vMerge/>
          </w:tcPr>
          <w:p w14:paraId="12C67EBB" w14:textId="77777777" w:rsidR="00CA21DA" w:rsidRPr="000F50F8" w:rsidRDefault="00CA21DA" w:rsidP="00CA21DA">
            <w:pPr>
              <w:rPr>
                <w:rFonts w:ascii="Times New Roman" w:hAnsi="Times New Roman" w:cs="Times New Roman"/>
                <w:sz w:val="22"/>
                <w:szCs w:val="22"/>
              </w:rPr>
            </w:pPr>
          </w:p>
        </w:tc>
        <w:tc>
          <w:tcPr>
            <w:tcW w:w="2169" w:type="dxa"/>
          </w:tcPr>
          <w:p w14:paraId="63F88613" w14:textId="457268DF" w:rsidR="00CA21DA"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Prof. Dr. Mehmet Kemal TÜMER</w:t>
            </w:r>
          </w:p>
        </w:tc>
        <w:tc>
          <w:tcPr>
            <w:tcW w:w="2436" w:type="dxa"/>
            <w:vMerge/>
          </w:tcPr>
          <w:p w14:paraId="56C42348" w14:textId="77777777" w:rsidR="00CA21DA" w:rsidRPr="000F50F8" w:rsidRDefault="00CA21DA" w:rsidP="00CA21DA">
            <w:pPr>
              <w:rPr>
                <w:rFonts w:ascii="Times New Roman" w:hAnsi="Times New Roman" w:cs="Times New Roman"/>
                <w:sz w:val="22"/>
                <w:szCs w:val="22"/>
              </w:rPr>
            </w:pPr>
          </w:p>
        </w:tc>
        <w:tc>
          <w:tcPr>
            <w:tcW w:w="2422" w:type="dxa"/>
          </w:tcPr>
          <w:p w14:paraId="503C854E" w14:textId="0D58223C" w:rsidR="00CA21DA"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Dr. Öğr. Üyesi Tansu ÇİMEN</w:t>
            </w:r>
          </w:p>
        </w:tc>
      </w:tr>
      <w:tr w:rsidR="000D771F" w:rsidRPr="000F50F8" w14:paraId="7E60AE3D" w14:textId="77777777" w:rsidTr="000D771F">
        <w:trPr>
          <w:trHeight w:val="445"/>
        </w:trPr>
        <w:tc>
          <w:tcPr>
            <w:tcW w:w="2466" w:type="dxa"/>
            <w:vMerge/>
          </w:tcPr>
          <w:p w14:paraId="02A4A2B4" w14:textId="77777777" w:rsidR="00CA21DA" w:rsidRPr="000F50F8" w:rsidRDefault="00CA21DA" w:rsidP="00CA21DA">
            <w:pPr>
              <w:rPr>
                <w:rFonts w:ascii="Times New Roman" w:hAnsi="Times New Roman" w:cs="Times New Roman"/>
                <w:sz w:val="22"/>
                <w:szCs w:val="22"/>
              </w:rPr>
            </w:pPr>
          </w:p>
        </w:tc>
        <w:tc>
          <w:tcPr>
            <w:tcW w:w="2169" w:type="dxa"/>
          </w:tcPr>
          <w:p w14:paraId="01027244" w14:textId="14506F2C" w:rsidR="00CA21DA"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Bölüm Kalite Sorumlusu</w:t>
            </w:r>
          </w:p>
        </w:tc>
        <w:tc>
          <w:tcPr>
            <w:tcW w:w="2436" w:type="dxa"/>
            <w:vMerge/>
          </w:tcPr>
          <w:p w14:paraId="3FAE1C9F" w14:textId="77777777" w:rsidR="00CA21DA" w:rsidRPr="000F50F8" w:rsidRDefault="00CA21DA" w:rsidP="00CA21DA">
            <w:pPr>
              <w:rPr>
                <w:rFonts w:ascii="Times New Roman" w:hAnsi="Times New Roman" w:cs="Times New Roman"/>
                <w:sz w:val="22"/>
                <w:szCs w:val="22"/>
              </w:rPr>
            </w:pPr>
          </w:p>
        </w:tc>
        <w:tc>
          <w:tcPr>
            <w:tcW w:w="2422" w:type="dxa"/>
          </w:tcPr>
          <w:p w14:paraId="55E647E3" w14:textId="105204F7" w:rsidR="00CA21DA"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Bölüm Kalite Sorumlusu</w:t>
            </w:r>
          </w:p>
        </w:tc>
      </w:tr>
      <w:tr w:rsidR="000D771F" w:rsidRPr="000F50F8" w14:paraId="14368E1A" w14:textId="77777777" w:rsidTr="000D771F">
        <w:trPr>
          <w:trHeight w:val="445"/>
        </w:trPr>
        <w:tc>
          <w:tcPr>
            <w:tcW w:w="2466" w:type="dxa"/>
            <w:vMerge/>
          </w:tcPr>
          <w:p w14:paraId="5E096500" w14:textId="77777777" w:rsidR="00CA21DA" w:rsidRPr="000F50F8" w:rsidRDefault="00CA21DA" w:rsidP="00CA21DA">
            <w:pPr>
              <w:rPr>
                <w:rFonts w:ascii="Times New Roman" w:hAnsi="Times New Roman" w:cs="Times New Roman"/>
                <w:sz w:val="22"/>
                <w:szCs w:val="22"/>
              </w:rPr>
            </w:pPr>
          </w:p>
        </w:tc>
        <w:tc>
          <w:tcPr>
            <w:tcW w:w="2169" w:type="dxa"/>
          </w:tcPr>
          <w:p w14:paraId="2974A12B" w14:textId="0C6ADC07" w:rsidR="00CA21DA"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Ağız, Diş ve Çene Cerrahisi Anabilim Dalı Başkanı</w:t>
            </w:r>
          </w:p>
        </w:tc>
        <w:tc>
          <w:tcPr>
            <w:tcW w:w="2436" w:type="dxa"/>
            <w:vMerge/>
          </w:tcPr>
          <w:p w14:paraId="0CF7A5EC" w14:textId="77777777" w:rsidR="00CA21DA" w:rsidRPr="000F50F8" w:rsidRDefault="00CA21DA" w:rsidP="00CA21DA">
            <w:pPr>
              <w:rPr>
                <w:rFonts w:ascii="Times New Roman" w:hAnsi="Times New Roman" w:cs="Times New Roman"/>
                <w:sz w:val="22"/>
                <w:szCs w:val="22"/>
              </w:rPr>
            </w:pPr>
          </w:p>
        </w:tc>
        <w:tc>
          <w:tcPr>
            <w:tcW w:w="2422" w:type="dxa"/>
          </w:tcPr>
          <w:p w14:paraId="7A57C53C" w14:textId="62256DD3" w:rsidR="00CA21DA"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 xml:space="preserve">Ağız, Diş ve Çene Radyoloji Anabilim Başkanı  </w:t>
            </w:r>
          </w:p>
        </w:tc>
      </w:tr>
      <w:tr w:rsidR="000D771F" w:rsidRPr="000F50F8" w14:paraId="282A457A" w14:textId="77777777" w:rsidTr="000D771F">
        <w:trPr>
          <w:trHeight w:val="581"/>
        </w:trPr>
        <w:tc>
          <w:tcPr>
            <w:tcW w:w="2466" w:type="dxa"/>
            <w:vMerge/>
          </w:tcPr>
          <w:p w14:paraId="0BF6464D" w14:textId="77777777" w:rsidR="00CA21DA" w:rsidRPr="000F50F8" w:rsidRDefault="00CA21DA" w:rsidP="00CA21DA">
            <w:pPr>
              <w:rPr>
                <w:rFonts w:ascii="Times New Roman" w:hAnsi="Times New Roman" w:cs="Times New Roman"/>
                <w:sz w:val="22"/>
                <w:szCs w:val="22"/>
              </w:rPr>
            </w:pPr>
          </w:p>
        </w:tc>
        <w:tc>
          <w:tcPr>
            <w:tcW w:w="2169" w:type="dxa"/>
          </w:tcPr>
          <w:p w14:paraId="01F3BD10" w14:textId="4CA62960" w:rsidR="00CA21DA" w:rsidRPr="000F50F8" w:rsidRDefault="002362B3" w:rsidP="00CA21DA">
            <w:pPr>
              <w:rPr>
                <w:rFonts w:ascii="Times New Roman" w:hAnsi="Times New Roman" w:cs="Times New Roman"/>
                <w:sz w:val="22"/>
                <w:szCs w:val="22"/>
              </w:rPr>
            </w:pPr>
            <w:r w:rsidRPr="000F50F8">
              <w:rPr>
                <w:rFonts w:ascii="Times New Roman" w:hAnsi="Times New Roman" w:cs="Times New Roman"/>
                <w:sz w:val="22"/>
                <w:szCs w:val="22"/>
              </w:rPr>
              <w:t xml:space="preserve">Yedeği: </w:t>
            </w:r>
            <w:r w:rsidR="00716A25" w:rsidRPr="000F50F8">
              <w:rPr>
                <w:rFonts w:ascii="Times New Roman" w:hAnsi="Times New Roman" w:cs="Times New Roman"/>
                <w:sz w:val="22"/>
                <w:szCs w:val="22"/>
              </w:rPr>
              <w:t>Hemşire Funda KAYA</w:t>
            </w:r>
          </w:p>
        </w:tc>
        <w:tc>
          <w:tcPr>
            <w:tcW w:w="2436" w:type="dxa"/>
            <w:vMerge/>
          </w:tcPr>
          <w:p w14:paraId="4357D9E2" w14:textId="77777777" w:rsidR="00CA21DA" w:rsidRPr="000F50F8" w:rsidRDefault="00CA21DA" w:rsidP="00CA21DA">
            <w:pPr>
              <w:rPr>
                <w:rFonts w:ascii="Times New Roman" w:hAnsi="Times New Roman" w:cs="Times New Roman"/>
                <w:sz w:val="22"/>
                <w:szCs w:val="22"/>
              </w:rPr>
            </w:pPr>
          </w:p>
        </w:tc>
        <w:tc>
          <w:tcPr>
            <w:tcW w:w="2422" w:type="dxa"/>
          </w:tcPr>
          <w:p w14:paraId="7EA8AE0E" w14:textId="6D368C35" w:rsidR="00CA21DA" w:rsidRPr="000F50F8" w:rsidRDefault="002362B3" w:rsidP="00CA21DA">
            <w:pPr>
              <w:rPr>
                <w:rFonts w:ascii="Times New Roman" w:hAnsi="Times New Roman" w:cs="Times New Roman"/>
                <w:sz w:val="22"/>
                <w:szCs w:val="22"/>
              </w:rPr>
            </w:pPr>
            <w:r w:rsidRPr="000F50F8">
              <w:rPr>
                <w:rFonts w:ascii="Times New Roman" w:hAnsi="Times New Roman" w:cs="Times New Roman"/>
                <w:sz w:val="22"/>
                <w:szCs w:val="22"/>
              </w:rPr>
              <w:t>Yedeği:</w:t>
            </w:r>
            <w:r w:rsidR="00716A25" w:rsidRPr="000F50F8">
              <w:rPr>
                <w:rFonts w:ascii="Times New Roman" w:hAnsi="Times New Roman" w:cs="Times New Roman"/>
                <w:sz w:val="22"/>
                <w:szCs w:val="22"/>
              </w:rPr>
              <w:t xml:space="preserve"> Radyoloji Teknisyeni Yusuf TOPRAK</w:t>
            </w:r>
          </w:p>
        </w:tc>
      </w:tr>
      <w:tr w:rsidR="000D771F" w:rsidRPr="000F50F8" w14:paraId="52CBC291" w14:textId="77777777" w:rsidTr="000D771F">
        <w:trPr>
          <w:trHeight w:val="565"/>
        </w:trPr>
        <w:tc>
          <w:tcPr>
            <w:tcW w:w="2466" w:type="dxa"/>
            <w:vMerge w:val="restart"/>
          </w:tcPr>
          <w:p w14:paraId="5D6DB3F7" w14:textId="5BBB4E8C" w:rsidR="00CA21DA" w:rsidRPr="000F50F8" w:rsidRDefault="00800EE7" w:rsidP="00CA21DA">
            <w:pPr>
              <w:rPr>
                <w:rFonts w:ascii="Times New Roman" w:hAnsi="Times New Roman" w:cs="Times New Roman"/>
                <w:sz w:val="22"/>
                <w:szCs w:val="22"/>
              </w:rPr>
            </w:pPr>
            <w:r w:rsidRPr="000F50F8">
              <w:rPr>
                <w:rFonts w:ascii="Times New Roman" w:hAnsi="Times New Roman" w:cs="Times New Roman"/>
                <w:noProof/>
                <w:sz w:val="22"/>
                <w:szCs w:val="22"/>
              </w:rPr>
              <w:drawing>
                <wp:inline distT="0" distB="0" distL="0" distR="0" wp14:anchorId="7800B484" wp14:editId="5DE7DA39">
                  <wp:extent cx="1028807" cy="1261745"/>
                  <wp:effectExtent l="0" t="0" r="0" b="0"/>
                  <wp:docPr id="2100930291"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632" cy="1281153"/>
                          </a:xfrm>
                          <a:prstGeom prst="rect">
                            <a:avLst/>
                          </a:prstGeom>
                          <a:noFill/>
                        </pic:spPr>
                      </pic:pic>
                    </a:graphicData>
                  </a:graphic>
                </wp:inline>
              </w:drawing>
            </w:r>
          </w:p>
        </w:tc>
        <w:tc>
          <w:tcPr>
            <w:tcW w:w="2169" w:type="dxa"/>
            <w:shd w:val="clear" w:color="auto" w:fill="C1E4F5" w:themeFill="accent1" w:themeFillTint="33"/>
          </w:tcPr>
          <w:p w14:paraId="1B5F251D" w14:textId="47E0A991" w:rsidR="00CA21DA"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ENDODONTİ AD</w:t>
            </w:r>
          </w:p>
        </w:tc>
        <w:tc>
          <w:tcPr>
            <w:tcW w:w="2436" w:type="dxa"/>
            <w:vMerge w:val="restart"/>
          </w:tcPr>
          <w:p w14:paraId="448BD4CD" w14:textId="01078A73" w:rsidR="00CA21DA" w:rsidRPr="000F50F8" w:rsidRDefault="00800EE7" w:rsidP="00CA21DA">
            <w:pPr>
              <w:rPr>
                <w:rFonts w:ascii="Times New Roman" w:hAnsi="Times New Roman" w:cs="Times New Roman"/>
                <w:sz w:val="22"/>
                <w:szCs w:val="22"/>
              </w:rPr>
            </w:pPr>
            <w:r w:rsidRPr="000F50F8">
              <w:rPr>
                <w:rFonts w:ascii="Times New Roman" w:hAnsi="Times New Roman" w:cs="Times New Roman"/>
                <w:noProof/>
                <w:sz w:val="22"/>
                <w:szCs w:val="22"/>
              </w:rPr>
              <w:drawing>
                <wp:inline distT="0" distB="0" distL="0" distR="0" wp14:anchorId="197E8000" wp14:editId="44572309">
                  <wp:extent cx="1172747" cy="1438275"/>
                  <wp:effectExtent l="0" t="0" r="8890" b="0"/>
                  <wp:docPr id="158868099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196831" cy="1467811"/>
                          </a:xfrm>
                          <a:prstGeom prst="rect">
                            <a:avLst/>
                          </a:prstGeom>
                          <a:noFill/>
                        </pic:spPr>
                      </pic:pic>
                    </a:graphicData>
                  </a:graphic>
                </wp:inline>
              </w:drawing>
            </w:r>
          </w:p>
        </w:tc>
        <w:tc>
          <w:tcPr>
            <w:tcW w:w="2422" w:type="dxa"/>
            <w:shd w:val="clear" w:color="auto" w:fill="C1E4F5" w:themeFill="accent1" w:themeFillTint="33"/>
          </w:tcPr>
          <w:p w14:paraId="2C1F960A" w14:textId="4AC8AFA3" w:rsidR="00CA21DA"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PEDODONTİ AD</w:t>
            </w:r>
          </w:p>
        </w:tc>
      </w:tr>
      <w:tr w:rsidR="000D771F" w:rsidRPr="000F50F8" w14:paraId="6EDC0DCE" w14:textId="77777777" w:rsidTr="000D771F">
        <w:trPr>
          <w:trHeight w:val="565"/>
        </w:trPr>
        <w:tc>
          <w:tcPr>
            <w:tcW w:w="2466" w:type="dxa"/>
            <w:vMerge/>
          </w:tcPr>
          <w:p w14:paraId="2D219B99" w14:textId="77777777" w:rsidR="00CA21DA" w:rsidRPr="000F50F8" w:rsidRDefault="00CA21DA" w:rsidP="00CA21DA">
            <w:pPr>
              <w:rPr>
                <w:rFonts w:ascii="Times New Roman" w:hAnsi="Times New Roman" w:cs="Times New Roman"/>
                <w:sz w:val="22"/>
                <w:szCs w:val="22"/>
              </w:rPr>
            </w:pPr>
          </w:p>
        </w:tc>
        <w:tc>
          <w:tcPr>
            <w:tcW w:w="2169" w:type="dxa"/>
          </w:tcPr>
          <w:p w14:paraId="7D5AF9A5" w14:textId="603159D6" w:rsidR="00CA21DA" w:rsidRPr="000F50F8" w:rsidRDefault="00682D8F" w:rsidP="00CA21DA">
            <w:pPr>
              <w:rPr>
                <w:rFonts w:ascii="Times New Roman" w:hAnsi="Times New Roman" w:cs="Times New Roman"/>
                <w:sz w:val="22"/>
                <w:szCs w:val="22"/>
              </w:rPr>
            </w:pPr>
            <w:r w:rsidRPr="000F50F8">
              <w:rPr>
                <w:rFonts w:ascii="Times New Roman" w:hAnsi="Times New Roman" w:cs="Times New Roman"/>
                <w:sz w:val="22"/>
                <w:szCs w:val="22"/>
              </w:rPr>
              <w:t>Dr. Öğr. Üyesi Hatice Büyüközer ÖZKAN</w:t>
            </w:r>
          </w:p>
        </w:tc>
        <w:tc>
          <w:tcPr>
            <w:tcW w:w="2436" w:type="dxa"/>
            <w:vMerge/>
          </w:tcPr>
          <w:p w14:paraId="0672A0F0" w14:textId="77777777" w:rsidR="00CA21DA" w:rsidRPr="000F50F8" w:rsidRDefault="00CA21DA" w:rsidP="00CA21DA">
            <w:pPr>
              <w:rPr>
                <w:rFonts w:ascii="Times New Roman" w:hAnsi="Times New Roman" w:cs="Times New Roman"/>
                <w:sz w:val="22"/>
                <w:szCs w:val="22"/>
              </w:rPr>
            </w:pPr>
          </w:p>
        </w:tc>
        <w:tc>
          <w:tcPr>
            <w:tcW w:w="2422" w:type="dxa"/>
          </w:tcPr>
          <w:p w14:paraId="26283092" w14:textId="7E1CF7A0" w:rsidR="00CA21DA" w:rsidRPr="000F50F8" w:rsidRDefault="002362B3" w:rsidP="00CA21DA">
            <w:pPr>
              <w:rPr>
                <w:rFonts w:ascii="Times New Roman" w:hAnsi="Times New Roman" w:cs="Times New Roman"/>
                <w:sz w:val="22"/>
                <w:szCs w:val="22"/>
              </w:rPr>
            </w:pPr>
            <w:r w:rsidRPr="000F50F8">
              <w:rPr>
                <w:rFonts w:ascii="Times New Roman" w:hAnsi="Times New Roman" w:cs="Times New Roman"/>
                <w:sz w:val="22"/>
                <w:szCs w:val="22"/>
              </w:rPr>
              <w:t>Doç. Dr. Gül KESKİN</w:t>
            </w:r>
          </w:p>
        </w:tc>
      </w:tr>
      <w:tr w:rsidR="000D771F" w:rsidRPr="000F50F8" w14:paraId="6CBA3FFF" w14:textId="77777777" w:rsidTr="000D771F">
        <w:trPr>
          <w:trHeight w:val="565"/>
        </w:trPr>
        <w:tc>
          <w:tcPr>
            <w:tcW w:w="2466" w:type="dxa"/>
            <w:vMerge/>
          </w:tcPr>
          <w:p w14:paraId="0B0A7D98" w14:textId="77777777" w:rsidR="00CA21DA" w:rsidRPr="000F50F8" w:rsidRDefault="00CA21DA" w:rsidP="00CA21DA">
            <w:pPr>
              <w:rPr>
                <w:rFonts w:ascii="Times New Roman" w:hAnsi="Times New Roman" w:cs="Times New Roman"/>
                <w:sz w:val="22"/>
                <w:szCs w:val="22"/>
              </w:rPr>
            </w:pPr>
          </w:p>
        </w:tc>
        <w:tc>
          <w:tcPr>
            <w:tcW w:w="2169" w:type="dxa"/>
          </w:tcPr>
          <w:p w14:paraId="2C80D71C" w14:textId="0A659611" w:rsidR="00CA21DA" w:rsidRPr="000F50F8" w:rsidRDefault="002362B3" w:rsidP="00CA21DA">
            <w:pPr>
              <w:rPr>
                <w:rFonts w:ascii="Times New Roman" w:hAnsi="Times New Roman" w:cs="Times New Roman"/>
                <w:sz w:val="22"/>
                <w:szCs w:val="22"/>
              </w:rPr>
            </w:pPr>
            <w:r w:rsidRPr="000F50F8">
              <w:rPr>
                <w:rFonts w:ascii="Times New Roman" w:hAnsi="Times New Roman" w:cs="Times New Roman"/>
                <w:sz w:val="22"/>
                <w:szCs w:val="22"/>
              </w:rPr>
              <w:t>Bölüm Kalite Sorumlusu</w:t>
            </w:r>
          </w:p>
        </w:tc>
        <w:tc>
          <w:tcPr>
            <w:tcW w:w="2436" w:type="dxa"/>
            <w:vMerge/>
          </w:tcPr>
          <w:p w14:paraId="7783947B" w14:textId="77777777" w:rsidR="00CA21DA" w:rsidRPr="000F50F8" w:rsidRDefault="00CA21DA" w:rsidP="00CA21DA">
            <w:pPr>
              <w:rPr>
                <w:rFonts w:ascii="Times New Roman" w:hAnsi="Times New Roman" w:cs="Times New Roman"/>
                <w:sz w:val="22"/>
                <w:szCs w:val="22"/>
              </w:rPr>
            </w:pPr>
          </w:p>
        </w:tc>
        <w:tc>
          <w:tcPr>
            <w:tcW w:w="2422" w:type="dxa"/>
          </w:tcPr>
          <w:p w14:paraId="65C90B10" w14:textId="763AB9E7" w:rsidR="00CA21DA" w:rsidRPr="000F50F8" w:rsidRDefault="002362B3" w:rsidP="00CA21DA">
            <w:pPr>
              <w:rPr>
                <w:rFonts w:ascii="Times New Roman" w:hAnsi="Times New Roman" w:cs="Times New Roman"/>
                <w:sz w:val="22"/>
                <w:szCs w:val="22"/>
              </w:rPr>
            </w:pPr>
            <w:r w:rsidRPr="000F50F8">
              <w:rPr>
                <w:rFonts w:ascii="Times New Roman" w:hAnsi="Times New Roman" w:cs="Times New Roman"/>
                <w:sz w:val="22"/>
                <w:szCs w:val="22"/>
              </w:rPr>
              <w:t>Bölüm Kalite Sorumlusu</w:t>
            </w:r>
          </w:p>
        </w:tc>
      </w:tr>
      <w:tr w:rsidR="000D771F" w:rsidRPr="000F50F8" w14:paraId="1B45CAD5" w14:textId="77777777" w:rsidTr="000D771F">
        <w:trPr>
          <w:trHeight w:val="565"/>
        </w:trPr>
        <w:tc>
          <w:tcPr>
            <w:tcW w:w="2466" w:type="dxa"/>
            <w:vMerge/>
          </w:tcPr>
          <w:p w14:paraId="40361C03" w14:textId="77777777" w:rsidR="00CA21DA" w:rsidRPr="000F50F8" w:rsidRDefault="00CA21DA" w:rsidP="00CA21DA">
            <w:pPr>
              <w:rPr>
                <w:rFonts w:ascii="Times New Roman" w:hAnsi="Times New Roman" w:cs="Times New Roman"/>
                <w:sz w:val="22"/>
                <w:szCs w:val="22"/>
              </w:rPr>
            </w:pPr>
          </w:p>
        </w:tc>
        <w:tc>
          <w:tcPr>
            <w:tcW w:w="2169" w:type="dxa"/>
          </w:tcPr>
          <w:p w14:paraId="76DD7B06" w14:textId="511A3A57" w:rsidR="00CA21DA" w:rsidRPr="000F50F8" w:rsidRDefault="002362B3" w:rsidP="00CA21DA">
            <w:pPr>
              <w:rPr>
                <w:rFonts w:ascii="Times New Roman" w:hAnsi="Times New Roman" w:cs="Times New Roman"/>
                <w:sz w:val="22"/>
                <w:szCs w:val="22"/>
              </w:rPr>
            </w:pPr>
            <w:r w:rsidRPr="000F50F8">
              <w:rPr>
                <w:rFonts w:ascii="Times New Roman" w:hAnsi="Times New Roman" w:cs="Times New Roman"/>
                <w:sz w:val="22"/>
                <w:szCs w:val="22"/>
              </w:rPr>
              <w:t>Endodonti Anabilim Dalı başkanı</w:t>
            </w:r>
          </w:p>
        </w:tc>
        <w:tc>
          <w:tcPr>
            <w:tcW w:w="2436" w:type="dxa"/>
            <w:vMerge/>
          </w:tcPr>
          <w:p w14:paraId="77C15B13" w14:textId="77777777" w:rsidR="00CA21DA" w:rsidRPr="000F50F8" w:rsidRDefault="00CA21DA" w:rsidP="00CA21DA">
            <w:pPr>
              <w:rPr>
                <w:rFonts w:ascii="Times New Roman" w:hAnsi="Times New Roman" w:cs="Times New Roman"/>
                <w:sz w:val="22"/>
                <w:szCs w:val="22"/>
              </w:rPr>
            </w:pPr>
          </w:p>
        </w:tc>
        <w:tc>
          <w:tcPr>
            <w:tcW w:w="2422" w:type="dxa"/>
          </w:tcPr>
          <w:p w14:paraId="29C59083" w14:textId="7CBD2431" w:rsidR="00CA21DA" w:rsidRPr="000F50F8" w:rsidRDefault="002362B3" w:rsidP="00CA21DA">
            <w:pPr>
              <w:rPr>
                <w:rFonts w:ascii="Times New Roman" w:hAnsi="Times New Roman" w:cs="Times New Roman"/>
                <w:sz w:val="22"/>
                <w:szCs w:val="22"/>
              </w:rPr>
            </w:pPr>
            <w:r w:rsidRPr="000F50F8">
              <w:rPr>
                <w:rFonts w:ascii="Times New Roman" w:hAnsi="Times New Roman" w:cs="Times New Roman"/>
                <w:sz w:val="22"/>
                <w:szCs w:val="22"/>
              </w:rPr>
              <w:t>Pedodonti Anabilim Dalı Başkanı</w:t>
            </w:r>
          </w:p>
        </w:tc>
      </w:tr>
      <w:tr w:rsidR="000D771F" w:rsidRPr="000F50F8" w14:paraId="38E1EA8D" w14:textId="77777777" w:rsidTr="000D771F">
        <w:trPr>
          <w:trHeight w:val="565"/>
        </w:trPr>
        <w:tc>
          <w:tcPr>
            <w:tcW w:w="2466" w:type="dxa"/>
            <w:vMerge/>
          </w:tcPr>
          <w:p w14:paraId="5F830DAA" w14:textId="77777777" w:rsidR="00CA21DA" w:rsidRPr="000F50F8" w:rsidRDefault="00CA21DA" w:rsidP="00CA21DA">
            <w:pPr>
              <w:rPr>
                <w:rFonts w:ascii="Times New Roman" w:hAnsi="Times New Roman" w:cs="Times New Roman"/>
                <w:sz w:val="22"/>
                <w:szCs w:val="22"/>
              </w:rPr>
            </w:pPr>
          </w:p>
        </w:tc>
        <w:tc>
          <w:tcPr>
            <w:tcW w:w="2169" w:type="dxa"/>
          </w:tcPr>
          <w:p w14:paraId="41B02D1E" w14:textId="328DDE81" w:rsidR="00CA21DA" w:rsidRPr="000F50F8" w:rsidRDefault="002362B3" w:rsidP="00CA21DA">
            <w:pPr>
              <w:rPr>
                <w:rFonts w:ascii="Times New Roman" w:hAnsi="Times New Roman" w:cs="Times New Roman"/>
                <w:sz w:val="22"/>
                <w:szCs w:val="22"/>
              </w:rPr>
            </w:pPr>
            <w:r w:rsidRPr="000F50F8">
              <w:rPr>
                <w:rFonts w:ascii="Times New Roman" w:hAnsi="Times New Roman" w:cs="Times New Roman"/>
                <w:sz w:val="22"/>
                <w:szCs w:val="22"/>
              </w:rPr>
              <w:t>Yedeği</w:t>
            </w:r>
            <w:r w:rsidR="00716A25" w:rsidRPr="000F50F8">
              <w:rPr>
                <w:rFonts w:ascii="Times New Roman" w:hAnsi="Times New Roman" w:cs="Times New Roman"/>
                <w:sz w:val="22"/>
                <w:szCs w:val="22"/>
              </w:rPr>
              <w:t>: Sağlık Teknikeri Tuncay YEŞİLYURTLU</w:t>
            </w:r>
          </w:p>
        </w:tc>
        <w:tc>
          <w:tcPr>
            <w:tcW w:w="2436" w:type="dxa"/>
            <w:vMerge/>
          </w:tcPr>
          <w:p w14:paraId="0BE8FE23" w14:textId="77777777" w:rsidR="00CA21DA" w:rsidRPr="000F50F8" w:rsidRDefault="00CA21DA" w:rsidP="00CA21DA">
            <w:pPr>
              <w:rPr>
                <w:rFonts w:ascii="Times New Roman" w:hAnsi="Times New Roman" w:cs="Times New Roman"/>
                <w:sz w:val="22"/>
                <w:szCs w:val="22"/>
              </w:rPr>
            </w:pPr>
          </w:p>
        </w:tc>
        <w:tc>
          <w:tcPr>
            <w:tcW w:w="2422" w:type="dxa"/>
          </w:tcPr>
          <w:p w14:paraId="1EBFA321" w14:textId="44E2CB15" w:rsidR="00CA21DA" w:rsidRPr="000F50F8" w:rsidRDefault="002362B3" w:rsidP="00CA21DA">
            <w:pPr>
              <w:rPr>
                <w:rFonts w:ascii="Times New Roman" w:hAnsi="Times New Roman" w:cs="Times New Roman"/>
                <w:sz w:val="22"/>
                <w:szCs w:val="22"/>
              </w:rPr>
            </w:pPr>
            <w:r w:rsidRPr="000F50F8">
              <w:rPr>
                <w:rFonts w:ascii="Times New Roman" w:hAnsi="Times New Roman" w:cs="Times New Roman"/>
                <w:sz w:val="22"/>
                <w:szCs w:val="22"/>
              </w:rPr>
              <w:t>Yedeği:</w:t>
            </w:r>
            <w:r w:rsidR="00716A25" w:rsidRPr="000F50F8">
              <w:rPr>
                <w:rFonts w:ascii="Times New Roman" w:hAnsi="Times New Roman" w:cs="Times New Roman"/>
                <w:sz w:val="22"/>
                <w:szCs w:val="22"/>
              </w:rPr>
              <w:t xml:space="preserve"> Sağlık Teknikeri Nurdan AKIN</w:t>
            </w:r>
          </w:p>
        </w:tc>
      </w:tr>
      <w:tr w:rsidR="000D771F" w:rsidRPr="000F50F8" w14:paraId="610E908A" w14:textId="77777777" w:rsidTr="000D771F">
        <w:trPr>
          <w:trHeight w:val="495"/>
        </w:trPr>
        <w:tc>
          <w:tcPr>
            <w:tcW w:w="2466" w:type="dxa"/>
            <w:vMerge w:val="restart"/>
          </w:tcPr>
          <w:p w14:paraId="7E168D4F" w14:textId="63596C8F" w:rsidR="00CA21DA" w:rsidRPr="000F50F8" w:rsidRDefault="00800EE7" w:rsidP="00CA21DA">
            <w:pPr>
              <w:rPr>
                <w:rFonts w:ascii="Times New Roman" w:hAnsi="Times New Roman" w:cs="Times New Roman"/>
                <w:sz w:val="22"/>
                <w:szCs w:val="22"/>
              </w:rPr>
            </w:pPr>
            <w:r w:rsidRPr="000F50F8">
              <w:rPr>
                <w:rFonts w:ascii="Times New Roman" w:hAnsi="Times New Roman" w:cs="Times New Roman"/>
                <w:noProof/>
                <w:sz w:val="22"/>
                <w:szCs w:val="22"/>
              </w:rPr>
              <w:lastRenderedPageBreak/>
              <w:drawing>
                <wp:inline distT="0" distB="0" distL="0" distR="0" wp14:anchorId="4E94E2CE" wp14:editId="5359DB52">
                  <wp:extent cx="1358626" cy="1666240"/>
                  <wp:effectExtent l="0" t="0" r="0" b="0"/>
                  <wp:docPr id="954186915"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69358" cy="1679402"/>
                          </a:xfrm>
                          <a:prstGeom prst="rect">
                            <a:avLst/>
                          </a:prstGeom>
                          <a:noFill/>
                        </pic:spPr>
                      </pic:pic>
                    </a:graphicData>
                  </a:graphic>
                </wp:inline>
              </w:drawing>
            </w:r>
          </w:p>
        </w:tc>
        <w:tc>
          <w:tcPr>
            <w:tcW w:w="2169" w:type="dxa"/>
            <w:shd w:val="clear" w:color="auto" w:fill="C1E4F5" w:themeFill="accent1" w:themeFillTint="33"/>
          </w:tcPr>
          <w:p w14:paraId="6DF412B5" w14:textId="456F0006" w:rsidR="00CA21DA"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PROTETİK DİŞ TEDAVİSİ AD</w:t>
            </w:r>
          </w:p>
        </w:tc>
        <w:tc>
          <w:tcPr>
            <w:tcW w:w="2436" w:type="dxa"/>
            <w:vMerge w:val="restart"/>
          </w:tcPr>
          <w:p w14:paraId="7458D103" w14:textId="1E31A8E2" w:rsidR="00CA21DA" w:rsidRPr="000F50F8" w:rsidRDefault="00800EE7" w:rsidP="00CA21DA">
            <w:pPr>
              <w:rPr>
                <w:rFonts w:ascii="Times New Roman" w:hAnsi="Times New Roman" w:cs="Times New Roman"/>
                <w:sz w:val="22"/>
                <w:szCs w:val="22"/>
              </w:rPr>
            </w:pPr>
            <w:r w:rsidRPr="000F50F8">
              <w:rPr>
                <w:rFonts w:ascii="Times New Roman" w:hAnsi="Times New Roman" w:cs="Times New Roman"/>
                <w:noProof/>
                <w:sz w:val="22"/>
                <w:szCs w:val="22"/>
              </w:rPr>
              <w:drawing>
                <wp:inline distT="0" distB="0" distL="0" distR="0" wp14:anchorId="37054AF9" wp14:editId="344B99D9">
                  <wp:extent cx="1265427" cy="1551940"/>
                  <wp:effectExtent l="0" t="0" r="0" b="0"/>
                  <wp:docPr id="40277973"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2525" cy="1560645"/>
                          </a:xfrm>
                          <a:prstGeom prst="rect">
                            <a:avLst/>
                          </a:prstGeom>
                          <a:noFill/>
                        </pic:spPr>
                      </pic:pic>
                    </a:graphicData>
                  </a:graphic>
                </wp:inline>
              </w:drawing>
            </w:r>
          </w:p>
        </w:tc>
        <w:tc>
          <w:tcPr>
            <w:tcW w:w="2422" w:type="dxa"/>
            <w:shd w:val="clear" w:color="auto" w:fill="C1E4F5" w:themeFill="accent1" w:themeFillTint="33"/>
          </w:tcPr>
          <w:p w14:paraId="6C786036" w14:textId="454AF497" w:rsidR="00CA21DA"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RESTORATİF DİŞ TEDAVİSİ AD</w:t>
            </w:r>
          </w:p>
          <w:p w14:paraId="477EA862" w14:textId="4BBEDE09" w:rsidR="00CA21DA" w:rsidRPr="000F50F8" w:rsidRDefault="00CA21DA" w:rsidP="00CA21DA">
            <w:pPr>
              <w:rPr>
                <w:rFonts w:ascii="Times New Roman" w:hAnsi="Times New Roman" w:cs="Times New Roman"/>
                <w:sz w:val="22"/>
                <w:szCs w:val="22"/>
              </w:rPr>
            </w:pPr>
          </w:p>
        </w:tc>
      </w:tr>
      <w:tr w:rsidR="000D771F" w:rsidRPr="000F50F8" w14:paraId="074B579D" w14:textId="77777777" w:rsidTr="000D771F">
        <w:trPr>
          <w:trHeight w:val="495"/>
        </w:trPr>
        <w:tc>
          <w:tcPr>
            <w:tcW w:w="2466" w:type="dxa"/>
            <w:vMerge/>
          </w:tcPr>
          <w:p w14:paraId="7B89EA6F" w14:textId="77777777" w:rsidR="00CA21DA" w:rsidRPr="000F50F8" w:rsidRDefault="00CA21DA" w:rsidP="00CA21DA">
            <w:pPr>
              <w:rPr>
                <w:rFonts w:ascii="Times New Roman" w:hAnsi="Times New Roman" w:cs="Times New Roman"/>
                <w:sz w:val="22"/>
                <w:szCs w:val="22"/>
              </w:rPr>
            </w:pPr>
          </w:p>
        </w:tc>
        <w:tc>
          <w:tcPr>
            <w:tcW w:w="2169" w:type="dxa"/>
          </w:tcPr>
          <w:p w14:paraId="74F39A09" w14:textId="294BDA6A" w:rsidR="00CA21DA"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Doç. Dr. Erhan DİLBER</w:t>
            </w:r>
          </w:p>
        </w:tc>
        <w:tc>
          <w:tcPr>
            <w:tcW w:w="2436" w:type="dxa"/>
            <w:vMerge/>
          </w:tcPr>
          <w:p w14:paraId="406932E5" w14:textId="77777777" w:rsidR="00CA21DA" w:rsidRPr="000F50F8" w:rsidRDefault="00CA21DA" w:rsidP="00CA21DA">
            <w:pPr>
              <w:rPr>
                <w:rFonts w:ascii="Times New Roman" w:hAnsi="Times New Roman" w:cs="Times New Roman"/>
                <w:sz w:val="22"/>
                <w:szCs w:val="22"/>
              </w:rPr>
            </w:pPr>
          </w:p>
        </w:tc>
        <w:tc>
          <w:tcPr>
            <w:tcW w:w="2422" w:type="dxa"/>
          </w:tcPr>
          <w:p w14:paraId="1ED25D20" w14:textId="5571B9D4" w:rsidR="00CA21DA"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Dr. Öğr. Üyesi Çilem BULUT</w:t>
            </w:r>
          </w:p>
        </w:tc>
      </w:tr>
      <w:tr w:rsidR="000D771F" w:rsidRPr="000F50F8" w14:paraId="0D5CE6B6" w14:textId="77777777" w:rsidTr="000D771F">
        <w:trPr>
          <w:trHeight w:val="495"/>
        </w:trPr>
        <w:tc>
          <w:tcPr>
            <w:tcW w:w="2466" w:type="dxa"/>
            <w:vMerge/>
          </w:tcPr>
          <w:p w14:paraId="706CE458" w14:textId="77777777" w:rsidR="00CA21DA" w:rsidRPr="000F50F8" w:rsidRDefault="00CA21DA" w:rsidP="00CA21DA">
            <w:pPr>
              <w:rPr>
                <w:rFonts w:ascii="Times New Roman" w:hAnsi="Times New Roman" w:cs="Times New Roman"/>
                <w:sz w:val="22"/>
                <w:szCs w:val="22"/>
              </w:rPr>
            </w:pPr>
          </w:p>
        </w:tc>
        <w:tc>
          <w:tcPr>
            <w:tcW w:w="2169" w:type="dxa"/>
          </w:tcPr>
          <w:p w14:paraId="1C80FAA8" w14:textId="0BE1B7B5" w:rsidR="00CA21DA"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Bölüm Kalite Sorumlusu</w:t>
            </w:r>
          </w:p>
        </w:tc>
        <w:tc>
          <w:tcPr>
            <w:tcW w:w="2436" w:type="dxa"/>
            <w:vMerge/>
          </w:tcPr>
          <w:p w14:paraId="1B1CCE15" w14:textId="77777777" w:rsidR="00CA21DA" w:rsidRPr="000F50F8" w:rsidRDefault="00CA21DA" w:rsidP="00CA21DA">
            <w:pPr>
              <w:rPr>
                <w:rFonts w:ascii="Times New Roman" w:hAnsi="Times New Roman" w:cs="Times New Roman"/>
                <w:sz w:val="22"/>
                <w:szCs w:val="22"/>
              </w:rPr>
            </w:pPr>
          </w:p>
        </w:tc>
        <w:tc>
          <w:tcPr>
            <w:tcW w:w="2422" w:type="dxa"/>
          </w:tcPr>
          <w:p w14:paraId="3B1AC74F" w14:textId="5C59327B" w:rsidR="00CA21DA"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Bölüm Kalite Sorumlusu</w:t>
            </w:r>
          </w:p>
        </w:tc>
      </w:tr>
      <w:tr w:rsidR="000D771F" w:rsidRPr="000F50F8" w14:paraId="67E983D8" w14:textId="77777777" w:rsidTr="000D771F">
        <w:trPr>
          <w:trHeight w:val="495"/>
        </w:trPr>
        <w:tc>
          <w:tcPr>
            <w:tcW w:w="2466" w:type="dxa"/>
            <w:vMerge/>
          </w:tcPr>
          <w:p w14:paraId="400B92C2" w14:textId="77777777" w:rsidR="00CA21DA" w:rsidRPr="000F50F8" w:rsidRDefault="00CA21DA" w:rsidP="00CA21DA">
            <w:pPr>
              <w:rPr>
                <w:rFonts w:ascii="Times New Roman" w:hAnsi="Times New Roman" w:cs="Times New Roman"/>
                <w:sz w:val="22"/>
                <w:szCs w:val="22"/>
              </w:rPr>
            </w:pPr>
          </w:p>
        </w:tc>
        <w:tc>
          <w:tcPr>
            <w:tcW w:w="2169" w:type="dxa"/>
          </w:tcPr>
          <w:p w14:paraId="1709F0A0" w14:textId="04354B12" w:rsidR="00CA21DA"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Protetik Diş Tedavisi Anabilim Dalı Başkanı</w:t>
            </w:r>
          </w:p>
        </w:tc>
        <w:tc>
          <w:tcPr>
            <w:tcW w:w="2436" w:type="dxa"/>
            <w:vMerge/>
          </w:tcPr>
          <w:p w14:paraId="7360DCEC" w14:textId="77777777" w:rsidR="00CA21DA" w:rsidRPr="000F50F8" w:rsidRDefault="00CA21DA" w:rsidP="00CA21DA">
            <w:pPr>
              <w:rPr>
                <w:rFonts w:ascii="Times New Roman" w:hAnsi="Times New Roman" w:cs="Times New Roman"/>
                <w:sz w:val="22"/>
                <w:szCs w:val="22"/>
              </w:rPr>
            </w:pPr>
          </w:p>
        </w:tc>
        <w:tc>
          <w:tcPr>
            <w:tcW w:w="2422" w:type="dxa"/>
          </w:tcPr>
          <w:p w14:paraId="66084FC7" w14:textId="6F80FE9C" w:rsidR="00CA21DA"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Restoratif Diş Tedavisi Anabilim Dalı Başkanı</w:t>
            </w:r>
          </w:p>
        </w:tc>
      </w:tr>
      <w:tr w:rsidR="000D771F" w:rsidRPr="000F50F8" w14:paraId="5123CF61" w14:textId="77777777" w:rsidTr="000D771F">
        <w:trPr>
          <w:trHeight w:val="495"/>
        </w:trPr>
        <w:tc>
          <w:tcPr>
            <w:tcW w:w="2466" w:type="dxa"/>
            <w:vMerge/>
          </w:tcPr>
          <w:p w14:paraId="0473EDA8" w14:textId="77777777" w:rsidR="00CA21DA" w:rsidRPr="000F50F8" w:rsidRDefault="00CA21DA" w:rsidP="00CA21DA">
            <w:pPr>
              <w:rPr>
                <w:rFonts w:ascii="Times New Roman" w:hAnsi="Times New Roman" w:cs="Times New Roman"/>
                <w:sz w:val="22"/>
                <w:szCs w:val="22"/>
              </w:rPr>
            </w:pPr>
          </w:p>
        </w:tc>
        <w:tc>
          <w:tcPr>
            <w:tcW w:w="2169" w:type="dxa"/>
          </w:tcPr>
          <w:p w14:paraId="6E7106FE" w14:textId="3825DC65" w:rsidR="00CA21DA"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Yedeği: Protez Teknikeri Baran YILAN</w:t>
            </w:r>
          </w:p>
        </w:tc>
        <w:tc>
          <w:tcPr>
            <w:tcW w:w="2436" w:type="dxa"/>
            <w:vMerge/>
          </w:tcPr>
          <w:p w14:paraId="01262AA0" w14:textId="77777777" w:rsidR="00CA21DA" w:rsidRPr="000F50F8" w:rsidRDefault="00CA21DA" w:rsidP="00CA21DA">
            <w:pPr>
              <w:rPr>
                <w:rFonts w:ascii="Times New Roman" w:hAnsi="Times New Roman" w:cs="Times New Roman"/>
                <w:sz w:val="22"/>
                <w:szCs w:val="22"/>
              </w:rPr>
            </w:pPr>
          </w:p>
        </w:tc>
        <w:tc>
          <w:tcPr>
            <w:tcW w:w="2422" w:type="dxa"/>
          </w:tcPr>
          <w:p w14:paraId="303DE26A" w14:textId="7AA95AC5" w:rsidR="00CA21DA"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Yedeği: Hemşire Pınar KESKİN</w:t>
            </w:r>
          </w:p>
        </w:tc>
      </w:tr>
      <w:tr w:rsidR="000D771F" w:rsidRPr="000F50F8" w14:paraId="0461BE59" w14:textId="77777777" w:rsidTr="000D771F">
        <w:trPr>
          <w:trHeight w:val="70"/>
        </w:trPr>
        <w:tc>
          <w:tcPr>
            <w:tcW w:w="2466" w:type="dxa"/>
            <w:vMerge/>
          </w:tcPr>
          <w:p w14:paraId="65D79D88" w14:textId="77777777" w:rsidR="00CA21DA" w:rsidRPr="000F50F8" w:rsidRDefault="00CA21DA" w:rsidP="00CA21DA">
            <w:pPr>
              <w:rPr>
                <w:rFonts w:ascii="Times New Roman" w:hAnsi="Times New Roman" w:cs="Times New Roman"/>
                <w:sz w:val="22"/>
                <w:szCs w:val="22"/>
              </w:rPr>
            </w:pPr>
          </w:p>
        </w:tc>
        <w:tc>
          <w:tcPr>
            <w:tcW w:w="2169" w:type="dxa"/>
          </w:tcPr>
          <w:p w14:paraId="1BC3521C" w14:textId="77777777" w:rsidR="00CA21DA" w:rsidRPr="000F50F8" w:rsidRDefault="00CA21DA" w:rsidP="00CA21DA">
            <w:pPr>
              <w:rPr>
                <w:rFonts w:ascii="Times New Roman" w:hAnsi="Times New Roman" w:cs="Times New Roman"/>
                <w:sz w:val="22"/>
                <w:szCs w:val="22"/>
              </w:rPr>
            </w:pPr>
          </w:p>
        </w:tc>
        <w:tc>
          <w:tcPr>
            <w:tcW w:w="2436" w:type="dxa"/>
            <w:vMerge/>
          </w:tcPr>
          <w:p w14:paraId="2F31BEA2" w14:textId="77777777" w:rsidR="00CA21DA" w:rsidRPr="000F50F8" w:rsidRDefault="00CA21DA" w:rsidP="00CA21DA">
            <w:pPr>
              <w:rPr>
                <w:rFonts w:ascii="Times New Roman" w:hAnsi="Times New Roman" w:cs="Times New Roman"/>
                <w:sz w:val="22"/>
                <w:szCs w:val="22"/>
              </w:rPr>
            </w:pPr>
          </w:p>
        </w:tc>
        <w:tc>
          <w:tcPr>
            <w:tcW w:w="2422" w:type="dxa"/>
          </w:tcPr>
          <w:p w14:paraId="226B2B1D" w14:textId="77777777" w:rsidR="00CA21DA" w:rsidRPr="000F50F8" w:rsidRDefault="00CA21DA" w:rsidP="00CA21DA">
            <w:pPr>
              <w:rPr>
                <w:rFonts w:ascii="Times New Roman" w:hAnsi="Times New Roman" w:cs="Times New Roman"/>
                <w:sz w:val="22"/>
                <w:szCs w:val="22"/>
              </w:rPr>
            </w:pPr>
          </w:p>
        </w:tc>
      </w:tr>
      <w:tr w:rsidR="000D771F" w:rsidRPr="000F50F8" w14:paraId="21A59860" w14:textId="77777777" w:rsidTr="000D771F">
        <w:trPr>
          <w:trHeight w:val="345"/>
        </w:trPr>
        <w:tc>
          <w:tcPr>
            <w:tcW w:w="2466" w:type="dxa"/>
            <w:vMerge w:val="restart"/>
          </w:tcPr>
          <w:p w14:paraId="7D532BE8" w14:textId="56F0AF1C" w:rsidR="00197A32" w:rsidRPr="000F50F8" w:rsidRDefault="00800EE7" w:rsidP="00CA21DA">
            <w:pPr>
              <w:rPr>
                <w:rFonts w:ascii="Times New Roman" w:hAnsi="Times New Roman" w:cs="Times New Roman"/>
                <w:sz w:val="22"/>
                <w:szCs w:val="22"/>
              </w:rPr>
            </w:pPr>
            <w:r w:rsidRPr="000F50F8">
              <w:rPr>
                <w:rFonts w:ascii="Times New Roman" w:hAnsi="Times New Roman" w:cs="Times New Roman"/>
                <w:noProof/>
                <w:sz w:val="22"/>
                <w:szCs w:val="22"/>
              </w:rPr>
              <w:drawing>
                <wp:inline distT="0" distB="0" distL="0" distR="0" wp14:anchorId="06ED80A0" wp14:editId="0E8A2064">
                  <wp:extent cx="1358265" cy="1665798"/>
                  <wp:effectExtent l="0" t="0" r="0" b="0"/>
                  <wp:docPr id="1439082404"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60884" cy="1669009"/>
                          </a:xfrm>
                          <a:prstGeom prst="rect">
                            <a:avLst/>
                          </a:prstGeom>
                          <a:noFill/>
                        </pic:spPr>
                      </pic:pic>
                    </a:graphicData>
                  </a:graphic>
                </wp:inline>
              </w:drawing>
            </w:r>
          </w:p>
        </w:tc>
        <w:tc>
          <w:tcPr>
            <w:tcW w:w="2169" w:type="dxa"/>
            <w:shd w:val="clear" w:color="auto" w:fill="C1E4F5" w:themeFill="accent1" w:themeFillTint="33"/>
          </w:tcPr>
          <w:p w14:paraId="06CBEF47" w14:textId="749C8650" w:rsidR="00197A32"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PERİODONTOLOJİ AD</w:t>
            </w:r>
          </w:p>
        </w:tc>
        <w:tc>
          <w:tcPr>
            <w:tcW w:w="2436" w:type="dxa"/>
            <w:vMerge w:val="restart"/>
          </w:tcPr>
          <w:p w14:paraId="1578D347" w14:textId="56B59F6A" w:rsidR="00197A32" w:rsidRPr="000F50F8" w:rsidRDefault="00800EE7" w:rsidP="00CA21DA">
            <w:pPr>
              <w:rPr>
                <w:rFonts w:ascii="Times New Roman" w:hAnsi="Times New Roman" w:cs="Times New Roman"/>
                <w:sz w:val="22"/>
                <w:szCs w:val="22"/>
              </w:rPr>
            </w:pPr>
            <w:r w:rsidRPr="000F50F8">
              <w:rPr>
                <w:rFonts w:ascii="Times New Roman" w:hAnsi="Times New Roman" w:cs="Times New Roman"/>
                <w:noProof/>
                <w:sz w:val="22"/>
                <w:szCs w:val="22"/>
              </w:rPr>
              <w:drawing>
                <wp:inline distT="0" distB="0" distL="0" distR="0" wp14:anchorId="6CAC18C0" wp14:editId="1468BD2D">
                  <wp:extent cx="1405255" cy="1723426"/>
                  <wp:effectExtent l="0" t="0" r="4445" b="0"/>
                  <wp:docPr id="785020238"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11568" cy="1731168"/>
                          </a:xfrm>
                          <a:prstGeom prst="rect">
                            <a:avLst/>
                          </a:prstGeom>
                          <a:noFill/>
                        </pic:spPr>
                      </pic:pic>
                    </a:graphicData>
                  </a:graphic>
                </wp:inline>
              </w:drawing>
            </w:r>
          </w:p>
        </w:tc>
        <w:tc>
          <w:tcPr>
            <w:tcW w:w="2422" w:type="dxa"/>
            <w:shd w:val="clear" w:color="auto" w:fill="C1E4F5" w:themeFill="accent1" w:themeFillTint="33"/>
          </w:tcPr>
          <w:p w14:paraId="58A734E8" w14:textId="6B3ADCD6" w:rsidR="00197A32"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ORTODONTİ AD</w:t>
            </w:r>
          </w:p>
        </w:tc>
      </w:tr>
      <w:tr w:rsidR="000D771F" w:rsidRPr="000F50F8" w14:paraId="2A4DCB6C" w14:textId="77777777" w:rsidTr="000D771F">
        <w:trPr>
          <w:trHeight w:val="345"/>
        </w:trPr>
        <w:tc>
          <w:tcPr>
            <w:tcW w:w="2466" w:type="dxa"/>
            <w:vMerge/>
          </w:tcPr>
          <w:p w14:paraId="0D3C0DFB" w14:textId="77777777" w:rsidR="00197A32" w:rsidRPr="000F50F8" w:rsidRDefault="00197A32" w:rsidP="00CA21DA">
            <w:pPr>
              <w:rPr>
                <w:rFonts w:ascii="Times New Roman" w:hAnsi="Times New Roman" w:cs="Times New Roman"/>
                <w:sz w:val="22"/>
                <w:szCs w:val="22"/>
              </w:rPr>
            </w:pPr>
          </w:p>
        </w:tc>
        <w:tc>
          <w:tcPr>
            <w:tcW w:w="2169" w:type="dxa"/>
          </w:tcPr>
          <w:p w14:paraId="53F1125A" w14:textId="11873750" w:rsidR="00197A32"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Doç. Dr. Mustafa Özay USLU</w:t>
            </w:r>
          </w:p>
        </w:tc>
        <w:tc>
          <w:tcPr>
            <w:tcW w:w="2436" w:type="dxa"/>
            <w:vMerge/>
          </w:tcPr>
          <w:p w14:paraId="6259DB10" w14:textId="77777777" w:rsidR="00197A32" w:rsidRPr="000F50F8" w:rsidRDefault="00197A32" w:rsidP="00CA21DA">
            <w:pPr>
              <w:rPr>
                <w:rFonts w:ascii="Times New Roman" w:hAnsi="Times New Roman" w:cs="Times New Roman"/>
                <w:sz w:val="22"/>
                <w:szCs w:val="22"/>
              </w:rPr>
            </w:pPr>
          </w:p>
        </w:tc>
        <w:tc>
          <w:tcPr>
            <w:tcW w:w="2422" w:type="dxa"/>
          </w:tcPr>
          <w:p w14:paraId="2C35E2E2" w14:textId="2BC2CFAD" w:rsidR="00197A32"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Dr. Öğr. Üyesi Filiz USLU</w:t>
            </w:r>
          </w:p>
        </w:tc>
      </w:tr>
      <w:tr w:rsidR="000D771F" w:rsidRPr="000F50F8" w14:paraId="75A19041" w14:textId="77777777" w:rsidTr="000D771F">
        <w:trPr>
          <w:trHeight w:val="345"/>
        </w:trPr>
        <w:tc>
          <w:tcPr>
            <w:tcW w:w="2466" w:type="dxa"/>
            <w:vMerge/>
          </w:tcPr>
          <w:p w14:paraId="0581C77A" w14:textId="77777777" w:rsidR="00197A32" w:rsidRPr="000F50F8" w:rsidRDefault="00197A32" w:rsidP="00CA21DA">
            <w:pPr>
              <w:rPr>
                <w:rFonts w:ascii="Times New Roman" w:hAnsi="Times New Roman" w:cs="Times New Roman"/>
                <w:sz w:val="22"/>
                <w:szCs w:val="22"/>
              </w:rPr>
            </w:pPr>
          </w:p>
        </w:tc>
        <w:tc>
          <w:tcPr>
            <w:tcW w:w="2169" w:type="dxa"/>
          </w:tcPr>
          <w:p w14:paraId="5ECE539B" w14:textId="2EBDB37E" w:rsidR="00197A32"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Bölüm Kalite Sorumlusu</w:t>
            </w:r>
          </w:p>
        </w:tc>
        <w:tc>
          <w:tcPr>
            <w:tcW w:w="2436" w:type="dxa"/>
            <w:vMerge/>
          </w:tcPr>
          <w:p w14:paraId="2C6A5BAB" w14:textId="77777777" w:rsidR="00197A32" w:rsidRPr="000F50F8" w:rsidRDefault="00197A32" w:rsidP="00CA21DA">
            <w:pPr>
              <w:rPr>
                <w:rFonts w:ascii="Times New Roman" w:hAnsi="Times New Roman" w:cs="Times New Roman"/>
                <w:sz w:val="22"/>
                <w:szCs w:val="22"/>
              </w:rPr>
            </w:pPr>
          </w:p>
        </w:tc>
        <w:tc>
          <w:tcPr>
            <w:tcW w:w="2422" w:type="dxa"/>
          </w:tcPr>
          <w:p w14:paraId="074B7A5A" w14:textId="611B914D" w:rsidR="00197A32"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Bölüm Kalite Sorumlusu</w:t>
            </w:r>
          </w:p>
        </w:tc>
      </w:tr>
      <w:tr w:rsidR="000D771F" w:rsidRPr="000F50F8" w14:paraId="37138A8E" w14:textId="77777777" w:rsidTr="000D771F">
        <w:trPr>
          <w:trHeight w:val="345"/>
        </w:trPr>
        <w:tc>
          <w:tcPr>
            <w:tcW w:w="2466" w:type="dxa"/>
            <w:vMerge/>
          </w:tcPr>
          <w:p w14:paraId="52280B58" w14:textId="77777777" w:rsidR="00197A32" w:rsidRPr="000F50F8" w:rsidRDefault="00197A32" w:rsidP="00CA21DA">
            <w:pPr>
              <w:rPr>
                <w:rFonts w:ascii="Times New Roman" w:hAnsi="Times New Roman" w:cs="Times New Roman"/>
                <w:sz w:val="22"/>
                <w:szCs w:val="22"/>
              </w:rPr>
            </w:pPr>
          </w:p>
        </w:tc>
        <w:tc>
          <w:tcPr>
            <w:tcW w:w="2169" w:type="dxa"/>
          </w:tcPr>
          <w:p w14:paraId="65480103" w14:textId="0D0AD7EB" w:rsidR="00197A32"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Periodontoloji Anabilim Dalı Başkanı</w:t>
            </w:r>
          </w:p>
        </w:tc>
        <w:tc>
          <w:tcPr>
            <w:tcW w:w="2436" w:type="dxa"/>
            <w:vMerge/>
          </w:tcPr>
          <w:p w14:paraId="165BCC53" w14:textId="77777777" w:rsidR="00197A32" w:rsidRPr="000F50F8" w:rsidRDefault="00197A32" w:rsidP="00CA21DA">
            <w:pPr>
              <w:rPr>
                <w:rFonts w:ascii="Times New Roman" w:hAnsi="Times New Roman" w:cs="Times New Roman"/>
                <w:sz w:val="22"/>
                <w:szCs w:val="22"/>
              </w:rPr>
            </w:pPr>
          </w:p>
        </w:tc>
        <w:tc>
          <w:tcPr>
            <w:tcW w:w="2422" w:type="dxa"/>
          </w:tcPr>
          <w:p w14:paraId="5ABA45C5" w14:textId="5DCA3D32" w:rsidR="00197A32"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Ortodonti Anabilim Dalı Öğretim Üyesi</w:t>
            </w:r>
          </w:p>
        </w:tc>
      </w:tr>
      <w:tr w:rsidR="000D771F" w:rsidRPr="000F50F8" w14:paraId="23009BA3" w14:textId="77777777" w:rsidTr="000D771F">
        <w:trPr>
          <w:trHeight w:val="345"/>
        </w:trPr>
        <w:tc>
          <w:tcPr>
            <w:tcW w:w="2466" w:type="dxa"/>
            <w:vMerge/>
          </w:tcPr>
          <w:p w14:paraId="03B74A53" w14:textId="77777777" w:rsidR="00197A32" w:rsidRPr="000F50F8" w:rsidRDefault="00197A32" w:rsidP="00CA21DA">
            <w:pPr>
              <w:rPr>
                <w:rFonts w:ascii="Times New Roman" w:hAnsi="Times New Roman" w:cs="Times New Roman"/>
                <w:sz w:val="22"/>
                <w:szCs w:val="22"/>
              </w:rPr>
            </w:pPr>
          </w:p>
        </w:tc>
        <w:tc>
          <w:tcPr>
            <w:tcW w:w="2169" w:type="dxa"/>
          </w:tcPr>
          <w:p w14:paraId="29AAF260" w14:textId="64BF9D77" w:rsidR="00197A32"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Yedeği: Hemşire Şeyma NİŞANCI</w:t>
            </w:r>
          </w:p>
        </w:tc>
        <w:tc>
          <w:tcPr>
            <w:tcW w:w="2436" w:type="dxa"/>
            <w:vMerge/>
          </w:tcPr>
          <w:p w14:paraId="1E210466" w14:textId="77777777" w:rsidR="00197A32" w:rsidRPr="000F50F8" w:rsidRDefault="00197A32" w:rsidP="00CA21DA">
            <w:pPr>
              <w:rPr>
                <w:rFonts w:ascii="Times New Roman" w:hAnsi="Times New Roman" w:cs="Times New Roman"/>
                <w:sz w:val="22"/>
                <w:szCs w:val="22"/>
              </w:rPr>
            </w:pPr>
          </w:p>
        </w:tc>
        <w:tc>
          <w:tcPr>
            <w:tcW w:w="2422" w:type="dxa"/>
          </w:tcPr>
          <w:p w14:paraId="73B28761" w14:textId="2403DF19" w:rsidR="00197A32"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Yedeği: Hemşire Kübra ÖZYURT AKSOY</w:t>
            </w:r>
          </w:p>
        </w:tc>
      </w:tr>
      <w:tr w:rsidR="000D771F" w:rsidRPr="000F50F8" w14:paraId="74B04C01" w14:textId="77777777" w:rsidTr="000D771F">
        <w:trPr>
          <w:trHeight w:val="345"/>
        </w:trPr>
        <w:tc>
          <w:tcPr>
            <w:tcW w:w="2466" w:type="dxa"/>
            <w:vMerge/>
          </w:tcPr>
          <w:p w14:paraId="695F7861" w14:textId="77777777" w:rsidR="00197A32" w:rsidRPr="000F50F8" w:rsidRDefault="00197A32" w:rsidP="00CA21DA">
            <w:pPr>
              <w:rPr>
                <w:rFonts w:ascii="Times New Roman" w:hAnsi="Times New Roman" w:cs="Times New Roman"/>
                <w:sz w:val="22"/>
                <w:szCs w:val="22"/>
              </w:rPr>
            </w:pPr>
          </w:p>
        </w:tc>
        <w:tc>
          <w:tcPr>
            <w:tcW w:w="2169" w:type="dxa"/>
          </w:tcPr>
          <w:p w14:paraId="0E9A1BF9" w14:textId="77777777" w:rsidR="00197A32" w:rsidRPr="000F50F8" w:rsidRDefault="00197A32" w:rsidP="00CA21DA">
            <w:pPr>
              <w:rPr>
                <w:rFonts w:ascii="Times New Roman" w:hAnsi="Times New Roman" w:cs="Times New Roman"/>
                <w:sz w:val="22"/>
                <w:szCs w:val="22"/>
              </w:rPr>
            </w:pPr>
          </w:p>
        </w:tc>
        <w:tc>
          <w:tcPr>
            <w:tcW w:w="2436" w:type="dxa"/>
            <w:vMerge/>
          </w:tcPr>
          <w:p w14:paraId="492FE72A" w14:textId="77777777" w:rsidR="00197A32" w:rsidRPr="000F50F8" w:rsidRDefault="00197A32" w:rsidP="00CA21DA">
            <w:pPr>
              <w:rPr>
                <w:rFonts w:ascii="Times New Roman" w:hAnsi="Times New Roman" w:cs="Times New Roman"/>
                <w:sz w:val="22"/>
                <w:szCs w:val="22"/>
              </w:rPr>
            </w:pPr>
          </w:p>
        </w:tc>
        <w:tc>
          <w:tcPr>
            <w:tcW w:w="2422" w:type="dxa"/>
          </w:tcPr>
          <w:p w14:paraId="4DC40994" w14:textId="77777777" w:rsidR="00197A32" w:rsidRPr="000F50F8" w:rsidRDefault="00197A32" w:rsidP="00CA21DA">
            <w:pPr>
              <w:rPr>
                <w:rFonts w:ascii="Times New Roman" w:hAnsi="Times New Roman" w:cs="Times New Roman"/>
                <w:sz w:val="22"/>
                <w:szCs w:val="22"/>
              </w:rPr>
            </w:pPr>
          </w:p>
        </w:tc>
      </w:tr>
      <w:tr w:rsidR="000D771F" w:rsidRPr="000F50F8" w14:paraId="53270A6D" w14:textId="77777777" w:rsidTr="000D771F">
        <w:trPr>
          <w:trHeight w:val="465"/>
        </w:trPr>
        <w:tc>
          <w:tcPr>
            <w:tcW w:w="2466" w:type="dxa"/>
            <w:vMerge w:val="restart"/>
          </w:tcPr>
          <w:p w14:paraId="417ED6FB" w14:textId="78BD5CB5" w:rsidR="00197A32" w:rsidRPr="000F50F8" w:rsidRDefault="00800EE7" w:rsidP="00CA21DA">
            <w:pPr>
              <w:rPr>
                <w:rFonts w:ascii="Times New Roman" w:hAnsi="Times New Roman" w:cs="Times New Roman"/>
                <w:sz w:val="22"/>
                <w:szCs w:val="22"/>
              </w:rPr>
            </w:pPr>
            <w:r w:rsidRPr="000F50F8">
              <w:rPr>
                <w:rFonts w:ascii="Times New Roman" w:hAnsi="Times New Roman" w:cs="Times New Roman"/>
                <w:noProof/>
                <w:sz w:val="22"/>
                <w:szCs w:val="22"/>
              </w:rPr>
              <w:drawing>
                <wp:inline distT="0" distB="0" distL="0" distR="0" wp14:anchorId="3E10B1D8" wp14:editId="20BD2CB4">
                  <wp:extent cx="1428750" cy="1752241"/>
                  <wp:effectExtent l="0" t="0" r="0" b="635"/>
                  <wp:docPr id="1656050613"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5464" cy="1772739"/>
                          </a:xfrm>
                          <a:prstGeom prst="rect">
                            <a:avLst/>
                          </a:prstGeom>
                          <a:noFill/>
                        </pic:spPr>
                      </pic:pic>
                    </a:graphicData>
                  </a:graphic>
                </wp:inline>
              </w:drawing>
            </w:r>
          </w:p>
        </w:tc>
        <w:tc>
          <w:tcPr>
            <w:tcW w:w="2169" w:type="dxa"/>
            <w:shd w:val="clear" w:color="auto" w:fill="C1E4F5" w:themeFill="accent1" w:themeFillTint="33"/>
          </w:tcPr>
          <w:p w14:paraId="68D36A86" w14:textId="150E485F" w:rsidR="00197A32" w:rsidRPr="000F50F8" w:rsidRDefault="00197A32" w:rsidP="00CA21DA">
            <w:pPr>
              <w:rPr>
                <w:rFonts w:ascii="Times New Roman" w:hAnsi="Times New Roman" w:cs="Times New Roman"/>
                <w:sz w:val="22"/>
                <w:szCs w:val="22"/>
              </w:rPr>
            </w:pPr>
            <w:r w:rsidRPr="000F50F8">
              <w:rPr>
                <w:rFonts w:ascii="Times New Roman" w:hAnsi="Times New Roman" w:cs="Times New Roman"/>
                <w:sz w:val="22"/>
                <w:szCs w:val="22"/>
              </w:rPr>
              <w:t>MERKEZİ STERİLİZASYON ÜNİTESİ</w:t>
            </w:r>
          </w:p>
        </w:tc>
        <w:tc>
          <w:tcPr>
            <w:tcW w:w="2436" w:type="dxa"/>
            <w:vMerge w:val="restart"/>
          </w:tcPr>
          <w:p w14:paraId="31E0F6DA" w14:textId="77777777" w:rsidR="00197A32" w:rsidRPr="000F50F8" w:rsidRDefault="00197A32" w:rsidP="00CA21DA">
            <w:pPr>
              <w:rPr>
                <w:rFonts w:ascii="Times New Roman" w:hAnsi="Times New Roman" w:cs="Times New Roman"/>
                <w:sz w:val="22"/>
                <w:szCs w:val="22"/>
              </w:rPr>
            </w:pPr>
          </w:p>
        </w:tc>
        <w:tc>
          <w:tcPr>
            <w:tcW w:w="2422" w:type="dxa"/>
            <w:shd w:val="clear" w:color="auto" w:fill="C1E4F5" w:themeFill="accent1" w:themeFillTint="33"/>
          </w:tcPr>
          <w:p w14:paraId="11AA73BE" w14:textId="2B107839" w:rsidR="00197A32" w:rsidRPr="000F50F8" w:rsidRDefault="00197A32" w:rsidP="00CA21DA">
            <w:pPr>
              <w:rPr>
                <w:rFonts w:ascii="Times New Roman" w:hAnsi="Times New Roman" w:cs="Times New Roman"/>
                <w:sz w:val="22"/>
                <w:szCs w:val="22"/>
              </w:rPr>
            </w:pPr>
          </w:p>
        </w:tc>
      </w:tr>
      <w:tr w:rsidR="000D771F" w:rsidRPr="000F50F8" w14:paraId="73E3F6B3" w14:textId="77777777" w:rsidTr="000D771F">
        <w:trPr>
          <w:trHeight w:val="462"/>
        </w:trPr>
        <w:tc>
          <w:tcPr>
            <w:tcW w:w="2466" w:type="dxa"/>
            <w:vMerge/>
          </w:tcPr>
          <w:p w14:paraId="4FEEFE2A" w14:textId="77777777" w:rsidR="00197A32" w:rsidRPr="000F50F8" w:rsidRDefault="00197A32" w:rsidP="00CA21DA">
            <w:pPr>
              <w:rPr>
                <w:rFonts w:ascii="Times New Roman" w:hAnsi="Times New Roman" w:cs="Times New Roman"/>
                <w:sz w:val="22"/>
                <w:szCs w:val="22"/>
              </w:rPr>
            </w:pPr>
          </w:p>
        </w:tc>
        <w:tc>
          <w:tcPr>
            <w:tcW w:w="2169" w:type="dxa"/>
          </w:tcPr>
          <w:p w14:paraId="1E996973" w14:textId="2B4D8BAE" w:rsidR="00197A32"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Doç. Dr. Gül KESKİN</w:t>
            </w:r>
          </w:p>
        </w:tc>
        <w:tc>
          <w:tcPr>
            <w:tcW w:w="2436" w:type="dxa"/>
            <w:vMerge/>
          </w:tcPr>
          <w:p w14:paraId="7E6F3298" w14:textId="77777777" w:rsidR="00197A32" w:rsidRPr="000F50F8" w:rsidRDefault="00197A32" w:rsidP="00CA21DA">
            <w:pPr>
              <w:rPr>
                <w:rFonts w:ascii="Times New Roman" w:hAnsi="Times New Roman" w:cs="Times New Roman"/>
                <w:sz w:val="22"/>
                <w:szCs w:val="22"/>
              </w:rPr>
            </w:pPr>
          </w:p>
        </w:tc>
        <w:tc>
          <w:tcPr>
            <w:tcW w:w="2422" w:type="dxa"/>
          </w:tcPr>
          <w:p w14:paraId="0AF4FEE9" w14:textId="77777777" w:rsidR="00197A32" w:rsidRPr="000F50F8" w:rsidRDefault="00197A32" w:rsidP="00CA21DA">
            <w:pPr>
              <w:rPr>
                <w:rFonts w:ascii="Times New Roman" w:hAnsi="Times New Roman" w:cs="Times New Roman"/>
                <w:sz w:val="22"/>
                <w:szCs w:val="22"/>
              </w:rPr>
            </w:pPr>
          </w:p>
        </w:tc>
      </w:tr>
      <w:tr w:rsidR="000D771F" w:rsidRPr="000F50F8" w14:paraId="18985AE9" w14:textId="77777777" w:rsidTr="000D771F">
        <w:trPr>
          <w:trHeight w:val="462"/>
        </w:trPr>
        <w:tc>
          <w:tcPr>
            <w:tcW w:w="2466" w:type="dxa"/>
            <w:vMerge/>
          </w:tcPr>
          <w:p w14:paraId="0B7C2ADD" w14:textId="77777777" w:rsidR="00197A32" w:rsidRPr="000F50F8" w:rsidRDefault="00197A32" w:rsidP="00CA21DA">
            <w:pPr>
              <w:rPr>
                <w:rFonts w:ascii="Times New Roman" w:hAnsi="Times New Roman" w:cs="Times New Roman"/>
                <w:sz w:val="22"/>
                <w:szCs w:val="22"/>
              </w:rPr>
            </w:pPr>
          </w:p>
        </w:tc>
        <w:tc>
          <w:tcPr>
            <w:tcW w:w="2169" w:type="dxa"/>
          </w:tcPr>
          <w:p w14:paraId="35852140" w14:textId="778AC602" w:rsidR="00197A32"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Bölüm Kalite Sorumlusu</w:t>
            </w:r>
          </w:p>
        </w:tc>
        <w:tc>
          <w:tcPr>
            <w:tcW w:w="2436" w:type="dxa"/>
            <w:vMerge/>
          </w:tcPr>
          <w:p w14:paraId="4F595A3B" w14:textId="77777777" w:rsidR="00197A32" w:rsidRPr="000F50F8" w:rsidRDefault="00197A32" w:rsidP="00CA21DA">
            <w:pPr>
              <w:rPr>
                <w:rFonts w:ascii="Times New Roman" w:hAnsi="Times New Roman" w:cs="Times New Roman"/>
                <w:sz w:val="22"/>
                <w:szCs w:val="22"/>
              </w:rPr>
            </w:pPr>
          </w:p>
        </w:tc>
        <w:tc>
          <w:tcPr>
            <w:tcW w:w="2422" w:type="dxa"/>
          </w:tcPr>
          <w:p w14:paraId="31E77C4D" w14:textId="77777777" w:rsidR="00197A32" w:rsidRPr="000F50F8" w:rsidRDefault="00197A32" w:rsidP="00CA21DA">
            <w:pPr>
              <w:rPr>
                <w:rFonts w:ascii="Times New Roman" w:hAnsi="Times New Roman" w:cs="Times New Roman"/>
                <w:sz w:val="22"/>
                <w:szCs w:val="22"/>
              </w:rPr>
            </w:pPr>
          </w:p>
        </w:tc>
      </w:tr>
      <w:tr w:rsidR="000D771F" w:rsidRPr="000F50F8" w14:paraId="7C882D8A" w14:textId="77777777" w:rsidTr="000D771F">
        <w:trPr>
          <w:trHeight w:val="462"/>
        </w:trPr>
        <w:tc>
          <w:tcPr>
            <w:tcW w:w="2466" w:type="dxa"/>
            <w:vMerge/>
          </w:tcPr>
          <w:p w14:paraId="27E45451" w14:textId="77777777" w:rsidR="00197A32" w:rsidRPr="000F50F8" w:rsidRDefault="00197A32" w:rsidP="00CA21DA">
            <w:pPr>
              <w:rPr>
                <w:rFonts w:ascii="Times New Roman" w:hAnsi="Times New Roman" w:cs="Times New Roman"/>
                <w:sz w:val="22"/>
                <w:szCs w:val="22"/>
              </w:rPr>
            </w:pPr>
          </w:p>
        </w:tc>
        <w:tc>
          <w:tcPr>
            <w:tcW w:w="2169" w:type="dxa"/>
          </w:tcPr>
          <w:p w14:paraId="7D837FB0" w14:textId="3B803C7B" w:rsidR="00197A32"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Enfeksiyon Kontrol Komitesi Başkanı</w:t>
            </w:r>
          </w:p>
        </w:tc>
        <w:tc>
          <w:tcPr>
            <w:tcW w:w="2436" w:type="dxa"/>
            <w:vMerge/>
          </w:tcPr>
          <w:p w14:paraId="38C68217" w14:textId="77777777" w:rsidR="00197A32" w:rsidRPr="000F50F8" w:rsidRDefault="00197A32" w:rsidP="00CA21DA">
            <w:pPr>
              <w:rPr>
                <w:rFonts w:ascii="Times New Roman" w:hAnsi="Times New Roman" w:cs="Times New Roman"/>
                <w:sz w:val="22"/>
                <w:szCs w:val="22"/>
              </w:rPr>
            </w:pPr>
          </w:p>
        </w:tc>
        <w:tc>
          <w:tcPr>
            <w:tcW w:w="2422" w:type="dxa"/>
          </w:tcPr>
          <w:p w14:paraId="32798FA3" w14:textId="77777777" w:rsidR="00197A32" w:rsidRPr="000F50F8" w:rsidRDefault="00197A32" w:rsidP="00CA21DA">
            <w:pPr>
              <w:rPr>
                <w:rFonts w:ascii="Times New Roman" w:hAnsi="Times New Roman" w:cs="Times New Roman"/>
                <w:sz w:val="22"/>
                <w:szCs w:val="22"/>
              </w:rPr>
            </w:pPr>
          </w:p>
        </w:tc>
      </w:tr>
      <w:tr w:rsidR="000D771F" w:rsidRPr="000F50F8" w14:paraId="7E36A6CA" w14:textId="77777777" w:rsidTr="000D771F">
        <w:trPr>
          <w:trHeight w:val="462"/>
        </w:trPr>
        <w:tc>
          <w:tcPr>
            <w:tcW w:w="2466" w:type="dxa"/>
            <w:vMerge/>
          </w:tcPr>
          <w:p w14:paraId="0F47F25C" w14:textId="77777777" w:rsidR="00197A32" w:rsidRPr="000F50F8" w:rsidRDefault="00197A32" w:rsidP="00CA21DA">
            <w:pPr>
              <w:rPr>
                <w:rFonts w:ascii="Times New Roman" w:hAnsi="Times New Roman" w:cs="Times New Roman"/>
                <w:sz w:val="22"/>
                <w:szCs w:val="22"/>
              </w:rPr>
            </w:pPr>
          </w:p>
        </w:tc>
        <w:tc>
          <w:tcPr>
            <w:tcW w:w="2169" w:type="dxa"/>
          </w:tcPr>
          <w:p w14:paraId="56296433" w14:textId="702600F5" w:rsidR="00197A32" w:rsidRPr="000F50F8" w:rsidRDefault="00716A25" w:rsidP="00CA21DA">
            <w:pPr>
              <w:rPr>
                <w:rFonts w:ascii="Times New Roman" w:hAnsi="Times New Roman" w:cs="Times New Roman"/>
                <w:sz w:val="22"/>
                <w:szCs w:val="22"/>
              </w:rPr>
            </w:pPr>
            <w:r w:rsidRPr="000F50F8">
              <w:rPr>
                <w:rFonts w:ascii="Times New Roman" w:hAnsi="Times New Roman" w:cs="Times New Roman"/>
                <w:sz w:val="22"/>
                <w:szCs w:val="22"/>
              </w:rPr>
              <w:t>Yedeği: Hemşire HİLAL ÇAMCI</w:t>
            </w:r>
          </w:p>
        </w:tc>
        <w:tc>
          <w:tcPr>
            <w:tcW w:w="2436" w:type="dxa"/>
            <w:vMerge/>
          </w:tcPr>
          <w:p w14:paraId="0CF5DBE3" w14:textId="77777777" w:rsidR="00197A32" w:rsidRPr="000F50F8" w:rsidRDefault="00197A32" w:rsidP="00CA21DA">
            <w:pPr>
              <w:rPr>
                <w:rFonts w:ascii="Times New Roman" w:hAnsi="Times New Roman" w:cs="Times New Roman"/>
                <w:sz w:val="22"/>
                <w:szCs w:val="22"/>
              </w:rPr>
            </w:pPr>
          </w:p>
        </w:tc>
        <w:tc>
          <w:tcPr>
            <w:tcW w:w="2422" w:type="dxa"/>
          </w:tcPr>
          <w:p w14:paraId="4F014165" w14:textId="77777777" w:rsidR="00197A32" w:rsidRPr="000F50F8" w:rsidRDefault="00197A32" w:rsidP="00CA21DA">
            <w:pPr>
              <w:rPr>
                <w:rFonts w:ascii="Times New Roman" w:hAnsi="Times New Roman" w:cs="Times New Roman"/>
                <w:sz w:val="22"/>
                <w:szCs w:val="22"/>
              </w:rPr>
            </w:pPr>
          </w:p>
        </w:tc>
      </w:tr>
    </w:tbl>
    <w:p w14:paraId="7BA661D2" w14:textId="77777777" w:rsidR="00772204" w:rsidRDefault="00772204" w:rsidP="00772204">
      <w:pPr>
        <w:rPr>
          <w:rFonts w:ascii="Times New Roman" w:hAnsi="Times New Roman" w:cs="Times New Roman"/>
        </w:rPr>
      </w:pPr>
    </w:p>
    <w:p w14:paraId="5C8A8936" w14:textId="77777777" w:rsidR="00772204" w:rsidRDefault="00772204" w:rsidP="00772204">
      <w:pPr>
        <w:rPr>
          <w:rFonts w:ascii="Times New Roman" w:hAnsi="Times New Roman" w:cs="Times New Roman"/>
        </w:rPr>
      </w:pPr>
    </w:p>
    <w:p w14:paraId="36788083" w14:textId="77777777" w:rsidR="00772204" w:rsidRDefault="00772204" w:rsidP="00772204">
      <w:pPr>
        <w:rPr>
          <w:rFonts w:ascii="Times New Roman" w:hAnsi="Times New Roman" w:cs="Times New Roman"/>
        </w:rPr>
      </w:pPr>
    </w:p>
    <w:p w14:paraId="36523464" w14:textId="77777777" w:rsidR="000F50F8" w:rsidRDefault="000F50F8" w:rsidP="00772204">
      <w:pPr>
        <w:rPr>
          <w:rFonts w:ascii="Times New Roman" w:hAnsi="Times New Roman" w:cs="Times New Roman"/>
        </w:rPr>
      </w:pPr>
    </w:p>
    <w:p w14:paraId="658992B4" w14:textId="77777777" w:rsidR="00FF7E74" w:rsidRDefault="00FF7E74" w:rsidP="00772204">
      <w:pPr>
        <w:rPr>
          <w:rFonts w:ascii="Times New Roman" w:hAnsi="Times New Roman" w:cs="Times New Roman"/>
        </w:rPr>
      </w:pPr>
    </w:p>
    <w:p w14:paraId="3D24B0B7" w14:textId="77777777" w:rsidR="00772204" w:rsidRDefault="00772204" w:rsidP="00772204">
      <w:pPr>
        <w:rPr>
          <w:rFonts w:ascii="Times New Roman" w:hAnsi="Times New Roman" w:cs="Times New Roman"/>
        </w:rPr>
      </w:pPr>
    </w:p>
    <w:p w14:paraId="4666FDA9" w14:textId="565605AD" w:rsidR="00772204" w:rsidRPr="006358DF" w:rsidRDefault="00772204" w:rsidP="005C2C5F">
      <w:pPr>
        <w:jc w:val="both"/>
        <w:rPr>
          <w:rFonts w:ascii="Times New Roman" w:hAnsi="Times New Roman" w:cs="Times New Roman"/>
          <w:b/>
          <w:bCs/>
        </w:rPr>
      </w:pPr>
      <w:r w:rsidRPr="006358DF">
        <w:rPr>
          <w:rFonts w:ascii="Times New Roman" w:hAnsi="Times New Roman" w:cs="Times New Roman"/>
          <w:b/>
          <w:bCs/>
        </w:rPr>
        <w:lastRenderedPageBreak/>
        <w:t>GÖREVLERİ</w:t>
      </w:r>
    </w:p>
    <w:p w14:paraId="781E073F" w14:textId="77777777" w:rsidR="00772204" w:rsidRPr="00772204" w:rsidRDefault="00772204" w:rsidP="005C2C5F">
      <w:pPr>
        <w:jc w:val="both"/>
        <w:rPr>
          <w:rFonts w:ascii="Times New Roman" w:hAnsi="Times New Roman" w:cs="Times New Roman"/>
        </w:rPr>
      </w:pPr>
      <w:r w:rsidRPr="00772204">
        <w:rPr>
          <w:rFonts w:ascii="Times New Roman" w:hAnsi="Times New Roman" w:cs="Times New Roman"/>
        </w:rPr>
        <w:t xml:space="preserve"> </w:t>
      </w:r>
    </w:p>
    <w:p w14:paraId="3308E756" w14:textId="77777777" w:rsidR="00772204" w:rsidRPr="006358DF" w:rsidRDefault="00772204" w:rsidP="005C2C5F">
      <w:pPr>
        <w:jc w:val="both"/>
        <w:rPr>
          <w:rFonts w:ascii="Times New Roman" w:hAnsi="Times New Roman" w:cs="Times New Roman"/>
          <w:b/>
          <w:bCs/>
        </w:rPr>
      </w:pPr>
      <w:r w:rsidRPr="006358DF">
        <w:rPr>
          <w:rFonts w:ascii="Times New Roman" w:hAnsi="Times New Roman" w:cs="Times New Roman"/>
          <w:b/>
          <w:bCs/>
        </w:rPr>
        <w:t>1. KALİTE YÖNETİM BİRİMİ</w:t>
      </w:r>
    </w:p>
    <w:p w14:paraId="779F93FF" w14:textId="1A340FF0" w:rsidR="00772204" w:rsidRPr="005C2C5F" w:rsidRDefault="00772204" w:rsidP="005C2C5F">
      <w:pPr>
        <w:pStyle w:val="ListeParagraf"/>
        <w:numPr>
          <w:ilvl w:val="0"/>
          <w:numId w:val="2"/>
        </w:numPr>
        <w:ind w:left="709" w:hanging="425"/>
        <w:jc w:val="both"/>
        <w:rPr>
          <w:rFonts w:ascii="Times New Roman" w:hAnsi="Times New Roman" w:cs="Times New Roman"/>
        </w:rPr>
      </w:pPr>
      <w:r w:rsidRPr="005C2C5F">
        <w:rPr>
          <w:rFonts w:ascii="Times New Roman" w:hAnsi="Times New Roman" w:cs="Times New Roman"/>
        </w:rPr>
        <w:t xml:space="preserve">SKS ADSH çerçevesinde yürütülen çalışmaların koordinasyonu sağlamak. </w:t>
      </w:r>
    </w:p>
    <w:p w14:paraId="5FF68EE4" w14:textId="77777777" w:rsidR="005C2C5F" w:rsidRDefault="00772204" w:rsidP="005C2C5F">
      <w:pPr>
        <w:pStyle w:val="ListeParagraf"/>
        <w:numPr>
          <w:ilvl w:val="0"/>
          <w:numId w:val="2"/>
        </w:numPr>
        <w:ind w:left="709" w:hanging="425"/>
        <w:jc w:val="both"/>
        <w:rPr>
          <w:rFonts w:ascii="Times New Roman" w:hAnsi="Times New Roman" w:cs="Times New Roman"/>
        </w:rPr>
      </w:pPr>
      <w:r w:rsidRPr="005C2C5F">
        <w:rPr>
          <w:rFonts w:ascii="Times New Roman" w:hAnsi="Times New Roman" w:cs="Times New Roman"/>
        </w:rPr>
        <w:t>Kurumsal amaç ve hedeflere yönelik çalışmaları takip etmek.</w:t>
      </w:r>
    </w:p>
    <w:p w14:paraId="7EC97BB7" w14:textId="778A3127" w:rsidR="005C2C5F" w:rsidRPr="005C2C5F" w:rsidRDefault="00772204" w:rsidP="005C2C5F">
      <w:pPr>
        <w:pStyle w:val="ListeParagraf"/>
        <w:numPr>
          <w:ilvl w:val="0"/>
          <w:numId w:val="2"/>
        </w:numPr>
        <w:ind w:left="709" w:hanging="425"/>
        <w:jc w:val="both"/>
        <w:rPr>
          <w:rFonts w:ascii="Times New Roman" w:hAnsi="Times New Roman" w:cs="Times New Roman"/>
        </w:rPr>
      </w:pPr>
      <w:r w:rsidRPr="005C2C5F">
        <w:rPr>
          <w:rFonts w:ascii="Times New Roman" w:hAnsi="Times New Roman" w:cs="Times New Roman"/>
        </w:rPr>
        <w:t xml:space="preserve">Öz değerlendirmeleri, </w:t>
      </w:r>
      <w:r w:rsidR="005C2C5F">
        <w:rPr>
          <w:rFonts w:ascii="Times New Roman" w:hAnsi="Times New Roman" w:cs="Times New Roman"/>
        </w:rPr>
        <w:t>İ</w:t>
      </w:r>
      <w:r w:rsidRPr="005C2C5F">
        <w:rPr>
          <w:rFonts w:ascii="Times New Roman" w:hAnsi="Times New Roman" w:cs="Times New Roman"/>
        </w:rPr>
        <w:t xml:space="preserve">stenmeyen </w:t>
      </w:r>
      <w:r w:rsidR="005C2C5F">
        <w:rPr>
          <w:rFonts w:ascii="Times New Roman" w:hAnsi="Times New Roman" w:cs="Times New Roman"/>
        </w:rPr>
        <w:t>O</w:t>
      </w:r>
      <w:r w:rsidRPr="005C2C5F">
        <w:rPr>
          <w:rFonts w:ascii="Times New Roman" w:hAnsi="Times New Roman" w:cs="Times New Roman"/>
        </w:rPr>
        <w:t xml:space="preserve">lay </w:t>
      </w:r>
      <w:r w:rsidR="005C2C5F">
        <w:rPr>
          <w:rFonts w:ascii="Times New Roman" w:hAnsi="Times New Roman" w:cs="Times New Roman"/>
        </w:rPr>
        <w:t>B</w:t>
      </w:r>
      <w:r w:rsidRPr="005C2C5F">
        <w:rPr>
          <w:rFonts w:ascii="Times New Roman" w:hAnsi="Times New Roman" w:cs="Times New Roman"/>
        </w:rPr>
        <w:t xml:space="preserve">ildirim </w:t>
      </w:r>
      <w:r w:rsidR="005C2C5F">
        <w:rPr>
          <w:rFonts w:ascii="Times New Roman" w:hAnsi="Times New Roman" w:cs="Times New Roman"/>
        </w:rPr>
        <w:t>S</w:t>
      </w:r>
      <w:r w:rsidRPr="005C2C5F">
        <w:rPr>
          <w:rFonts w:ascii="Times New Roman" w:hAnsi="Times New Roman" w:cs="Times New Roman"/>
        </w:rPr>
        <w:t xml:space="preserve">istemine ilişkin süreçleri, Risk </w:t>
      </w:r>
      <w:r w:rsidR="005C2C5F">
        <w:rPr>
          <w:rFonts w:ascii="Times New Roman" w:hAnsi="Times New Roman" w:cs="Times New Roman"/>
        </w:rPr>
        <w:t>Y</w:t>
      </w:r>
      <w:r w:rsidRPr="005C2C5F">
        <w:rPr>
          <w:rFonts w:ascii="Times New Roman" w:hAnsi="Times New Roman" w:cs="Times New Roman"/>
        </w:rPr>
        <w:t>önetimine ilişkin süreçleri, Hasta ve çalışan memnuniyetlerinin   ölçülmesine yönelik çalışmaları (anket uygulamaları, anket sonuşlarının değerlendirilmesi, anket sonuçlarına yönelik iyileştirme çalışmaları, hasta ve   çalışan geribildirimlerinin alınması vb.), SKS ADSH çerçevesinde dökümanların ve Kalite göstergelerine yönelik süreçleri yönetmek.</w:t>
      </w:r>
    </w:p>
    <w:p w14:paraId="40A19C33" w14:textId="77777777" w:rsidR="005C2C5F" w:rsidRDefault="00772204" w:rsidP="005C2C5F">
      <w:pPr>
        <w:pStyle w:val="ListeParagraf"/>
        <w:numPr>
          <w:ilvl w:val="0"/>
          <w:numId w:val="2"/>
        </w:numPr>
        <w:ind w:left="709" w:hanging="425"/>
        <w:jc w:val="both"/>
        <w:rPr>
          <w:rFonts w:ascii="Times New Roman" w:hAnsi="Times New Roman" w:cs="Times New Roman"/>
        </w:rPr>
      </w:pPr>
      <w:r w:rsidRPr="005C2C5F">
        <w:rPr>
          <w:rFonts w:ascii="Times New Roman" w:hAnsi="Times New Roman" w:cs="Times New Roman"/>
        </w:rPr>
        <w:t>SKS ADSH çerçevesinde dökümanların yönetimini sağlamak</w:t>
      </w:r>
    </w:p>
    <w:p w14:paraId="254C259D" w14:textId="77777777" w:rsidR="005C2C5F" w:rsidRDefault="00772204" w:rsidP="005C2C5F">
      <w:pPr>
        <w:pStyle w:val="ListeParagraf"/>
        <w:numPr>
          <w:ilvl w:val="0"/>
          <w:numId w:val="2"/>
        </w:numPr>
        <w:ind w:left="709" w:hanging="425"/>
        <w:jc w:val="both"/>
        <w:rPr>
          <w:rFonts w:ascii="Times New Roman" w:hAnsi="Times New Roman" w:cs="Times New Roman"/>
        </w:rPr>
      </w:pPr>
      <w:r w:rsidRPr="005C2C5F">
        <w:rPr>
          <w:rFonts w:ascii="Times New Roman" w:hAnsi="Times New Roman" w:cs="Times New Roman"/>
        </w:rPr>
        <w:t>Kalite göstergelerinin izlenmesi, verilerin toplanması, sonuçların analizi, ve analiz sonrası iyileştirme çalışmalarını aktif olarak yürütür.</w:t>
      </w:r>
    </w:p>
    <w:p w14:paraId="2A6AA063" w14:textId="0724AEA2" w:rsidR="00772204" w:rsidRPr="005C2C5F" w:rsidRDefault="00772204" w:rsidP="005C2C5F">
      <w:pPr>
        <w:pStyle w:val="ListeParagraf"/>
        <w:numPr>
          <w:ilvl w:val="0"/>
          <w:numId w:val="2"/>
        </w:numPr>
        <w:ind w:left="709" w:hanging="425"/>
        <w:jc w:val="both"/>
        <w:rPr>
          <w:rFonts w:ascii="Times New Roman" w:hAnsi="Times New Roman" w:cs="Times New Roman"/>
        </w:rPr>
      </w:pPr>
      <w:r w:rsidRPr="005C2C5F">
        <w:rPr>
          <w:rFonts w:ascii="Times New Roman" w:hAnsi="Times New Roman" w:cs="Times New Roman"/>
        </w:rPr>
        <w:t>SKS ADSH çerçevesinde belirlenen komitelere üye olarak katılmak.</w:t>
      </w:r>
    </w:p>
    <w:p w14:paraId="5797CEC1" w14:textId="3F59231C" w:rsidR="00772204" w:rsidRPr="00772204" w:rsidRDefault="00772204" w:rsidP="005C2C5F">
      <w:pPr>
        <w:ind w:hanging="425"/>
        <w:jc w:val="both"/>
        <w:rPr>
          <w:rFonts w:ascii="Times New Roman" w:hAnsi="Times New Roman" w:cs="Times New Roman"/>
        </w:rPr>
      </w:pPr>
    </w:p>
    <w:p w14:paraId="0AFA0D5E" w14:textId="77777777" w:rsidR="005C2C5F" w:rsidRDefault="00772204" w:rsidP="005C2C5F">
      <w:pPr>
        <w:jc w:val="both"/>
        <w:rPr>
          <w:rFonts w:ascii="Times New Roman" w:hAnsi="Times New Roman" w:cs="Times New Roman"/>
          <w:b/>
          <w:bCs/>
        </w:rPr>
      </w:pPr>
      <w:r w:rsidRPr="00772204">
        <w:rPr>
          <w:rFonts w:ascii="Times New Roman" w:hAnsi="Times New Roman" w:cs="Times New Roman"/>
        </w:rPr>
        <w:t xml:space="preserve"> </w:t>
      </w:r>
      <w:r w:rsidRPr="006358DF">
        <w:rPr>
          <w:rFonts w:ascii="Times New Roman" w:hAnsi="Times New Roman" w:cs="Times New Roman"/>
          <w:b/>
          <w:bCs/>
        </w:rPr>
        <w:t>2. BÖLÜM KALİTE SORUMLULARI</w:t>
      </w:r>
    </w:p>
    <w:p w14:paraId="7773B4A8" w14:textId="7C740BEA" w:rsidR="005C2C5F" w:rsidRPr="005C2C5F" w:rsidRDefault="00772204" w:rsidP="005C2C5F">
      <w:pPr>
        <w:pStyle w:val="ListeParagraf"/>
        <w:numPr>
          <w:ilvl w:val="0"/>
          <w:numId w:val="3"/>
        </w:numPr>
        <w:jc w:val="both"/>
        <w:rPr>
          <w:rFonts w:ascii="Times New Roman" w:hAnsi="Times New Roman" w:cs="Times New Roman"/>
          <w:b/>
          <w:bCs/>
        </w:rPr>
      </w:pPr>
      <w:r w:rsidRPr="005C2C5F">
        <w:rPr>
          <w:rFonts w:ascii="Times New Roman" w:hAnsi="Times New Roman" w:cs="Times New Roman"/>
        </w:rPr>
        <w:t>Kalite Yönetim Direktörü ile koordineli çalışmak</w:t>
      </w:r>
    </w:p>
    <w:p w14:paraId="28038755" w14:textId="606EBEEE" w:rsidR="005C2C5F" w:rsidRDefault="00772204" w:rsidP="005C2C5F">
      <w:pPr>
        <w:pStyle w:val="ListeParagraf"/>
        <w:numPr>
          <w:ilvl w:val="0"/>
          <w:numId w:val="3"/>
        </w:numPr>
        <w:jc w:val="both"/>
        <w:rPr>
          <w:rFonts w:ascii="Times New Roman" w:hAnsi="Times New Roman" w:cs="Times New Roman"/>
        </w:rPr>
      </w:pPr>
      <w:r w:rsidRPr="005C2C5F">
        <w:rPr>
          <w:rFonts w:ascii="Times New Roman" w:hAnsi="Times New Roman" w:cs="Times New Roman"/>
        </w:rPr>
        <w:t>SKS ADSH çerçevesinde yürütülen çalışmaların</w:t>
      </w:r>
      <w:r w:rsidR="005C2C5F">
        <w:rPr>
          <w:rFonts w:ascii="Times New Roman" w:hAnsi="Times New Roman" w:cs="Times New Roman"/>
        </w:rPr>
        <w:t xml:space="preserve"> bölümlerdeki k</w:t>
      </w:r>
      <w:r w:rsidRPr="005C2C5F">
        <w:rPr>
          <w:rFonts w:ascii="Times New Roman" w:hAnsi="Times New Roman" w:cs="Times New Roman"/>
        </w:rPr>
        <w:t>ordinasyonuna/uygulanmasına/takip edilmesine yardımcı olmak.</w:t>
      </w:r>
    </w:p>
    <w:p w14:paraId="61004453" w14:textId="73881264" w:rsidR="00CA21DA" w:rsidRPr="005C2C5F" w:rsidRDefault="00772204" w:rsidP="005C2C5F">
      <w:pPr>
        <w:pStyle w:val="ListeParagraf"/>
        <w:numPr>
          <w:ilvl w:val="0"/>
          <w:numId w:val="3"/>
        </w:numPr>
        <w:jc w:val="both"/>
        <w:rPr>
          <w:rFonts w:ascii="Times New Roman" w:hAnsi="Times New Roman" w:cs="Times New Roman"/>
        </w:rPr>
      </w:pPr>
      <w:r w:rsidRPr="005C2C5F">
        <w:rPr>
          <w:rFonts w:ascii="Times New Roman" w:hAnsi="Times New Roman" w:cs="Times New Roman"/>
        </w:rPr>
        <w:t>Bölümde yürütülen düzeltici-iyileştirici faaliyetleri takip etmek</w:t>
      </w:r>
    </w:p>
    <w:p w14:paraId="3E3F327E" w14:textId="77777777" w:rsidR="00CA21DA" w:rsidRDefault="00CA21DA" w:rsidP="005C2C5F">
      <w:pPr>
        <w:jc w:val="both"/>
      </w:pPr>
    </w:p>
    <w:sectPr w:rsidR="00CA21DA">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018F" w14:textId="77777777" w:rsidR="00C16EDF" w:rsidRDefault="00C16EDF" w:rsidP="006358DF">
      <w:pPr>
        <w:spacing w:after="0" w:line="240" w:lineRule="auto"/>
      </w:pPr>
      <w:r>
        <w:separator/>
      </w:r>
    </w:p>
  </w:endnote>
  <w:endnote w:type="continuationSeparator" w:id="0">
    <w:p w14:paraId="383ABDAE" w14:textId="77777777" w:rsidR="00C16EDF" w:rsidRDefault="00C16EDF" w:rsidP="0063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7DC0" w14:textId="77777777" w:rsidR="000D771F" w:rsidRDefault="000D771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348" w:type="dxa"/>
      <w:tblInd w:w="-601" w:type="dxa"/>
      <w:tblLook w:val="04A0" w:firstRow="1" w:lastRow="0" w:firstColumn="1" w:lastColumn="0" w:noHBand="0" w:noVBand="1"/>
    </w:tblPr>
    <w:tblGrid>
      <w:gridCol w:w="2977"/>
      <w:gridCol w:w="1985"/>
      <w:gridCol w:w="2551"/>
      <w:gridCol w:w="2835"/>
    </w:tblGrid>
    <w:tr w:rsidR="000D771F" w:rsidRPr="000D771F" w14:paraId="6C1C1363" w14:textId="77777777">
      <w:tc>
        <w:tcPr>
          <w:tcW w:w="2977" w:type="dxa"/>
        </w:tcPr>
        <w:p w14:paraId="223A4837" w14:textId="77777777" w:rsidR="000D771F" w:rsidRPr="000D771F" w:rsidRDefault="000D771F" w:rsidP="000D771F">
          <w:pPr>
            <w:tabs>
              <w:tab w:val="center" w:pos="4536"/>
              <w:tab w:val="right" w:pos="9072"/>
            </w:tabs>
            <w:jc w:val="center"/>
            <w:rPr>
              <w:rFonts w:ascii="Calibri" w:eastAsia="Calibri" w:hAnsi="Calibri" w:cs="Times New Roman"/>
              <w:b/>
              <w:bCs/>
            </w:rPr>
          </w:pPr>
          <w:bookmarkStart w:id="1" w:name="_Hlk213402018"/>
          <w:r w:rsidRPr="000D771F">
            <w:rPr>
              <w:rFonts w:ascii="Calibri" w:eastAsia="Calibri" w:hAnsi="Calibri" w:cs="Times New Roman"/>
              <w:b/>
              <w:bCs/>
            </w:rPr>
            <w:t>HAZIRLAYAN</w:t>
          </w:r>
        </w:p>
      </w:tc>
      <w:tc>
        <w:tcPr>
          <w:tcW w:w="4536" w:type="dxa"/>
          <w:gridSpan w:val="2"/>
        </w:tcPr>
        <w:p w14:paraId="30F13050" w14:textId="77777777" w:rsidR="000D771F" w:rsidRPr="000D771F" w:rsidRDefault="000D771F" w:rsidP="000D771F">
          <w:pPr>
            <w:tabs>
              <w:tab w:val="center" w:pos="4536"/>
              <w:tab w:val="right" w:pos="9072"/>
            </w:tabs>
            <w:jc w:val="center"/>
            <w:rPr>
              <w:rFonts w:ascii="Calibri" w:eastAsia="Calibri" w:hAnsi="Calibri" w:cs="Times New Roman"/>
              <w:b/>
              <w:bCs/>
            </w:rPr>
          </w:pPr>
          <w:r w:rsidRPr="000D771F">
            <w:rPr>
              <w:rFonts w:ascii="Calibri" w:eastAsia="Calibri" w:hAnsi="Calibri" w:cs="Times New Roman"/>
              <w:b/>
              <w:bCs/>
            </w:rPr>
            <w:t>KONTROL EDEN</w:t>
          </w:r>
        </w:p>
      </w:tc>
      <w:tc>
        <w:tcPr>
          <w:tcW w:w="2835" w:type="dxa"/>
        </w:tcPr>
        <w:p w14:paraId="2FD727BC" w14:textId="77777777" w:rsidR="000D771F" w:rsidRPr="000D771F" w:rsidRDefault="000D771F" w:rsidP="000D771F">
          <w:pPr>
            <w:tabs>
              <w:tab w:val="center" w:pos="4536"/>
              <w:tab w:val="right" w:pos="9072"/>
            </w:tabs>
            <w:jc w:val="center"/>
            <w:rPr>
              <w:rFonts w:ascii="Calibri" w:eastAsia="Calibri" w:hAnsi="Calibri" w:cs="Times New Roman"/>
              <w:b/>
              <w:bCs/>
            </w:rPr>
          </w:pPr>
          <w:r w:rsidRPr="000D771F">
            <w:rPr>
              <w:rFonts w:ascii="Calibri" w:eastAsia="Calibri" w:hAnsi="Calibri" w:cs="Times New Roman"/>
              <w:b/>
              <w:bCs/>
            </w:rPr>
            <w:t>ONAYLAYAN</w:t>
          </w:r>
        </w:p>
      </w:tc>
    </w:tr>
    <w:tr w:rsidR="000D771F" w:rsidRPr="000D771F" w14:paraId="2D0BB4D4" w14:textId="77777777">
      <w:tc>
        <w:tcPr>
          <w:tcW w:w="2977" w:type="dxa"/>
        </w:tcPr>
        <w:p w14:paraId="0C20B0BC" w14:textId="77777777" w:rsidR="000D771F" w:rsidRPr="000D771F" w:rsidRDefault="000D771F" w:rsidP="000D771F">
          <w:pPr>
            <w:tabs>
              <w:tab w:val="center" w:pos="4536"/>
              <w:tab w:val="right" w:pos="9072"/>
            </w:tabs>
            <w:jc w:val="center"/>
            <w:rPr>
              <w:rFonts w:ascii="Calibri" w:eastAsia="Calibri" w:hAnsi="Calibri" w:cs="Times New Roman"/>
            </w:rPr>
          </w:pPr>
          <w:r w:rsidRPr="000D771F">
            <w:rPr>
              <w:rFonts w:ascii="Calibri" w:eastAsia="Calibri" w:hAnsi="Calibri" w:cs="Times New Roman"/>
            </w:rPr>
            <w:t>Kalite Yönetim Sorumlusu</w:t>
          </w:r>
        </w:p>
      </w:tc>
      <w:tc>
        <w:tcPr>
          <w:tcW w:w="1985" w:type="dxa"/>
        </w:tcPr>
        <w:p w14:paraId="5D28C1D6" w14:textId="77777777" w:rsidR="000D771F" w:rsidRPr="000D771F" w:rsidRDefault="000D771F" w:rsidP="000D771F">
          <w:pPr>
            <w:tabs>
              <w:tab w:val="center" w:pos="4536"/>
              <w:tab w:val="right" w:pos="9072"/>
            </w:tabs>
            <w:jc w:val="center"/>
            <w:rPr>
              <w:rFonts w:ascii="Calibri" w:eastAsia="Calibri" w:hAnsi="Calibri" w:cs="Times New Roman"/>
            </w:rPr>
          </w:pPr>
          <w:r w:rsidRPr="000D771F">
            <w:rPr>
              <w:rFonts w:ascii="Calibri" w:eastAsia="Calibri" w:hAnsi="Calibri" w:cs="Times New Roman"/>
            </w:rPr>
            <w:t>Hastane Müdürü</w:t>
          </w:r>
        </w:p>
      </w:tc>
      <w:tc>
        <w:tcPr>
          <w:tcW w:w="2551" w:type="dxa"/>
        </w:tcPr>
        <w:p w14:paraId="7FA108A7" w14:textId="77777777" w:rsidR="000D771F" w:rsidRPr="000D771F" w:rsidRDefault="000D771F" w:rsidP="000D771F">
          <w:pPr>
            <w:tabs>
              <w:tab w:val="center" w:pos="4536"/>
              <w:tab w:val="right" w:pos="9072"/>
            </w:tabs>
            <w:jc w:val="center"/>
            <w:rPr>
              <w:rFonts w:ascii="Calibri" w:eastAsia="Calibri" w:hAnsi="Calibri" w:cs="Times New Roman"/>
            </w:rPr>
          </w:pPr>
          <w:r w:rsidRPr="000D771F">
            <w:rPr>
              <w:rFonts w:ascii="Calibri" w:eastAsia="Calibri" w:hAnsi="Calibri" w:cs="Times New Roman"/>
            </w:rPr>
            <w:t>Kalite Direktörü</w:t>
          </w:r>
        </w:p>
      </w:tc>
      <w:tc>
        <w:tcPr>
          <w:tcW w:w="2835" w:type="dxa"/>
        </w:tcPr>
        <w:p w14:paraId="5FD5EDAB" w14:textId="77777777" w:rsidR="000D771F" w:rsidRPr="000D771F" w:rsidRDefault="000D771F" w:rsidP="000D771F">
          <w:pPr>
            <w:tabs>
              <w:tab w:val="center" w:pos="4536"/>
              <w:tab w:val="right" w:pos="9072"/>
            </w:tabs>
            <w:jc w:val="center"/>
            <w:rPr>
              <w:rFonts w:ascii="Calibri" w:eastAsia="Calibri" w:hAnsi="Calibri" w:cs="Times New Roman"/>
            </w:rPr>
          </w:pPr>
          <w:r w:rsidRPr="000D771F">
            <w:rPr>
              <w:rFonts w:ascii="Calibri" w:eastAsia="Calibri" w:hAnsi="Calibri" w:cs="Times New Roman"/>
            </w:rPr>
            <w:t>Dekan</w:t>
          </w:r>
        </w:p>
      </w:tc>
    </w:tr>
    <w:bookmarkEnd w:id="1"/>
  </w:tbl>
  <w:p w14:paraId="7C5B22DA" w14:textId="77777777" w:rsidR="000D771F" w:rsidRDefault="000D771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46B4" w14:textId="77777777" w:rsidR="000D771F" w:rsidRDefault="000D77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9D45" w14:textId="77777777" w:rsidR="00C16EDF" w:rsidRDefault="00C16EDF" w:rsidP="006358DF">
      <w:pPr>
        <w:spacing w:after="0" w:line="240" w:lineRule="auto"/>
      </w:pPr>
      <w:r>
        <w:separator/>
      </w:r>
    </w:p>
  </w:footnote>
  <w:footnote w:type="continuationSeparator" w:id="0">
    <w:p w14:paraId="01B45C8C" w14:textId="77777777" w:rsidR="00C16EDF" w:rsidRDefault="00C16EDF" w:rsidP="00635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8816" w14:textId="77777777" w:rsidR="000D771F" w:rsidRDefault="000D771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41" w:type="dxa"/>
      <w:tblInd w:w="-593" w:type="dxa"/>
      <w:tblLayout w:type="fixed"/>
      <w:tblCellMar>
        <w:left w:w="0" w:type="dxa"/>
        <w:right w:w="0" w:type="dxa"/>
      </w:tblCellMar>
      <w:tblLook w:val="01E0" w:firstRow="1" w:lastRow="1" w:firstColumn="1" w:lastColumn="1" w:noHBand="0" w:noVBand="0"/>
    </w:tblPr>
    <w:tblGrid>
      <w:gridCol w:w="1733"/>
      <w:gridCol w:w="5529"/>
      <w:gridCol w:w="1469"/>
      <w:gridCol w:w="1510"/>
    </w:tblGrid>
    <w:tr w:rsidR="000D771F" w:rsidRPr="00CD4E2B" w14:paraId="598E1E4A" w14:textId="77777777">
      <w:trPr>
        <w:trHeight w:hRule="exact" w:val="432"/>
      </w:trPr>
      <w:tc>
        <w:tcPr>
          <w:tcW w:w="1733" w:type="dxa"/>
          <w:vMerge w:val="restart"/>
          <w:tcBorders>
            <w:top w:val="single" w:sz="5" w:space="0" w:color="000000"/>
            <w:left w:val="single" w:sz="5" w:space="0" w:color="000000"/>
            <w:right w:val="single" w:sz="5" w:space="0" w:color="000000"/>
          </w:tcBorders>
        </w:tcPr>
        <w:p w14:paraId="2C2E4F86" w14:textId="77777777" w:rsidR="000D771F" w:rsidRDefault="000D771F" w:rsidP="000D771F">
          <w:pPr>
            <w:spacing w:after="0" w:line="200" w:lineRule="exact"/>
            <w:rPr>
              <w:rFonts w:ascii="Times New Roman" w:eastAsia="Times New Roman" w:hAnsi="Times New Roman" w:cs="Times New Roman"/>
              <w:b/>
              <w:lang w:val="en-US"/>
            </w:rPr>
          </w:pPr>
          <w:bookmarkStart w:id="0" w:name="_Hlk25929113"/>
          <w:r w:rsidRPr="00AE722C">
            <w:rPr>
              <w:rFonts w:ascii="Times New Roman" w:eastAsia="Times New Roman" w:hAnsi="Times New Roman" w:cs="Times New Roman"/>
              <w:noProof/>
              <w:lang w:eastAsia="tr-TR"/>
            </w:rPr>
            <w:drawing>
              <wp:anchor distT="0" distB="0" distL="114300" distR="114300" simplePos="0" relativeHeight="251659264" behindDoc="0" locked="0" layoutInCell="1" allowOverlap="1" wp14:anchorId="0160F9E7" wp14:editId="005FBE9B">
                <wp:simplePos x="0" y="0"/>
                <wp:positionH relativeFrom="column">
                  <wp:posOffset>-38100</wp:posOffset>
                </wp:positionH>
                <wp:positionV relativeFrom="paragraph">
                  <wp:posOffset>-5715</wp:posOffset>
                </wp:positionV>
                <wp:extent cx="982345" cy="1028700"/>
                <wp:effectExtent l="0" t="0" r="8255" b="0"/>
                <wp:wrapSquare wrapText="bothSides"/>
                <wp:docPr id="5" name="Resim 5" descr="amblem, logo, simge, sembol,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amblem, logo, simge, sembol, ticari marka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345" cy="1028700"/>
                        </a:xfrm>
                        <a:prstGeom prst="rect">
                          <a:avLst/>
                        </a:prstGeom>
                      </pic:spPr>
                    </pic:pic>
                  </a:graphicData>
                </a:graphic>
                <wp14:sizeRelH relativeFrom="margin">
                  <wp14:pctWidth>0</wp14:pctWidth>
                </wp14:sizeRelH>
                <wp14:sizeRelV relativeFrom="margin">
                  <wp14:pctHeight>0</wp14:pctHeight>
                </wp14:sizeRelV>
              </wp:anchor>
            </w:drawing>
          </w:r>
          <w:r w:rsidRPr="00CD4E2B">
            <w:rPr>
              <w:rFonts w:ascii="Times New Roman" w:eastAsia="Times New Roman" w:hAnsi="Times New Roman" w:cs="Times New Roman"/>
              <w:b/>
              <w:lang w:val="en-US"/>
            </w:rPr>
            <w:t xml:space="preserve">     </w:t>
          </w:r>
        </w:p>
        <w:p w14:paraId="07AD8281" w14:textId="77777777" w:rsidR="000D771F" w:rsidRPr="00CD4E2B" w:rsidRDefault="000D771F" w:rsidP="000D771F">
          <w:pPr>
            <w:spacing w:after="0" w:line="240" w:lineRule="auto"/>
            <w:jc w:val="center"/>
            <w:rPr>
              <w:rFonts w:ascii="Times New Roman" w:eastAsia="Times New Roman" w:hAnsi="Times New Roman" w:cs="Times New Roman"/>
              <w:b/>
              <w:lang w:val="en-US"/>
            </w:rPr>
          </w:pPr>
          <w:r>
            <w:rPr>
              <w:rFonts w:ascii="Times New Roman" w:eastAsia="Times New Roman" w:hAnsi="Times New Roman" w:cs="Times New Roman"/>
              <w:b/>
              <w:lang w:val="en-US"/>
            </w:rPr>
            <w:t xml:space="preserve">                       </w:t>
          </w:r>
        </w:p>
      </w:tc>
      <w:tc>
        <w:tcPr>
          <w:tcW w:w="5529" w:type="dxa"/>
          <w:vMerge w:val="restart"/>
          <w:tcBorders>
            <w:top w:val="single" w:sz="5" w:space="0" w:color="000000"/>
            <w:left w:val="single" w:sz="5" w:space="0" w:color="000000"/>
            <w:right w:val="single" w:sz="5" w:space="0" w:color="000000"/>
          </w:tcBorders>
        </w:tcPr>
        <w:p w14:paraId="26743288" w14:textId="77777777" w:rsidR="000D771F" w:rsidRPr="00EE7183" w:rsidRDefault="000D771F" w:rsidP="000D771F">
          <w:pPr>
            <w:tabs>
              <w:tab w:val="left" w:pos="4230"/>
            </w:tabs>
            <w:spacing w:after="0" w:line="200" w:lineRule="exact"/>
            <w:jc w:val="center"/>
            <w:rPr>
              <w:rFonts w:ascii="Times New Roman" w:eastAsia="Times New Roman" w:hAnsi="Times New Roman" w:cs="Times New Roman"/>
              <w:b/>
              <w:lang w:val="en-US"/>
            </w:rPr>
          </w:pPr>
        </w:p>
        <w:p w14:paraId="52C35090" w14:textId="77777777" w:rsidR="000D771F" w:rsidRPr="00EE7183" w:rsidRDefault="000D771F" w:rsidP="000D771F">
          <w:pPr>
            <w:tabs>
              <w:tab w:val="left" w:pos="4230"/>
            </w:tabs>
            <w:spacing w:after="0" w:line="200" w:lineRule="exact"/>
            <w:jc w:val="center"/>
            <w:rPr>
              <w:rFonts w:ascii="Times New Roman" w:eastAsia="Times New Roman" w:hAnsi="Times New Roman" w:cs="Times New Roman"/>
              <w:b/>
              <w:lang w:val="en-US"/>
            </w:rPr>
          </w:pPr>
          <w:r w:rsidRPr="00EE7183">
            <w:rPr>
              <w:rFonts w:ascii="Times New Roman" w:eastAsia="Times New Roman" w:hAnsi="Times New Roman" w:cs="Times New Roman"/>
              <w:b/>
              <w:lang w:val="en-US"/>
            </w:rPr>
            <w:t xml:space="preserve">DİŞ HEKİMLİĞİ FAKÜLTESİ UYGULAMA VE ARAŞTIRMA MERKEZİ                               </w:t>
          </w:r>
        </w:p>
        <w:p w14:paraId="29F69741" w14:textId="77777777" w:rsidR="000D771F" w:rsidRPr="00EE7183" w:rsidRDefault="000D771F" w:rsidP="000D771F">
          <w:pPr>
            <w:spacing w:after="0" w:line="240" w:lineRule="auto"/>
            <w:ind w:left="364"/>
            <w:rPr>
              <w:rFonts w:ascii="Times New Roman" w:eastAsia="Times New Roman" w:hAnsi="Times New Roman" w:cs="Times New Roman"/>
              <w:b/>
              <w:lang w:val="en-US"/>
            </w:rPr>
          </w:pPr>
        </w:p>
      </w:tc>
      <w:tc>
        <w:tcPr>
          <w:tcW w:w="1469" w:type="dxa"/>
          <w:tcBorders>
            <w:top w:val="single" w:sz="5" w:space="0" w:color="000000"/>
            <w:left w:val="single" w:sz="5" w:space="0" w:color="000000"/>
            <w:bottom w:val="single" w:sz="5" w:space="0" w:color="000000"/>
            <w:right w:val="single" w:sz="5" w:space="0" w:color="000000"/>
          </w:tcBorders>
        </w:tcPr>
        <w:p w14:paraId="74156483" w14:textId="77777777" w:rsidR="000D771F" w:rsidRPr="00EF0D5A" w:rsidRDefault="000D771F" w:rsidP="000D771F">
          <w:pPr>
            <w:spacing w:before="29" w:after="0" w:line="240" w:lineRule="auto"/>
            <w:ind w:left="105"/>
            <w:rPr>
              <w:rFonts w:ascii="Times New Roman" w:eastAsia="Times New Roman" w:hAnsi="Times New Roman" w:cs="Times New Roman"/>
              <w:sz w:val="20"/>
              <w:szCs w:val="20"/>
              <w:lang w:val="en-US"/>
            </w:rPr>
          </w:pPr>
          <w:r w:rsidRPr="00EF0D5A">
            <w:rPr>
              <w:rFonts w:ascii="Times New Roman" w:eastAsia="Times New Roman" w:hAnsi="Times New Roman" w:cs="Times New Roman"/>
              <w:sz w:val="20"/>
              <w:szCs w:val="20"/>
              <w:lang w:val="en-US"/>
            </w:rPr>
            <w:t>Do</w:t>
          </w:r>
          <w:r w:rsidRPr="00EF0D5A">
            <w:rPr>
              <w:rFonts w:ascii="Times New Roman" w:eastAsia="Times New Roman" w:hAnsi="Times New Roman" w:cs="Times New Roman"/>
              <w:spacing w:val="-4"/>
              <w:sz w:val="20"/>
              <w:szCs w:val="20"/>
              <w:lang w:val="en-US"/>
            </w:rPr>
            <w:t>k</w:t>
          </w:r>
          <w:r w:rsidRPr="00EF0D5A">
            <w:rPr>
              <w:rFonts w:ascii="Times New Roman" w:eastAsia="Times New Roman" w:hAnsi="Times New Roman" w:cs="Times New Roman"/>
              <w:spacing w:val="4"/>
              <w:sz w:val="20"/>
              <w:szCs w:val="20"/>
              <w:lang w:val="en-US"/>
            </w:rPr>
            <w:t>ü</w:t>
          </w:r>
          <w:r w:rsidRPr="00EF0D5A">
            <w:rPr>
              <w:rFonts w:ascii="Times New Roman" w:eastAsia="Times New Roman" w:hAnsi="Times New Roman" w:cs="Times New Roman"/>
              <w:spacing w:val="-4"/>
              <w:sz w:val="20"/>
              <w:szCs w:val="20"/>
              <w:lang w:val="en-US"/>
            </w:rPr>
            <w:t>m</w:t>
          </w:r>
          <w:r w:rsidRPr="00EF0D5A">
            <w:rPr>
              <w:rFonts w:ascii="Times New Roman" w:eastAsia="Times New Roman" w:hAnsi="Times New Roman" w:cs="Times New Roman"/>
              <w:sz w:val="20"/>
              <w:szCs w:val="20"/>
              <w:lang w:val="en-US"/>
            </w:rPr>
            <w:t>an N</w:t>
          </w:r>
          <w:r w:rsidRPr="00EF0D5A">
            <w:rPr>
              <w:rFonts w:ascii="Times New Roman" w:eastAsia="Times New Roman" w:hAnsi="Times New Roman" w:cs="Times New Roman"/>
              <w:spacing w:val="-2"/>
              <w:sz w:val="20"/>
              <w:szCs w:val="20"/>
              <w:lang w:val="en-US"/>
            </w:rPr>
            <w:t>o</w:t>
          </w:r>
        </w:p>
      </w:tc>
      <w:tc>
        <w:tcPr>
          <w:tcW w:w="1510" w:type="dxa"/>
          <w:tcBorders>
            <w:top w:val="single" w:sz="5" w:space="0" w:color="000000"/>
            <w:left w:val="single" w:sz="5" w:space="0" w:color="000000"/>
            <w:bottom w:val="single" w:sz="5" w:space="0" w:color="000000"/>
            <w:right w:val="single" w:sz="5" w:space="0" w:color="000000"/>
          </w:tcBorders>
        </w:tcPr>
        <w:p w14:paraId="73BDF5DD" w14:textId="2B193D62" w:rsidR="000D771F" w:rsidRPr="00EF0D5A" w:rsidRDefault="000D771F" w:rsidP="000D771F">
          <w:pPr>
            <w:spacing w:before="29" w:after="0" w:line="240" w:lineRule="auto"/>
            <w:ind w:left="103"/>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K.KY.YD.01</w:t>
          </w:r>
        </w:p>
      </w:tc>
    </w:tr>
    <w:tr w:rsidR="000D771F" w:rsidRPr="00CD4E2B" w14:paraId="49419098" w14:textId="77777777">
      <w:trPr>
        <w:trHeight w:hRule="exact" w:val="340"/>
      </w:trPr>
      <w:tc>
        <w:tcPr>
          <w:tcW w:w="1733" w:type="dxa"/>
          <w:vMerge/>
          <w:tcBorders>
            <w:left w:val="single" w:sz="5" w:space="0" w:color="000000"/>
            <w:right w:val="single" w:sz="5" w:space="0" w:color="000000"/>
          </w:tcBorders>
        </w:tcPr>
        <w:p w14:paraId="3C2CD23A" w14:textId="77777777" w:rsidR="000D771F" w:rsidRPr="00CD4E2B" w:rsidRDefault="000D771F" w:rsidP="000D771F">
          <w:pPr>
            <w:spacing w:after="0" w:line="240" w:lineRule="auto"/>
            <w:rPr>
              <w:rFonts w:ascii="Times New Roman" w:eastAsia="Times New Roman" w:hAnsi="Times New Roman" w:cs="Times New Roman"/>
              <w:sz w:val="20"/>
              <w:szCs w:val="20"/>
              <w:lang w:val="en-US"/>
            </w:rPr>
          </w:pPr>
        </w:p>
      </w:tc>
      <w:tc>
        <w:tcPr>
          <w:tcW w:w="5529" w:type="dxa"/>
          <w:vMerge/>
          <w:tcBorders>
            <w:left w:val="single" w:sz="5" w:space="0" w:color="000000"/>
            <w:bottom w:val="single" w:sz="4" w:space="0" w:color="auto"/>
            <w:right w:val="single" w:sz="5" w:space="0" w:color="000000"/>
          </w:tcBorders>
        </w:tcPr>
        <w:p w14:paraId="1E89D0A4" w14:textId="77777777" w:rsidR="000D771F" w:rsidRPr="00EE7183" w:rsidRDefault="000D771F" w:rsidP="000D771F">
          <w:pPr>
            <w:spacing w:after="0" w:line="240" w:lineRule="auto"/>
            <w:rPr>
              <w:rFonts w:ascii="Times New Roman" w:eastAsia="Times New Roman" w:hAnsi="Times New Roman" w:cs="Times New Roman"/>
              <w:lang w:val="en-US"/>
            </w:rPr>
          </w:pPr>
        </w:p>
      </w:tc>
      <w:tc>
        <w:tcPr>
          <w:tcW w:w="1469" w:type="dxa"/>
          <w:tcBorders>
            <w:top w:val="single" w:sz="5" w:space="0" w:color="000000"/>
            <w:left w:val="single" w:sz="5" w:space="0" w:color="000000"/>
            <w:bottom w:val="single" w:sz="5" w:space="0" w:color="000000"/>
            <w:right w:val="single" w:sz="5" w:space="0" w:color="000000"/>
          </w:tcBorders>
        </w:tcPr>
        <w:p w14:paraId="2815E7B1" w14:textId="77777777" w:rsidR="000D771F" w:rsidRPr="00EF0D5A" w:rsidRDefault="000D771F" w:rsidP="000D771F">
          <w:pPr>
            <w:spacing w:before="31" w:after="0" w:line="240" w:lineRule="auto"/>
            <w:ind w:left="105"/>
            <w:rPr>
              <w:rFonts w:ascii="Times New Roman" w:eastAsia="Times New Roman" w:hAnsi="Times New Roman" w:cs="Times New Roman"/>
              <w:sz w:val="20"/>
              <w:szCs w:val="20"/>
              <w:lang w:val="en-US"/>
            </w:rPr>
          </w:pPr>
          <w:r w:rsidRPr="00EF0D5A">
            <w:rPr>
              <w:rFonts w:ascii="Times New Roman" w:eastAsia="Times New Roman" w:hAnsi="Times New Roman" w:cs="Times New Roman"/>
              <w:sz w:val="20"/>
              <w:szCs w:val="20"/>
              <w:lang w:val="en-US"/>
            </w:rPr>
            <w:t>Ya</w:t>
          </w:r>
          <w:r w:rsidRPr="00EF0D5A">
            <w:rPr>
              <w:rFonts w:ascii="Times New Roman" w:eastAsia="Times New Roman" w:hAnsi="Times New Roman" w:cs="Times New Roman"/>
              <w:spacing w:val="-2"/>
              <w:sz w:val="20"/>
              <w:szCs w:val="20"/>
              <w:lang w:val="en-US"/>
            </w:rPr>
            <w:t>y</w:t>
          </w:r>
          <w:r w:rsidRPr="00EF0D5A">
            <w:rPr>
              <w:rFonts w:ascii="Times New Roman" w:eastAsia="Times New Roman" w:hAnsi="Times New Roman" w:cs="Times New Roman"/>
              <w:sz w:val="20"/>
              <w:szCs w:val="20"/>
              <w:lang w:val="en-US"/>
            </w:rPr>
            <w:t xml:space="preserve">ın </w:t>
          </w:r>
          <w:r w:rsidRPr="00EF0D5A">
            <w:rPr>
              <w:rFonts w:ascii="Times New Roman" w:eastAsia="Times New Roman" w:hAnsi="Times New Roman" w:cs="Times New Roman"/>
              <w:spacing w:val="2"/>
              <w:sz w:val="20"/>
              <w:szCs w:val="20"/>
              <w:lang w:val="en-US"/>
            </w:rPr>
            <w:t>T</w:t>
          </w:r>
          <w:r w:rsidRPr="00EF0D5A">
            <w:rPr>
              <w:rFonts w:ascii="Times New Roman" w:eastAsia="Times New Roman" w:hAnsi="Times New Roman" w:cs="Times New Roman"/>
              <w:sz w:val="20"/>
              <w:szCs w:val="20"/>
              <w:lang w:val="en-US"/>
            </w:rPr>
            <w:t>ar</w:t>
          </w:r>
          <w:r w:rsidRPr="00EF0D5A">
            <w:rPr>
              <w:rFonts w:ascii="Times New Roman" w:eastAsia="Times New Roman" w:hAnsi="Times New Roman" w:cs="Times New Roman"/>
              <w:spacing w:val="-2"/>
              <w:sz w:val="20"/>
              <w:szCs w:val="20"/>
              <w:lang w:val="en-US"/>
            </w:rPr>
            <w:t>i</w:t>
          </w:r>
          <w:r w:rsidRPr="00EF0D5A">
            <w:rPr>
              <w:rFonts w:ascii="Times New Roman" w:eastAsia="Times New Roman" w:hAnsi="Times New Roman" w:cs="Times New Roman"/>
              <w:sz w:val="20"/>
              <w:szCs w:val="20"/>
              <w:lang w:val="en-US"/>
            </w:rPr>
            <w:t>hi</w:t>
          </w:r>
        </w:p>
      </w:tc>
      <w:tc>
        <w:tcPr>
          <w:tcW w:w="1510" w:type="dxa"/>
          <w:tcBorders>
            <w:top w:val="single" w:sz="5" w:space="0" w:color="000000"/>
            <w:left w:val="single" w:sz="5" w:space="0" w:color="000000"/>
            <w:bottom w:val="single" w:sz="5" w:space="0" w:color="000000"/>
            <w:right w:val="single" w:sz="5" w:space="0" w:color="000000"/>
          </w:tcBorders>
        </w:tcPr>
        <w:p w14:paraId="6B66290C" w14:textId="2FE512E3" w:rsidR="000D771F" w:rsidRPr="00EF0D5A" w:rsidRDefault="000D771F" w:rsidP="000D771F">
          <w:pPr>
            <w:spacing w:before="31" w:after="0" w:line="240" w:lineRule="auto"/>
            <w:ind w:left="103"/>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06.11.2025</w:t>
          </w:r>
        </w:p>
      </w:tc>
    </w:tr>
    <w:tr w:rsidR="000D771F" w:rsidRPr="00CD4E2B" w14:paraId="76ACBE79" w14:textId="77777777">
      <w:trPr>
        <w:trHeight w:hRule="exact" w:val="340"/>
      </w:trPr>
      <w:tc>
        <w:tcPr>
          <w:tcW w:w="1733" w:type="dxa"/>
          <w:vMerge/>
          <w:tcBorders>
            <w:left w:val="single" w:sz="5" w:space="0" w:color="000000"/>
            <w:right w:val="single" w:sz="5" w:space="0" w:color="000000"/>
          </w:tcBorders>
        </w:tcPr>
        <w:p w14:paraId="7354EBF6" w14:textId="77777777" w:rsidR="000D771F" w:rsidRPr="00CD4E2B" w:rsidRDefault="000D771F" w:rsidP="000D771F">
          <w:pPr>
            <w:spacing w:after="0" w:line="240" w:lineRule="auto"/>
            <w:rPr>
              <w:rFonts w:ascii="Times New Roman" w:eastAsia="Times New Roman" w:hAnsi="Times New Roman" w:cs="Times New Roman"/>
              <w:sz w:val="20"/>
              <w:szCs w:val="20"/>
              <w:lang w:val="en-US"/>
            </w:rPr>
          </w:pPr>
        </w:p>
      </w:tc>
      <w:tc>
        <w:tcPr>
          <w:tcW w:w="5529" w:type="dxa"/>
          <w:vMerge w:val="restart"/>
          <w:tcBorders>
            <w:top w:val="single" w:sz="4" w:space="0" w:color="auto"/>
            <w:left w:val="single" w:sz="5" w:space="0" w:color="000000"/>
            <w:right w:val="single" w:sz="5" w:space="0" w:color="000000"/>
          </w:tcBorders>
        </w:tcPr>
        <w:p w14:paraId="1BED26EB" w14:textId="77777777" w:rsidR="000D771F" w:rsidRDefault="000D771F" w:rsidP="000D771F">
          <w:pPr>
            <w:spacing w:after="0" w:line="240" w:lineRule="auto"/>
            <w:jc w:val="center"/>
            <w:rPr>
              <w:rFonts w:ascii="Times New Roman" w:eastAsia="Times New Roman" w:hAnsi="Times New Roman" w:cs="Times New Roman"/>
              <w:b/>
              <w:bCs/>
              <w:lang w:val="en-US"/>
            </w:rPr>
          </w:pPr>
        </w:p>
        <w:p w14:paraId="73FAC43C" w14:textId="15A934EC" w:rsidR="000D771F" w:rsidRPr="00EE7183" w:rsidRDefault="000D771F" w:rsidP="000D771F">
          <w:pPr>
            <w:spacing w:after="0" w:line="240" w:lineRule="auto"/>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t xml:space="preserve">KALİTE </w:t>
          </w:r>
          <w:r w:rsidR="00CB792C">
            <w:rPr>
              <w:rFonts w:ascii="Times New Roman" w:eastAsia="Times New Roman" w:hAnsi="Times New Roman" w:cs="Times New Roman"/>
              <w:b/>
              <w:bCs/>
              <w:lang w:val="en-US"/>
            </w:rPr>
            <w:t>YÖNETİM BİRİMİ</w:t>
          </w:r>
        </w:p>
      </w:tc>
      <w:tc>
        <w:tcPr>
          <w:tcW w:w="1469" w:type="dxa"/>
          <w:tcBorders>
            <w:top w:val="single" w:sz="5" w:space="0" w:color="000000"/>
            <w:left w:val="single" w:sz="5" w:space="0" w:color="000000"/>
            <w:bottom w:val="single" w:sz="5" w:space="0" w:color="000000"/>
            <w:right w:val="single" w:sz="5" w:space="0" w:color="000000"/>
          </w:tcBorders>
        </w:tcPr>
        <w:p w14:paraId="76471AD8" w14:textId="77777777" w:rsidR="000D771F" w:rsidRPr="00EF0D5A" w:rsidRDefault="000D771F" w:rsidP="000D771F">
          <w:pPr>
            <w:spacing w:before="31" w:after="0" w:line="240" w:lineRule="auto"/>
            <w:ind w:left="105"/>
            <w:rPr>
              <w:rFonts w:ascii="Times New Roman" w:eastAsia="Times New Roman" w:hAnsi="Times New Roman" w:cs="Times New Roman"/>
              <w:sz w:val="20"/>
              <w:szCs w:val="20"/>
              <w:lang w:val="en-US"/>
            </w:rPr>
          </w:pPr>
          <w:r w:rsidRPr="00EF0D5A">
            <w:rPr>
              <w:rFonts w:ascii="Times New Roman" w:eastAsia="Times New Roman" w:hAnsi="Times New Roman" w:cs="Times New Roman"/>
              <w:spacing w:val="-1"/>
              <w:sz w:val="20"/>
              <w:szCs w:val="20"/>
              <w:lang w:val="en-US"/>
            </w:rPr>
            <w:t>R</w:t>
          </w:r>
          <w:r w:rsidRPr="00EF0D5A">
            <w:rPr>
              <w:rFonts w:ascii="Times New Roman" w:eastAsia="Times New Roman" w:hAnsi="Times New Roman" w:cs="Times New Roman"/>
              <w:spacing w:val="2"/>
              <w:sz w:val="20"/>
              <w:szCs w:val="20"/>
              <w:lang w:val="en-US"/>
            </w:rPr>
            <w:t>e</w:t>
          </w:r>
          <w:r w:rsidRPr="00EF0D5A">
            <w:rPr>
              <w:rFonts w:ascii="Times New Roman" w:eastAsia="Times New Roman" w:hAnsi="Times New Roman" w:cs="Times New Roman"/>
              <w:spacing w:val="-2"/>
              <w:sz w:val="20"/>
              <w:szCs w:val="20"/>
              <w:lang w:val="en-US"/>
            </w:rPr>
            <w:t>v</w:t>
          </w:r>
          <w:r w:rsidRPr="00EF0D5A">
            <w:rPr>
              <w:rFonts w:ascii="Times New Roman" w:eastAsia="Times New Roman" w:hAnsi="Times New Roman" w:cs="Times New Roman"/>
              <w:sz w:val="20"/>
              <w:szCs w:val="20"/>
              <w:lang w:val="en-US"/>
            </w:rPr>
            <w:t>i</w:t>
          </w:r>
          <w:r w:rsidRPr="00EF0D5A">
            <w:rPr>
              <w:rFonts w:ascii="Times New Roman" w:eastAsia="Times New Roman" w:hAnsi="Times New Roman" w:cs="Times New Roman"/>
              <w:spacing w:val="2"/>
              <w:sz w:val="20"/>
              <w:szCs w:val="20"/>
              <w:lang w:val="en-US"/>
            </w:rPr>
            <w:t>z</w:t>
          </w:r>
          <w:r w:rsidRPr="00EF0D5A">
            <w:rPr>
              <w:rFonts w:ascii="Times New Roman" w:eastAsia="Times New Roman" w:hAnsi="Times New Roman" w:cs="Times New Roman"/>
              <w:spacing w:val="-2"/>
              <w:sz w:val="20"/>
              <w:szCs w:val="20"/>
              <w:lang w:val="en-US"/>
            </w:rPr>
            <w:t>y</w:t>
          </w:r>
          <w:r w:rsidRPr="00EF0D5A">
            <w:rPr>
              <w:rFonts w:ascii="Times New Roman" w:eastAsia="Times New Roman" w:hAnsi="Times New Roman" w:cs="Times New Roman"/>
              <w:sz w:val="20"/>
              <w:szCs w:val="20"/>
              <w:lang w:val="en-US"/>
            </w:rPr>
            <w:t xml:space="preserve">on </w:t>
          </w:r>
          <w:r w:rsidRPr="00EF0D5A">
            <w:rPr>
              <w:rFonts w:ascii="Times New Roman" w:eastAsia="Times New Roman" w:hAnsi="Times New Roman" w:cs="Times New Roman"/>
              <w:spacing w:val="2"/>
              <w:sz w:val="20"/>
              <w:szCs w:val="20"/>
              <w:lang w:val="en-US"/>
            </w:rPr>
            <w:t>T</w:t>
          </w:r>
          <w:r w:rsidRPr="00EF0D5A">
            <w:rPr>
              <w:rFonts w:ascii="Times New Roman" w:eastAsia="Times New Roman" w:hAnsi="Times New Roman" w:cs="Times New Roman"/>
              <w:spacing w:val="-3"/>
              <w:sz w:val="20"/>
              <w:szCs w:val="20"/>
              <w:lang w:val="en-US"/>
            </w:rPr>
            <w:t>a</w:t>
          </w:r>
          <w:r w:rsidRPr="00EF0D5A">
            <w:rPr>
              <w:rFonts w:ascii="Times New Roman" w:eastAsia="Times New Roman" w:hAnsi="Times New Roman" w:cs="Times New Roman"/>
              <w:spacing w:val="2"/>
              <w:sz w:val="20"/>
              <w:szCs w:val="20"/>
              <w:lang w:val="en-US"/>
            </w:rPr>
            <w:t>r</w:t>
          </w:r>
          <w:r w:rsidRPr="00EF0D5A">
            <w:rPr>
              <w:rFonts w:ascii="Times New Roman" w:eastAsia="Times New Roman" w:hAnsi="Times New Roman" w:cs="Times New Roman"/>
              <w:sz w:val="20"/>
              <w:szCs w:val="20"/>
              <w:lang w:val="en-US"/>
            </w:rPr>
            <w:t>i</w:t>
          </w:r>
          <w:r w:rsidRPr="00EF0D5A">
            <w:rPr>
              <w:rFonts w:ascii="Times New Roman" w:eastAsia="Times New Roman" w:hAnsi="Times New Roman" w:cs="Times New Roman"/>
              <w:spacing w:val="-2"/>
              <w:sz w:val="20"/>
              <w:szCs w:val="20"/>
              <w:lang w:val="en-US"/>
            </w:rPr>
            <w:t>h</w:t>
          </w:r>
          <w:r w:rsidRPr="00EF0D5A">
            <w:rPr>
              <w:rFonts w:ascii="Times New Roman" w:eastAsia="Times New Roman" w:hAnsi="Times New Roman" w:cs="Times New Roman"/>
              <w:sz w:val="20"/>
              <w:szCs w:val="20"/>
              <w:lang w:val="en-US"/>
            </w:rPr>
            <w:t>i</w:t>
          </w:r>
        </w:p>
      </w:tc>
      <w:tc>
        <w:tcPr>
          <w:tcW w:w="1510" w:type="dxa"/>
          <w:tcBorders>
            <w:top w:val="single" w:sz="5" w:space="0" w:color="000000"/>
            <w:left w:val="single" w:sz="5" w:space="0" w:color="000000"/>
            <w:bottom w:val="single" w:sz="5" w:space="0" w:color="000000"/>
            <w:right w:val="single" w:sz="5" w:space="0" w:color="000000"/>
          </w:tcBorders>
        </w:tcPr>
        <w:p w14:paraId="20DDC3C9" w14:textId="2CDD3FD9" w:rsidR="000D771F" w:rsidRPr="00EF0D5A" w:rsidRDefault="000D771F" w:rsidP="000D771F">
          <w:pPr>
            <w:spacing w:before="31" w:after="0" w:line="240" w:lineRule="auto"/>
            <w:ind w:left="102"/>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0D771F" w:rsidRPr="00CD4E2B" w14:paraId="3171F1CA" w14:textId="77777777">
      <w:trPr>
        <w:trHeight w:hRule="exact" w:val="343"/>
      </w:trPr>
      <w:tc>
        <w:tcPr>
          <w:tcW w:w="1733" w:type="dxa"/>
          <w:vMerge/>
          <w:tcBorders>
            <w:left w:val="single" w:sz="5" w:space="0" w:color="000000"/>
            <w:right w:val="single" w:sz="5" w:space="0" w:color="000000"/>
          </w:tcBorders>
        </w:tcPr>
        <w:p w14:paraId="5C141A99" w14:textId="77777777" w:rsidR="000D771F" w:rsidRPr="00CD4E2B" w:rsidRDefault="000D771F" w:rsidP="000D771F">
          <w:pPr>
            <w:spacing w:after="0" w:line="240" w:lineRule="auto"/>
            <w:rPr>
              <w:rFonts w:ascii="Times New Roman" w:eastAsia="Times New Roman" w:hAnsi="Times New Roman" w:cs="Times New Roman"/>
              <w:sz w:val="20"/>
              <w:szCs w:val="20"/>
              <w:lang w:val="en-US"/>
            </w:rPr>
          </w:pPr>
        </w:p>
      </w:tc>
      <w:tc>
        <w:tcPr>
          <w:tcW w:w="5529" w:type="dxa"/>
          <w:vMerge/>
          <w:tcBorders>
            <w:left w:val="single" w:sz="5" w:space="0" w:color="000000"/>
            <w:right w:val="single" w:sz="5" w:space="0" w:color="000000"/>
          </w:tcBorders>
        </w:tcPr>
        <w:p w14:paraId="0A4D3621" w14:textId="77777777" w:rsidR="000D771F" w:rsidRPr="00CD4E2B" w:rsidRDefault="000D771F" w:rsidP="000D771F">
          <w:pPr>
            <w:spacing w:after="0" w:line="240" w:lineRule="auto"/>
            <w:rPr>
              <w:rFonts w:ascii="Times New Roman" w:eastAsia="Times New Roman" w:hAnsi="Times New Roman" w:cs="Times New Roman"/>
              <w:sz w:val="20"/>
              <w:szCs w:val="20"/>
              <w:lang w:val="en-US"/>
            </w:rPr>
          </w:pPr>
        </w:p>
      </w:tc>
      <w:tc>
        <w:tcPr>
          <w:tcW w:w="1469" w:type="dxa"/>
          <w:tcBorders>
            <w:top w:val="single" w:sz="5" w:space="0" w:color="000000"/>
            <w:left w:val="single" w:sz="5" w:space="0" w:color="000000"/>
            <w:bottom w:val="single" w:sz="5" w:space="0" w:color="000000"/>
            <w:right w:val="single" w:sz="5" w:space="0" w:color="000000"/>
          </w:tcBorders>
        </w:tcPr>
        <w:p w14:paraId="4F223B99" w14:textId="77777777" w:rsidR="000D771F" w:rsidRPr="00EF0D5A" w:rsidRDefault="000D771F" w:rsidP="000D771F">
          <w:pPr>
            <w:spacing w:before="31" w:after="0" w:line="240" w:lineRule="auto"/>
            <w:ind w:left="105"/>
            <w:rPr>
              <w:rFonts w:ascii="Times New Roman" w:eastAsia="Times New Roman" w:hAnsi="Times New Roman" w:cs="Times New Roman"/>
              <w:sz w:val="20"/>
              <w:szCs w:val="20"/>
              <w:lang w:val="en-US"/>
            </w:rPr>
          </w:pPr>
          <w:r w:rsidRPr="00EF0D5A">
            <w:rPr>
              <w:rFonts w:ascii="Times New Roman" w:eastAsia="Times New Roman" w:hAnsi="Times New Roman" w:cs="Times New Roman"/>
              <w:spacing w:val="-1"/>
              <w:sz w:val="20"/>
              <w:szCs w:val="20"/>
              <w:lang w:val="en-US"/>
            </w:rPr>
            <w:t>R</w:t>
          </w:r>
          <w:r w:rsidRPr="00EF0D5A">
            <w:rPr>
              <w:rFonts w:ascii="Times New Roman" w:eastAsia="Times New Roman" w:hAnsi="Times New Roman" w:cs="Times New Roman"/>
              <w:spacing w:val="2"/>
              <w:sz w:val="20"/>
              <w:szCs w:val="20"/>
              <w:lang w:val="en-US"/>
            </w:rPr>
            <w:t>e</w:t>
          </w:r>
          <w:r w:rsidRPr="00EF0D5A">
            <w:rPr>
              <w:rFonts w:ascii="Times New Roman" w:eastAsia="Times New Roman" w:hAnsi="Times New Roman" w:cs="Times New Roman"/>
              <w:spacing w:val="-2"/>
              <w:sz w:val="20"/>
              <w:szCs w:val="20"/>
              <w:lang w:val="en-US"/>
            </w:rPr>
            <w:t>v</w:t>
          </w:r>
          <w:r w:rsidRPr="00EF0D5A">
            <w:rPr>
              <w:rFonts w:ascii="Times New Roman" w:eastAsia="Times New Roman" w:hAnsi="Times New Roman" w:cs="Times New Roman"/>
              <w:sz w:val="20"/>
              <w:szCs w:val="20"/>
              <w:lang w:val="en-US"/>
            </w:rPr>
            <w:t>i</w:t>
          </w:r>
          <w:r w:rsidRPr="00EF0D5A">
            <w:rPr>
              <w:rFonts w:ascii="Times New Roman" w:eastAsia="Times New Roman" w:hAnsi="Times New Roman" w:cs="Times New Roman"/>
              <w:spacing w:val="2"/>
              <w:sz w:val="20"/>
              <w:szCs w:val="20"/>
              <w:lang w:val="en-US"/>
            </w:rPr>
            <w:t>z</w:t>
          </w:r>
          <w:r w:rsidRPr="00EF0D5A">
            <w:rPr>
              <w:rFonts w:ascii="Times New Roman" w:eastAsia="Times New Roman" w:hAnsi="Times New Roman" w:cs="Times New Roman"/>
              <w:spacing w:val="-2"/>
              <w:sz w:val="20"/>
              <w:szCs w:val="20"/>
              <w:lang w:val="en-US"/>
            </w:rPr>
            <w:t>y</w:t>
          </w:r>
          <w:r w:rsidRPr="00EF0D5A">
            <w:rPr>
              <w:rFonts w:ascii="Times New Roman" w:eastAsia="Times New Roman" w:hAnsi="Times New Roman" w:cs="Times New Roman"/>
              <w:sz w:val="20"/>
              <w:szCs w:val="20"/>
              <w:lang w:val="en-US"/>
            </w:rPr>
            <w:t xml:space="preserve">on </w:t>
          </w:r>
          <w:r w:rsidRPr="00EF0D5A">
            <w:rPr>
              <w:rFonts w:ascii="Times New Roman" w:eastAsia="Times New Roman" w:hAnsi="Times New Roman" w:cs="Times New Roman"/>
              <w:spacing w:val="-3"/>
              <w:sz w:val="20"/>
              <w:szCs w:val="20"/>
              <w:lang w:val="en-US"/>
            </w:rPr>
            <w:t>N</w:t>
          </w:r>
          <w:r w:rsidRPr="00EF0D5A">
            <w:rPr>
              <w:rFonts w:ascii="Times New Roman" w:eastAsia="Times New Roman" w:hAnsi="Times New Roman" w:cs="Times New Roman"/>
              <w:sz w:val="20"/>
              <w:szCs w:val="20"/>
              <w:lang w:val="en-US"/>
            </w:rPr>
            <w:t>o</w:t>
          </w:r>
        </w:p>
      </w:tc>
      <w:tc>
        <w:tcPr>
          <w:tcW w:w="1510" w:type="dxa"/>
          <w:tcBorders>
            <w:top w:val="single" w:sz="5" w:space="0" w:color="000000"/>
            <w:left w:val="single" w:sz="5" w:space="0" w:color="000000"/>
            <w:bottom w:val="single" w:sz="5" w:space="0" w:color="000000"/>
            <w:right w:val="single" w:sz="5" w:space="0" w:color="000000"/>
          </w:tcBorders>
        </w:tcPr>
        <w:p w14:paraId="6F552B7B" w14:textId="17E18C22" w:rsidR="000D771F" w:rsidRPr="00EF0D5A" w:rsidRDefault="000D771F" w:rsidP="000D771F">
          <w:pPr>
            <w:spacing w:before="31" w:after="0" w:line="240" w:lineRule="auto"/>
            <w:ind w:left="103"/>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00</w:t>
          </w:r>
        </w:p>
      </w:tc>
    </w:tr>
    <w:tr w:rsidR="000D771F" w:rsidRPr="00CD4E2B" w14:paraId="48305606" w14:textId="77777777">
      <w:trPr>
        <w:trHeight w:hRule="exact" w:val="340"/>
      </w:trPr>
      <w:tc>
        <w:tcPr>
          <w:tcW w:w="1733" w:type="dxa"/>
          <w:vMerge/>
          <w:tcBorders>
            <w:left w:val="single" w:sz="5" w:space="0" w:color="000000"/>
            <w:bottom w:val="single" w:sz="5" w:space="0" w:color="000000"/>
            <w:right w:val="single" w:sz="5" w:space="0" w:color="000000"/>
          </w:tcBorders>
        </w:tcPr>
        <w:p w14:paraId="7B559FA1" w14:textId="77777777" w:rsidR="000D771F" w:rsidRPr="00CD4E2B" w:rsidRDefault="000D771F" w:rsidP="000D771F">
          <w:pPr>
            <w:spacing w:after="0" w:line="240" w:lineRule="auto"/>
            <w:rPr>
              <w:rFonts w:ascii="Times New Roman" w:eastAsia="Times New Roman" w:hAnsi="Times New Roman" w:cs="Times New Roman"/>
              <w:sz w:val="20"/>
              <w:szCs w:val="20"/>
              <w:lang w:val="en-US"/>
            </w:rPr>
          </w:pPr>
        </w:p>
      </w:tc>
      <w:tc>
        <w:tcPr>
          <w:tcW w:w="5529" w:type="dxa"/>
          <w:vMerge/>
          <w:tcBorders>
            <w:left w:val="single" w:sz="5" w:space="0" w:color="000000"/>
            <w:bottom w:val="single" w:sz="5" w:space="0" w:color="000000"/>
            <w:right w:val="single" w:sz="5" w:space="0" w:color="000000"/>
          </w:tcBorders>
        </w:tcPr>
        <w:p w14:paraId="1ED9EE1C" w14:textId="77777777" w:rsidR="000D771F" w:rsidRPr="00CD4E2B" w:rsidRDefault="000D771F" w:rsidP="000D771F">
          <w:pPr>
            <w:spacing w:after="0" w:line="240" w:lineRule="auto"/>
            <w:rPr>
              <w:rFonts w:ascii="Times New Roman" w:eastAsia="Times New Roman" w:hAnsi="Times New Roman" w:cs="Times New Roman"/>
              <w:sz w:val="20"/>
              <w:szCs w:val="20"/>
              <w:lang w:val="en-US"/>
            </w:rPr>
          </w:pPr>
        </w:p>
      </w:tc>
      <w:tc>
        <w:tcPr>
          <w:tcW w:w="1469" w:type="dxa"/>
          <w:tcBorders>
            <w:top w:val="single" w:sz="5" w:space="0" w:color="000000"/>
            <w:left w:val="single" w:sz="5" w:space="0" w:color="000000"/>
            <w:bottom w:val="single" w:sz="5" w:space="0" w:color="000000"/>
            <w:right w:val="single" w:sz="5" w:space="0" w:color="000000"/>
          </w:tcBorders>
        </w:tcPr>
        <w:p w14:paraId="29905D26" w14:textId="77777777" w:rsidR="000D771F" w:rsidRPr="00EF0D5A" w:rsidRDefault="000D771F" w:rsidP="000D771F">
          <w:pPr>
            <w:spacing w:before="29" w:after="0" w:line="240" w:lineRule="auto"/>
            <w:ind w:left="105"/>
            <w:rPr>
              <w:rFonts w:ascii="Times New Roman" w:eastAsia="Times New Roman" w:hAnsi="Times New Roman" w:cs="Times New Roman"/>
              <w:sz w:val="20"/>
              <w:szCs w:val="20"/>
              <w:lang w:val="en-US"/>
            </w:rPr>
          </w:pPr>
          <w:r w:rsidRPr="00EF0D5A">
            <w:rPr>
              <w:rFonts w:ascii="Times New Roman" w:eastAsia="Times New Roman" w:hAnsi="Times New Roman" w:cs="Times New Roman"/>
              <w:spacing w:val="-1"/>
              <w:sz w:val="20"/>
              <w:szCs w:val="20"/>
              <w:lang w:val="en-US"/>
            </w:rPr>
            <w:t>S</w:t>
          </w:r>
          <w:r w:rsidRPr="00EF0D5A">
            <w:rPr>
              <w:rFonts w:ascii="Times New Roman" w:eastAsia="Times New Roman" w:hAnsi="Times New Roman" w:cs="Times New Roman"/>
              <w:spacing w:val="2"/>
              <w:sz w:val="20"/>
              <w:szCs w:val="20"/>
              <w:lang w:val="en-US"/>
            </w:rPr>
            <w:t>a</w:t>
          </w:r>
          <w:r w:rsidRPr="00EF0D5A">
            <w:rPr>
              <w:rFonts w:ascii="Times New Roman" w:eastAsia="Times New Roman" w:hAnsi="Times New Roman" w:cs="Times New Roman"/>
              <w:spacing w:val="-2"/>
              <w:sz w:val="20"/>
              <w:szCs w:val="20"/>
              <w:lang w:val="en-US"/>
            </w:rPr>
            <w:t>y</w:t>
          </w:r>
          <w:r w:rsidRPr="00EF0D5A">
            <w:rPr>
              <w:rFonts w:ascii="Times New Roman" w:eastAsia="Times New Roman" w:hAnsi="Times New Roman" w:cs="Times New Roman"/>
              <w:spacing w:val="2"/>
              <w:sz w:val="20"/>
              <w:szCs w:val="20"/>
              <w:lang w:val="en-US"/>
            </w:rPr>
            <w:t>f</w:t>
          </w:r>
          <w:r w:rsidRPr="00EF0D5A">
            <w:rPr>
              <w:rFonts w:ascii="Times New Roman" w:eastAsia="Times New Roman" w:hAnsi="Times New Roman" w:cs="Times New Roman"/>
              <w:sz w:val="20"/>
              <w:szCs w:val="20"/>
              <w:lang w:val="en-US"/>
            </w:rPr>
            <w:t>a N</w:t>
          </w:r>
          <w:r w:rsidRPr="00EF0D5A">
            <w:rPr>
              <w:rFonts w:ascii="Times New Roman" w:eastAsia="Times New Roman" w:hAnsi="Times New Roman" w:cs="Times New Roman"/>
              <w:spacing w:val="-2"/>
              <w:sz w:val="20"/>
              <w:szCs w:val="20"/>
              <w:lang w:val="en-US"/>
            </w:rPr>
            <w:t>o</w:t>
          </w:r>
        </w:p>
      </w:tc>
      <w:tc>
        <w:tcPr>
          <w:tcW w:w="1510" w:type="dxa"/>
          <w:tcBorders>
            <w:top w:val="single" w:sz="5" w:space="0" w:color="000000"/>
            <w:left w:val="single" w:sz="5" w:space="0" w:color="000000"/>
            <w:bottom w:val="single" w:sz="5" w:space="0" w:color="000000"/>
            <w:right w:val="single" w:sz="5" w:space="0" w:color="000000"/>
          </w:tcBorders>
        </w:tcPr>
        <w:p w14:paraId="22523E64" w14:textId="77777777" w:rsidR="000D771F" w:rsidRPr="00EF0D5A" w:rsidRDefault="000D771F" w:rsidP="000D771F">
          <w:pPr>
            <w:spacing w:before="29"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B85615">
            <w:rPr>
              <w:rFonts w:ascii="Times New Roman" w:eastAsia="Times New Roman" w:hAnsi="Times New Roman" w:cs="Times New Roman"/>
              <w:b/>
              <w:bCs/>
              <w:sz w:val="20"/>
              <w:szCs w:val="20"/>
              <w:lang w:val="en-US"/>
            </w:rPr>
            <w:fldChar w:fldCharType="begin"/>
          </w:r>
          <w:r w:rsidRPr="00B85615">
            <w:rPr>
              <w:rFonts w:ascii="Times New Roman" w:eastAsia="Times New Roman" w:hAnsi="Times New Roman" w:cs="Times New Roman"/>
              <w:b/>
              <w:bCs/>
              <w:sz w:val="20"/>
              <w:szCs w:val="20"/>
              <w:lang w:val="en-US"/>
            </w:rPr>
            <w:instrText>PAGE  \* Arabic  \* MERGEFORMAT</w:instrText>
          </w:r>
          <w:r w:rsidRPr="00B85615">
            <w:rPr>
              <w:rFonts w:ascii="Times New Roman" w:eastAsia="Times New Roman" w:hAnsi="Times New Roman" w:cs="Times New Roman"/>
              <w:b/>
              <w:bCs/>
              <w:sz w:val="20"/>
              <w:szCs w:val="20"/>
              <w:lang w:val="en-US"/>
            </w:rPr>
            <w:fldChar w:fldCharType="separate"/>
          </w:r>
          <w:r w:rsidRPr="00B85615">
            <w:rPr>
              <w:rFonts w:ascii="Times New Roman" w:eastAsia="Times New Roman" w:hAnsi="Times New Roman" w:cs="Times New Roman"/>
              <w:b/>
              <w:bCs/>
              <w:sz w:val="20"/>
              <w:szCs w:val="20"/>
              <w:lang w:val="en-US"/>
            </w:rPr>
            <w:t>1</w:t>
          </w:r>
          <w:r w:rsidRPr="00B85615">
            <w:rPr>
              <w:rFonts w:ascii="Times New Roman" w:eastAsia="Times New Roman" w:hAnsi="Times New Roman" w:cs="Times New Roman"/>
              <w:b/>
              <w:bCs/>
              <w:sz w:val="20"/>
              <w:szCs w:val="20"/>
              <w:lang w:val="en-US"/>
            </w:rPr>
            <w:fldChar w:fldCharType="end"/>
          </w:r>
          <w:r w:rsidRPr="00B85615">
            <w:rPr>
              <w:rFonts w:ascii="Times New Roman" w:eastAsia="Times New Roman" w:hAnsi="Times New Roman" w:cs="Times New Roman"/>
              <w:sz w:val="20"/>
              <w:szCs w:val="20"/>
              <w:lang w:val="en-US"/>
            </w:rPr>
            <w:t xml:space="preserve"> / </w:t>
          </w:r>
          <w:r w:rsidRPr="00B85615">
            <w:rPr>
              <w:rFonts w:ascii="Times New Roman" w:eastAsia="Times New Roman" w:hAnsi="Times New Roman" w:cs="Times New Roman"/>
              <w:b/>
              <w:bCs/>
              <w:sz w:val="20"/>
              <w:szCs w:val="20"/>
              <w:lang w:val="en-US"/>
            </w:rPr>
            <w:fldChar w:fldCharType="begin"/>
          </w:r>
          <w:r w:rsidRPr="00B85615">
            <w:rPr>
              <w:rFonts w:ascii="Times New Roman" w:eastAsia="Times New Roman" w:hAnsi="Times New Roman" w:cs="Times New Roman"/>
              <w:b/>
              <w:bCs/>
              <w:sz w:val="20"/>
              <w:szCs w:val="20"/>
              <w:lang w:val="en-US"/>
            </w:rPr>
            <w:instrText>NUMPAGES  \* Arabic  \* MERGEFORMAT</w:instrText>
          </w:r>
          <w:r w:rsidRPr="00B85615">
            <w:rPr>
              <w:rFonts w:ascii="Times New Roman" w:eastAsia="Times New Roman" w:hAnsi="Times New Roman" w:cs="Times New Roman"/>
              <w:b/>
              <w:bCs/>
              <w:sz w:val="20"/>
              <w:szCs w:val="20"/>
              <w:lang w:val="en-US"/>
            </w:rPr>
            <w:fldChar w:fldCharType="separate"/>
          </w:r>
          <w:r w:rsidRPr="00B85615">
            <w:rPr>
              <w:rFonts w:ascii="Times New Roman" w:eastAsia="Times New Roman" w:hAnsi="Times New Roman" w:cs="Times New Roman"/>
              <w:b/>
              <w:bCs/>
              <w:sz w:val="20"/>
              <w:szCs w:val="20"/>
              <w:lang w:val="en-US"/>
            </w:rPr>
            <w:t>2</w:t>
          </w:r>
          <w:r w:rsidRPr="00B85615">
            <w:rPr>
              <w:rFonts w:ascii="Times New Roman" w:eastAsia="Times New Roman" w:hAnsi="Times New Roman" w:cs="Times New Roman"/>
              <w:b/>
              <w:bCs/>
              <w:sz w:val="20"/>
              <w:szCs w:val="20"/>
              <w:lang w:val="en-US"/>
            </w:rPr>
            <w:fldChar w:fldCharType="end"/>
          </w:r>
        </w:p>
      </w:tc>
    </w:tr>
    <w:bookmarkEnd w:id="0"/>
  </w:tbl>
  <w:p w14:paraId="0A964899" w14:textId="77777777" w:rsidR="006358DF" w:rsidRDefault="006358D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3AAA" w14:textId="77777777" w:rsidR="000D771F" w:rsidRDefault="000D771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E718F"/>
    <w:multiLevelType w:val="hybridMultilevel"/>
    <w:tmpl w:val="0B16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010444"/>
    <w:multiLevelType w:val="hybridMultilevel"/>
    <w:tmpl w:val="B6BE17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884F45"/>
    <w:multiLevelType w:val="hybridMultilevel"/>
    <w:tmpl w:val="CC9C367A"/>
    <w:lvl w:ilvl="0" w:tplc="F030F68A">
      <w:numFmt w:val="bullet"/>
      <w:lvlText w:val=""/>
      <w:lvlJc w:val="left"/>
      <w:pPr>
        <w:ind w:left="420" w:hanging="360"/>
      </w:pPr>
      <w:rPr>
        <w:rFonts w:ascii="Symbol" w:eastAsiaTheme="minorHAnsi" w:hAnsi="Symbol"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num w:numId="1" w16cid:durableId="510918892">
    <w:abstractNumId w:val="1"/>
  </w:num>
  <w:num w:numId="2" w16cid:durableId="1506286072">
    <w:abstractNumId w:val="2"/>
  </w:num>
  <w:num w:numId="3" w16cid:durableId="690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DA"/>
    <w:rsid w:val="000D771F"/>
    <w:rsid w:val="000F50F8"/>
    <w:rsid w:val="00197A32"/>
    <w:rsid w:val="002362B3"/>
    <w:rsid w:val="002C7CB9"/>
    <w:rsid w:val="003405F0"/>
    <w:rsid w:val="005C2C5F"/>
    <w:rsid w:val="006358DF"/>
    <w:rsid w:val="00682D8F"/>
    <w:rsid w:val="00716A25"/>
    <w:rsid w:val="007719DE"/>
    <w:rsid w:val="00772204"/>
    <w:rsid w:val="0078407D"/>
    <w:rsid w:val="00800EE7"/>
    <w:rsid w:val="00997DAF"/>
    <w:rsid w:val="00C16EDF"/>
    <w:rsid w:val="00C92271"/>
    <w:rsid w:val="00CA21DA"/>
    <w:rsid w:val="00CB792C"/>
    <w:rsid w:val="00D60C00"/>
    <w:rsid w:val="00DF3659"/>
    <w:rsid w:val="00FF7E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7B432"/>
  <w15:chartTrackingRefBased/>
  <w15:docId w15:val="{03079B2C-EFBE-4B8F-AD25-DCE1ACFC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2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A2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A21D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A21D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A21D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A21D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21D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21D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21D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21D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A21D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A21D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A21D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A21D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A21D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21D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21D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21DA"/>
    <w:rPr>
      <w:rFonts w:eastAsiaTheme="majorEastAsia" w:cstheme="majorBidi"/>
      <w:color w:val="272727" w:themeColor="text1" w:themeTint="D8"/>
    </w:rPr>
  </w:style>
  <w:style w:type="paragraph" w:styleId="KonuBal">
    <w:name w:val="Title"/>
    <w:basedOn w:val="Normal"/>
    <w:next w:val="Normal"/>
    <w:link w:val="KonuBalChar"/>
    <w:uiPriority w:val="10"/>
    <w:qFormat/>
    <w:rsid w:val="00CA2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21D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21D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21D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21D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21DA"/>
    <w:rPr>
      <w:i/>
      <w:iCs/>
      <w:color w:val="404040" w:themeColor="text1" w:themeTint="BF"/>
    </w:rPr>
  </w:style>
  <w:style w:type="paragraph" w:styleId="ListeParagraf">
    <w:name w:val="List Paragraph"/>
    <w:basedOn w:val="Normal"/>
    <w:uiPriority w:val="34"/>
    <w:qFormat/>
    <w:rsid w:val="00CA21DA"/>
    <w:pPr>
      <w:ind w:left="720"/>
      <w:contextualSpacing/>
    </w:pPr>
  </w:style>
  <w:style w:type="character" w:styleId="GlVurgulama">
    <w:name w:val="Intense Emphasis"/>
    <w:basedOn w:val="VarsaylanParagrafYazTipi"/>
    <w:uiPriority w:val="21"/>
    <w:qFormat/>
    <w:rsid w:val="00CA21DA"/>
    <w:rPr>
      <w:i/>
      <w:iCs/>
      <w:color w:val="0F4761" w:themeColor="accent1" w:themeShade="BF"/>
    </w:rPr>
  </w:style>
  <w:style w:type="paragraph" w:styleId="GlAlnt">
    <w:name w:val="Intense Quote"/>
    <w:basedOn w:val="Normal"/>
    <w:next w:val="Normal"/>
    <w:link w:val="GlAlntChar"/>
    <w:uiPriority w:val="30"/>
    <w:qFormat/>
    <w:rsid w:val="00CA2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A21DA"/>
    <w:rPr>
      <w:i/>
      <w:iCs/>
      <w:color w:val="0F4761" w:themeColor="accent1" w:themeShade="BF"/>
    </w:rPr>
  </w:style>
  <w:style w:type="character" w:styleId="GlBavuru">
    <w:name w:val="Intense Reference"/>
    <w:basedOn w:val="VarsaylanParagrafYazTipi"/>
    <w:uiPriority w:val="32"/>
    <w:qFormat/>
    <w:rsid w:val="00CA21DA"/>
    <w:rPr>
      <w:b/>
      <w:bCs/>
      <w:smallCaps/>
      <w:color w:val="0F4761" w:themeColor="accent1" w:themeShade="BF"/>
      <w:spacing w:val="5"/>
    </w:rPr>
  </w:style>
  <w:style w:type="table" w:styleId="TabloKlavuzu">
    <w:name w:val="Table Grid"/>
    <w:basedOn w:val="NormalTablo"/>
    <w:uiPriority w:val="39"/>
    <w:rsid w:val="00CA2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358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58DF"/>
  </w:style>
  <w:style w:type="paragraph" w:styleId="AltBilgi">
    <w:name w:val="footer"/>
    <w:basedOn w:val="Normal"/>
    <w:link w:val="AltBilgiChar"/>
    <w:uiPriority w:val="99"/>
    <w:unhideWhenUsed/>
    <w:rsid w:val="006358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58DF"/>
  </w:style>
  <w:style w:type="table" w:customStyle="1" w:styleId="TabloKlavuzu1">
    <w:name w:val="Tablo Kılavuzu1"/>
    <w:basedOn w:val="NormalTablo"/>
    <w:next w:val="TabloKlavuzu"/>
    <w:uiPriority w:val="59"/>
    <w:rsid w:val="000D771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435</Words>
  <Characters>2483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BEDİA AKBACI</dc:creator>
  <cp:keywords/>
  <dc:description/>
  <cp:lastModifiedBy>BEDİA AKBACI</cp:lastModifiedBy>
  <cp:revision>3</cp:revision>
  <cp:lastPrinted>2025-11-12T06:15:00Z</cp:lastPrinted>
  <dcterms:created xsi:type="dcterms:W3CDTF">2025-11-05T07:11:00Z</dcterms:created>
  <dcterms:modified xsi:type="dcterms:W3CDTF">2025-11-12T06:57:00Z</dcterms:modified>
</cp:coreProperties>
</file>