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62"/>
        <w:gridCol w:w="256"/>
        <w:gridCol w:w="850"/>
        <w:gridCol w:w="700"/>
        <w:gridCol w:w="939"/>
        <w:gridCol w:w="479"/>
        <w:gridCol w:w="1141"/>
        <w:gridCol w:w="910"/>
        <w:gridCol w:w="718"/>
        <w:gridCol w:w="57"/>
        <w:gridCol w:w="1001"/>
        <w:gridCol w:w="992"/>
        <w:gridCol w:w="1701"/>
      </w:tblGrid>
      <w:tr w:rsidR="00456DB5" w14:paraId="10C6748D" w14:textId="77777777" w:rsidTr="00456DB5">
        <w:tc>
          <w:tcPr>
            <w:tcW w:w="1568" w:type="dxa"/>
            <w:gridSpan w:val="3"/>
            <w:vMerge w:val="restart"/>
          </w:tcPr>
          <w:p w14:paraId="0BF0BB9F" w14:textId="77777777" w:rsidR="00465E18" w:rsidRDefault="00465E18" w:rsidP="0046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C520" w14:textId="2D5A769D" w:rsidR="00465E18" w:rsidRPr="00465E18" w:rsidRDefault="00465E18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MARKASI</w:t>
            </w:r>
          </w:p>
        </w:tc>
        <w:tc>
          <w:tcPr>
            <w:tcW w:w="1639" w:type="dxa"/>
            <w:gridSpan w:val="2"/>
            <w:vMerge w:val="restart"/>
          </w:tcPr>
          <w:p w14:paraId="65EE654B" w14:textId="77777777" w:rsidR="00465E18" w:rsidRDefault="00465E18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05B0D414" w14:textId="3F0570C8" w:rsidR="00465E18" w:rsidRPr="00465E18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KAPASİTE</w:t>
            </w:r>
          </w:p>
        </w:tc>
        <w:tc>
          <w:tcPr>
            <w:tcW w:w="1685" w:type="dxa"/>
            <w:gridSpan w:val="3"/>
          </w:tcPr>
          <w:p w14:paraId="6BC4B0F8" w14:textId="77777777" w:rsidR="00465E18" w:rsidRDefault="00465E18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14:paraId="73C612A7" w14:textId="3D208DA0" w:rsidR="00465E18" w:rsidRPr="00465E18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BAKIM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PERİYODU:HAFTALIK</w:t>
            </w:r>
            <w:proofErr w:type="gramEnd"/>
          </w:p>
        </w:tc>
      </w:tr>
      <w:tr w:rsidR="00456DB5" w14:paraId="2889E68C" w14:textId="77777777" w:rsidTr="00456DB5">
        <w:tc>
          <w:tcPr>
            <w:tcW w:w="1568" w:type="dxa"/>
            <w:gridSpan w:val="3"/>
            <w:vMerge/>
          </w:tcPr>
          <w:p w14:paraId="2871FDA5" w14:textId="77777777" w:rsidR="00465E18" w:rsidRDefault="00465E18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Merge/>
          </w:tcPr>
          <w:p w14:paraId="381C742A" w14:textId="77777777" w:rsidR="00465E18" w:rsidRDefault="00465E18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36A14534" w14:textId="1688524C" w:rsidR="00465E18" w:rsidRPr="00465E18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SERİ NO</w:t>
            </w:r>
          </w:p>
        </w:tc>
        <w:tc>
          <w:tcPr>
            <w:tcW w:w="1685" w:type="dxa"/>
            <w:gridSpan w:val="3"/>
          </w:tcPr>
          <w:p w14:paraId="63E89C7A" w14:textId="77777777" w:rsidR="00465E18" w:rsidRDefault="00465E18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3"/>
          </w:tcPr>
          <w:p w14:paraId="6DC7E430" w14:textId="3323B97A" w:rsidR="00465E18" w:rsidRPr="00465E18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AY/</w:t>
            </w:r>
            <w:proofErr w:type="gramStart"/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YIL:…</w:t>
            </w:r>
            <w:proofErr w:type="gramEnd"/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……..</w:t>
            </w:r>
          </w:p>
        </w:tc>
      </w:tr>
      <w:tr w:rsidR="00465E18" w14:paraId="5D735529" w14:textId="77777777" w:rsidTr="00465E18">
        <w:tc>
          <w:tcPr>
            <w:tcW w:w="10206" w:type="dxa"/>
            <w:gridSpan w:val="13"/>
            <w:shd w:val="clear" w:color="auto" w:fill="C6D9F1" w:themeFill="text2" w:themeFillTint="33"/>
          </w:tcPr>
          <w:p w14:paraId="5CF927A9" w14:textId="0FB6C138" w:rsidR="00465E18" w:rsidRPr="00465E18" w:rsidRDefault="00465E18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 PARAMETRELERİ</w:t>
            </w:r>
          </w:p>
        </w:tc>
      </w:tr>
      <w:tr w:rsidR="00456DB5" w14:paraId="74A09FC5" w14:textId="77777777" w:rsidTr="00456DB5">
        <w:tc>
          <w:tcPr>
            <w:tcW w:w="462" w:type="dxa"/>
          </w:tcPr>
          <w:p w14:paraId="7226B157" w14:textId="2BEEDC5B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44" w:type="dxa"/>
            <w:gridSpan w:val="12"/>
          </w:tcPr>
          <w:p w14:paraId="3257FD63" w14:textId="5D37A5E8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Günlük</w:t>
            </w:r>
            <w:r>
              <w:t xml:space="preserve"> bakım ve kontroller kullanıcı personel tarafından yapılacak.</w:t>
            </w:r>
          </w:p>
        </w:tc>
      </w:tr>
      <w:tr w:rsidR="00456DB5" w14:paraId="08BF3F5F" w14:textId="77777777" w:rsidTr="00456DB5">
        <w:tc>
          <w:tcPr>
            <w:tcW w:w="462" w:type="dxa"/>
          </w:tcPr>
          <w:p w14:paraId="2D293EE0" w14:textId="0588556C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4" w:type="dxa"/>
            <w:gridSpan w:val="12"/>
          </w:tcPr>
          <w:p w14:paraId="225DEFA5" w14:textId="1617D97A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Oksijen tüplerinin manometreleri kontrol edilir. Vana hafifçe açılır manometre ibresinin yükselmesi gerekir.</w:t>
            </w:r>
          </w:p>
        </w:tc>
      </w:tr>
      <w:tr w:rsidR="00456DB5" w14:paraId="3D6DAABF" w14:textId="77777777" w:rsidTr="00456DB5">
        <w:tc>
          <w:tcPr>
            <w:tcW w:w="462" w:type="dxa"/>
          </w:tcPr>
          <w:p w14:paraId="4F9CFCC7" w14:textId="5A41B2DA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44" w:type="dxa"/>
            <w:gridSpan w:val="12"/>
          </w:tcPr>
          <w:p w14:paraId="549A459E" w14:textId="0B1658A9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Vana kapatılır. Vana kapılı iken ibre sıfıra düşmemesi gerekir. Düşer ise tüp boş veya kaçak vardır.</w:t>
            </w:r>
          </w:p>
        </w:tc>
      </w:tr>
      <w:tr w:rsidR="00456DB5" w14:paraId="0D206A7D" w14:textId="77777777" w:rsidTr="00456DB5">
        <w:tc>
          <w:tcPr>
            <w:tcW w:w="462" w:type="dxa"/>
          </w:tcPr>
          <w:p w14:paraId="7F543B43" w14:textId="25772BE4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44" w:type="dxa"/>
            <w:gridSpan w:val="12"/>
          </w:tcPr>
          <w:p w14:paraId="5D728335" w14:textId="197553DD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Vana açıldığında gaz basınçla dışarı çıkmışsa tüp vanasında kaçak vardır. Tüp kullanılmamalı firmaya kontrole gönderilmelidir.</w:t>
            </w:r>
          </w:p>
        </w:tc>
      </w:tr>
      <w:tr w:rsidR="00456DB5" w14:paraId="029EF6B1" w14:textId="77777777" w:rsidTr="00456DB5">
        <w:tc>
          <w:tcPr>
            <w:tcW w:w="462" w:type="dxa"/>
          </w:tcPr>
          <w:p w14:paraId="301E2C50" w14:textId="67DB835F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4" w:type="dxa"/>
            <w:gridSpan w:val="12"/>
          </w:tcPr>
          <w:p w14:paraId="1096C20C" w14:textId="1405E26D" w:rsidR="00456DB5" w:rsidRDefault="00456DB5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 haznesi kontrolü; su alt ve üst sınır arasında olmalıdır.</w:t>
            </w:r>
          </w:p>
        </w:tc>
      </w:tr>
      <w:tr w:rsidR="00456DB5" w14:paraId="38A3CB8F" w14:textId="77777777" w:rsidTr="00456DB5">
        <w:tc>
          <w:tcPr>
            <w:tcW w:w="462" w:type="dxa"/>
          </w:tcPr>
          <w:p w14:paraId="6D211104" w14:textId="6B4BC088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44" w:type="dxa"/>
            <w:gridSpan w:val="12"/>
          </w:tcPr>
          <w:p w14:paraId="2896B4D3" w14:textId="1830B6F6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Doluluk (Bar) Kontrolü; vana hafifçe açılır manometrenin ibresinin yükselmesi gerekir, ibrenin durduğu sayı bar göstergesidir.</w:t>
            </w:r>
          </w:p>
        </w:tc>
      </w:tr>
      <w:tr w:rsidR="00456DB5" w14:paraId="79267587" w14:textId="77777777" w:rsidTr="00456DB5">
        <w:tc>
          <w:tcPr>
            <w:tcW w:w="462" w:type="dxa"/>
          </w:tcPr>
          <w:p w14:paraId="6788D01C" w14:textId="54260642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44" w:type="dxa"/>
            <w:gridSpan w:val="12"/>
          </w:tcPr>
          <w:p w14:paraId="06A4BE55" w14:textId="515C5FA6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Oksijen tüpünün kapakları takılı olmalıdır.</w:t>
            </w:r>
          </w:p>
        </w:tc>
      </w:tr>
      <w:tr w:rsidR="00456DB5" w14:paraId="37F26F69" w14:textId="77777777" w:rsidTr="00456DB5">
        <w:tc>
          <w:tcPr>
            <w:tcW w:w="462" w:type="dxa"/>
          </w:tcPr>
          <w:p w14:paraId="26BD3485" w14:textId="51CAFEB2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44" w:type="dxa"/>
            <w:gridSpan w:val="12"/>
          </w:tcPr>
          <w:p w14:paraId="4394A107" w14:textId="18E6AEEF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Oksijen tüpleri ateşten ve sıcaktan uzak tutulmalıdır</w:t>
            </w:r>
          </w:p>
        </w:tc>
      </w:tr>
      <w:tr w:rsidR="00456DB5" w14:paraId="517E9B5D" w14:textId="77777777" w:rsidTr="00456DB5">
        <w:tc>
          <w:tcPr>
            <w:tcW w:w="462" w:type="dxa"/>
          </w:tcPr>
          <w:p w14:paraId="019886BA" w14:textId="7399E201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44" w:type="dxa"/>
            <w:gridSpan w:val="12"/>
          </w:tcPr>
          <w:p w14:paraId="53752E50" w14:textId="0B641664" w:rsidR="00456DB5" w:rsidRDefault="00456DB5" w:rsidP="0045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Oksijen tüpleri dik konumda muhafaza edilmelidir.</w:t>
            </w:r>
          </w:p>
        </w:tc>
      </w:tr>
      <w:tr w:rsidR="00456DB5" w14:paraId="21A1ECFF" w14:textId="77777777" w:rsidTr="00456DB5">
        <w:tc>
          <w:tcPr>
            <w:tcW w:w="462" w:type="dxa"/>
          </w:tcPr>
          <w:p w14:paraId="329D3CFE" w14:textId="5FC111DA" w:rsidR="00456DB5" w:rsidRPr="00456DB5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44" w:type="dxa"/>
            <w:gridSpan w:val="12"/>
          </w:tcPr>
          <w:p w14:paraId="5539B357" w14:textId="52D19F11" w:rsidR="00456DB5" w:rsidRDefault="00456DB5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Yukarıdaki adımların uygulanması sırasında herhangi bir problem ile karşılaşılırsa teknik servis birimini arayınız.</w:t>
            </w:r>
          </w:p>
        </w:tc>
      </w:tr>
      <w:tr w:rsidR="00456DB5" w14:paraId="721D1600" w14:textId="77777777" w:rsidTr="00456DB5">
        <w:tc>
          <w:tcPr>
            <w:tcW w:w="10206" w:type="dxa"/>
            <w:gridSpan w:val="13"/>
            <w:shd w:val="clear" w:color="auto" w:fill="D6E3BC" w:themeFill="accent3" w:themeFillTint="66"/>
          </w:tcPr>
          <w:p w14:paraId="45D75D24" w14:textId="36233178" w:rsidR="00456DB5" w:rsidRDefault="00456DB5" w:rsidP="001B0D8C">
            <w:pPr>
              <w:jc w:val="both"/>
            </w:pPr>
            <w:r w:rsidRPr="00456DB5">
              <w:rPr>
                <w:b/>
                <w:bCs/>
              </w:rPr>
              <w:t>NOT:</w:t>
            </w:r>
            <w:r>
              <w:t xml:space="preserve"> Tespit edilen arızalar giderilecek. Giderilemeyen arızalar ve yapılan işlemler açıklamalar/teknik rapor kısmına yazılacak.</w:t>
            </w:r>
            <w:r>
              <w:t xml:space="preserve"> Teknik servis amirine ve üst yönetime bilgi verilecek.</w:t>
            </w:r>
          </w:p>
        </w:tc>
      </w:tr>
      <w:tr w:rsidR="00456DB5" w14:paraId="5D531DDB" w14:textId="77777777" w:rsidTr="00456DB5">
        <w:tc>
          <w:tcPr>
            <w:tcW w:w="10206" w:type="dxa"/>
            <w:gridSpan w:val="13"/>
            <w:shd w:val="clear" w:color="auto" w:fill="FFFFFF" w:themeFill="background1"/>
          </w:tcPr>
          <w:p w14:paraId="01B379C5" w14:textId="4F28F8B0" w:rsidR="00456DB5" w:rsidRP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DEĞERLENDİRME</w:t>
            </w:r>
          </w:p>
        </w:tc>
      </w:tr>
      <w:tr w:rsidR="00456DB5" w14:paraId="5FEFB2FE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420B166D" w14:textId="39872CE0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Hafta</w:t>
            </w: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3E682C03" w14:textId="7A16FB73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Cihazın Durumu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D6D55D1" w14:textId="78382007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Kontrol Eden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26820DE4" w14:textId="3BE3E312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Açıklamalar</w:t>
            </w:r>
          </w:p>
        </w:tc>
        <w:tc>
          <w:tcPr>
            <w:tcW w:w="718" w:type="dxa"/>
            <w:shd w:val="clear" w:color="auto" w:fill="FFFFFF" w:themeFill="background1"/>
          </w:tcPr>
          <w:p w14:paraId="665BAAEF" w14:textId="7D48EA62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Hafta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65B97B1F" w14:textId="7690CDFC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Cihazın Durumu</w:t>
            </w:r>
          </w:p>
        </w:tc>
        <w:tc>
          <w:tcPr>
            <w:tcW w:w="992" w:type="dxa"/>
            <w:shd w:val="clear" w:color="auto" w:fill="FFFFFF" w:themeFill="background1"/>
          </w:tcPr>
          <w:p w14:paraId="17B54E79" w14:textId="4831F8AA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Kontrol Eden</w:t>
            </w:r>
          </w:p>
        </w:tc>
        <w:tc>
          <w:tcPr>
            <w:tcW w:w="1701" w:type="dxa"/>
            <w:shd w:val="clear" w:color="auto" w:fill="FFFFFF" w:themeFill="background1"/>
          </w:tcPr>
          <w:p w14:paraId="39FAA744" w14:textId="66E35227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Açıklamalar</w:t>
            </w:r>
          </w:p>
        </w:tc>
      </w:tr>
      <w:tr w:rsidR="00456DB5" w14:paraId="63BB8776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1DE750D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4E14E57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12B45AF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2C12101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4C0121B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6276787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F9308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C83C3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63C1EFA8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344D833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1CB0D51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6EAA41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32A6326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2CE801F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5BA0403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CB5B0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6F594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5F997409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7A23972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4269C10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E1FF77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5B66B2E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0DEB2E9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1267912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3767E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998BE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698FFFD4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380642D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633FC2D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022B8E7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6F1C46F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2ADC464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5F81010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12928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8C75C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22F7B919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20E8E84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2223F30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82F9B27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355FFCD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3E7282A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4A0AA79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5CB454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2DD2A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7ED0A3ED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62249D3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31AF2A0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7EB53F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0A00D7E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5D67F3C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780066A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6FA99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CA5FF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26E7A34E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329EA39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0AF68F4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FE466B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68449FD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2BB3F70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3217D8A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DF38B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9907BB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01F410AC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502FDE8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5779F10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C1FCA7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6AA82BC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50A4294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44CFE37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56ADF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5DA79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1FC0F1A4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686BFB6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1198353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173DA16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32657E8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7AB4BF6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0320175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2BD8D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2A9C7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2A33CDF7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56C3015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121797E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E2AB02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36B506C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59D22A7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6EB3916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DD565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46E7B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6A0E5D66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443D9DC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0ADB471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19432F1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4172A19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65ADA04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50E9B04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1BBB3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EA857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071D0984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6C41598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221592D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0AE746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2FB485C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3B7C445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295751F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5EF603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4A293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4D82729B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0BFFE35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72C24DE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332E06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71D7DD6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0155C0A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51CC0FB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84E6C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9573A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57CE8CDC" w14:textId="77777777" w:rsidTr="00456DB5">
        <w:tc>
          <w:tcPr>
            <w:tcW w:w="718" w:type="dxa"/>
            <w:gridSpan w:val="2"/>
            <w:shd w:val="clear" w:color="auto" w:fill="FFFFFF" w:themeFill="background1"/>
          </w:tcPr>
          <w:p w14:paraId="7B54F1F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</w:tcPr>
          <w:p w14:paraId="04D3E3E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FDA037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79C4703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00126C8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5DD9B8C7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92864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3747E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0D228B29" w14:textId="77777777" w:rsidTr="00456DB5">
        <w:tc>
          <w:tcPr>
            <w:tcW w:w="10206" w:type="dxa"/>
            <w:gridSpan w:val="13"/>
            <w:shd w:val="clear" w:color="auto" w:fill="D9D9D9" w:themeFill="background1" w:themeFillShade="D9"/>
          </w:tcPr>
          <w:p w14:paraId="22F0DB87" w14:textId="5192C2FC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 Rapor</w:t>
            </w:r>
          </w:p>
        </w:tc>
      </w:tr>
      <w:tr w:rsidR="00456DB5" w14:paraId="1EF46A38" w14:textId="77777777" w:rsidTr="00456DB5">
        <w:trPr>
          <w:trHeight w:val="1754"/>
        </w:trPr>
        <w:tc>
          <w:tcPr>
            <w:tcW w:w="10206" w:type="dxa"/>
            <w:gridSpan w:val="13"/>
            <w:shd w:val="clear" w:color="auto" w:fill="FFFFFF" w:themeFill="background1"/>
          </w:tcPr>
          <w:p w14:paraId="0814BF1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</w:tbl>
    <w:p w14:paraId="19A64E24" w14:textId="02147283" w:rsidR="00291B1D" w:rsidRPr="005D0568" w:rsidRDefault="00291B1D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5D05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9A51" w14:textId="77777777" w:rsidR="00E73148" w:rsidRDefault="00E73148" w:rsidP="00413AEE">
      <w:pPr>
        <w:spacing w:after="0" w:line="240" w:lineRule="auto"/>
      </w:pPr>
      <w:r>
        <w:separator/>
      </w:r>
    </w:p>
  </w:endnote>
  <w:endnote w:type="continuationSeparator" w:id="0">
    <w:p w14:paraId="6ECA4A82" w14:textId="77777777" w:rsidR="00E73148" w:rsidRDefault="00E73148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33BD" w14:textId="77777777" w:rsidR="00E73148" w:rsidRDefault="00E73148" w:rsidP="00413AEE">
      <w:pPr>
        <w:spacing w:after="0" w:line="240" w:lineRule="auto"/>
      </w:pPr>
      <w:r>
        <w:separator/>
      </w:r>
    </w:p>
  </w:footnote>
  <w:footnote w:type="continuationSeparator" w:id="0">
    <w:p w14:paraId="4C230A55" w14:textId="77777777" w:rsidR="00E73148" w:rsidRDefault="00E73148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A3A5839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FR.04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05AFFE9D" w:rsidR="00AE722C" w:rsidRPr="00EF0D5A" w:rsidRDefault="00465E1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20.09.2024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Pr="005E4376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34FA12CE" w14:textId="77777777" w:rsidR="00465E18" w:rsidRDefault="00465E18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OKSİJEN TÜPÜ HAFTALIK </w:t>
          </w:r>
        </w:p>
        <w:p w14:paraId="2A3C374C" w14:textId="7034CF1A" w:rsidR="00AE722C" w:rsidRPr="001B0D8C" w:rsidRDefault="00465E18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KONTROL/BAKIM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E4E24"/>
    <w:rsid w:val="002E79A9"/>
    <w:rsid w:val="0030281C"/>
    <w:rsid w:val="00303C65"/>
    <w:rsid w:val="00321646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3807"/>
    <w:rsid w:val="005A0FA7"/>
    <w:rsid w:val="005B07CF"/>
    <w:rsid w:val="005C40D0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E21CA"/>
    <w:rsid w:val="00AE29B9"/>
    <w:rsid w:val="00AE6581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7314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2024-09-20T10:33:00Z</dcterms:created>
  <dcterms:modified xsi:type="dcterms:W3CDTF">2024-09-20T10:33:00Z</dcterms:modified>
</cp:coreProperties>
</file>